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339"/>
        <w:gridCol w:w="1666"/>
        <w:gridCol w:w="1276"/>
        <w:gridCol w:w="1177"/>
        <w:gridCol w:w="674"/>
        <w:gridCol w:w="2230"/>
      </w:tblGrid>
      <w:tr w:rsidR="00C12AB3" w:rsidRPr="00C12AB3" w:rsidTr="00C12AB3">
        <w:trPr>
          <w:trHeight w:val="536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企业名称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建</w:t>
            </w:r>
            <w:proofErr w:type="gramStart"/>
            <w:r w:rsidRPr="00C12AB3">
              <w:rPr>
                <w:rFonts w:hint="eastAsia"/>
                <w:b/>
              </w:rPr>
              <w:t>峰建设</w:t>
            </w:r>
            <w:proofErr w:type="gramEnd"/>
            <w:r w:rsidRPr="00C12AB3">
              <w:rPr>
                <w:rFonts w:hint="eastAsia"/>
                <w:b/>
              </w:rPr>
              <w:t>集团股份有限公司</w:t>
            </w:r>
          </w:p>
        </w:tc>
      </w:tr>
      <w:tr w:rsidR="00C12AB3" w:rsidRPr="00C12AB3" w:rsidTr="00C12AB3">
        <w:trPr>
          <w:trHeight w:val="56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总部地址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北京市朝阳</w:t>
            </w:r>
            <w:proofErr w:type="gramStart"/>
            <w:r w:rsidRPr="00C12AB3">
              <w:rPr>
                <w:rFonts w:hint="eastAsia"/>
                <w:b/>
              </w:rPr>
              <w:t>区朝来产业</w:t>
            </w:r>
            <w:proofErr w:type="gramEnd"/>
            <w:r w:rsidRPr="00C12AB3">
              <w:rPr>
                <w:rFonts w:hint="eastAsia"/>
                <w:b/>
              </w:rPr>
              <w:t>园</w:t>
            </w:r>
            <w:r w:rsidRPr="00C12AB3">
              <w:rPr>
                <w:rFonts w:hint="eastAsia"/>
                <w:b/>
              </w:rPr>
              <w:t>18</w:t>
            </w:r>
            <w:r w:rsidRPr="00C12AB3">
              <w:rPr>
                <w:rFonts w:hint="eastAsia"/>
                <w:b/>
              </w:rPr>
              <w:t>号院</w:t>
            </w:r>
            <w:r w:rsidRPr="00C12AB3">
              <w:rPr>
                <w:rFonts w:hint="eastAsia"/>
                <w:b/>
              </w:rPr>
              <w:t>17</w:t>
            </w:r>
            <w:r w:rsidRPr="00C12AB3">
              <w:rPr>
                <w:rFonts w:hint="eastAsia"/>
                <w:b/>
              </w:rPr>
              <w:t>号楼</w:t>
            </w:r>
          </w:p>
        </w:tc>
      </w:tr>
      <w:tr w:rsidR="00C12AB3" w:rsidRPr="00C12AB3" w:rsidTr="00C12AB3">
        <w:trPr>
          <w:trHeight w:val="681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当地代表处地址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北京市朝阳</w:t>
            </w:r>
            <w:proofErr w:type="gramStart"/>
            <w:r w:rsidRPr="00C12AB3">
              <w:rPr>
                <w:rFonts w:hint="eastAsia"/>
                <w:b/>
              </w:rPr>
              <w:t>区朝来产业</w:t>
            </w:r>
            <w:proofErr w:type="gramEnd"/>
            <w:r w:rsidRPr="00C12AB3">
              <w:rPr>
                <w:rFonts w:hint="eastAsia"/>
                <w:b/>
              </w:rPr>
              <w:t>园</w:t>
            </w:r>
            <w:r w:rsidRPr="00C12AB3">
              <w:rPr>
                <w:rFonts w:hint="eastAsia"/>
                <w:b/>
              </w:rPr>
              <w:t>18</w:t>
            </w:r>
            <w:r w:rsidRPr="00C12AB3">
              <w:rPr>
                <w:rFonts w:hint="eastAsia"/>
                <w:b/>
              </w:rPr>
              <w:t>号院</w:t>
            </w:r>
            <w:r w:rsidRPr="00C12AB3">
              <w:rPr>
                <w:rFonts w:hint="eastAsia"/>
                <w:b/>
              </w:rPr>
              <w:t>17</w:t>
            </w:r>
            <w:r w:rsidRPr="00C12AB3">
              <w:rPr>
                <w:rFonts w:hint="eastAsia"/>
                <w:b/>
              </w:rPr>
              <w:t>号楼</w:t>
            </w:r>
          </w:p>
        </w:tc>
      </w:tr>
      <w:tr w:rsidR="00C12AB3" w:rsidRPr="00C12AB3" w:rsidTr="00C12AB3">
        <w:trPr>
          <w:trHeight w:val="1119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定点项目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负责人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庄大刚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职</w:t>
            </w:r>
            <w:r w:rsidRPr="00C12AB3">
              <w:rPr>
                <w:rFonts w:hint="eastAsia"/>
                <w:b/>
              </w:rPr>
              <w:t xml:space="preserve">    </w:t>
            </w:r>
            <w:proofErr w:type="gramStart"/>
            <w:r w:rsidRPr="00C12AB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总经理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010-56817899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13811998663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（办公及手机）</w:t>
            </w:r>
          </w:p>
        </w:tc>
      </w:tr>
      <w:tr w:rsidR="00C12AB3" w:rsidRPr="00C12AB3" w:rsidTr="00C12AB3">
        <w:trPr>
          <w:trHeight w:val="1121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定点项目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经办人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杜宏远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职</w:t>
            </w:r>
            <w:r w:rsidRPr="00C12AB3">
              <w:rPr>
                <w:rFonts w:hint="eastAsia"/>
                <w:b/>
              </w:rPr>
              <w:t xml:space="preserve">    </w:t>
            </w:r>
            <w:proofErr w:type="gramStart"/>
            <w:r w:rsidRPr="00C12AB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投标助理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010-56817966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13716309900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（办公及手机）</w:t>
            </w:r>
          </w:p>
        </w:tc>
      </w:tr>
      <w:tr w:rsidR="00C12AB3" w:rsidRPr="00C12AB3" w:rsidTr="00C12AB3">
        <w:trPr>
          <w:trHeight w:val="697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单位传真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010-56817966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电子邮箱</w:t>
            </w:r>
          </w:p>
        </w:tc>
        <w:tc>
          <w:tcPr>
            <w:tcW w:w="4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Jf@jianfengmail.com</w:t>
            </w:r>
          </w:p>
        </w:tc>
      </w:tr>
      <w:tr w:rsidR="00C12AB3" w:rsidRPr="00C12AB3" w:rsidTr="00C12AB3">
        <w:trPr>
          <w:trHeight w:val="1417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公司资质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情</w:t>
            </w:r>
            <w:r w:rsidRPr="00C12AB3">
              <w:rPr>
                <w:rFonts w:hint="eastAsia"/>
                <w:b/>
              </w:rPr>
              <w:t xml:space="preserve">  </w:t>
            </w:r>
            <w:proofErr w:type="gramStart"/>
            <w:r w:rsidRPr="00C12AB3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建筑装修装饰工程专业承包一级、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建筑幕墙工程专业承包一级、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钢结构工程专业承包二级、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消防设施工程专业承包二级、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电子与智能化工程专业承包二级、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建筑机电安装工程专业承包一级、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建筑工程施工总承包二级、</w:t>
            </w:r>
          </w:p>
          <w:p w:rsidR="00C12AB3" w:rsidRPr="00C12AB3" w:rsidRDefault="00C12AB3" w:rsidP="00C12AB3">
            <w:pPr>
              <w:rPr>
                <w:rFonts w:hint="eastAsia"/>
                <w:b/>
              </w:rPr>
            </w:pPr>
            <w:r w:rsidRPr="00C12AB3">
              <w:rPr>
                <w:rFonts w:hint="eastAsia"/>
                <w:b/>
              </w:rPr>
              <w:t>建筑装饰专项工程设计甲级、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建筑</w:t>
            </w:r>
            <w:proofErr w:type="gramStart"/>
            <w:r w:rsidRPr="00C12AB3">
              <w:rPr>
                <w:rFonts w:hint="eastAsia"/>
                <w:b/>
              </w:rPr>
              <w:t>幕墙专项</w:t>
            </w:r>
            <w:proofErr w:type="gramEnd"/>
            <w:r w:rsidRPr="00C12AB3">
              <w:rPr>
                <w:rFonts w:hint="eastAsia"/>
                <w:b/>
              </w:rPr>
              <w:t>工程设计甲级</w:t>
            </w:r>
          </w:p>
        </w:tc>
      </w:tr>
      <w:tr w:rsidR="00C12AB3" w:rsidRPr="00C12AB3" w:rsidTr="00C12AB3">
        <w:trPr>
          <w:trHeight w:val="1417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主营范围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施工总承包；专业承包；劳务分包；室内装饰工程设计；租赁建筑工程机械、设备；城市园林绿化；工程项目管理；企业管理；设计、制作、代理、发布广告；承办展览展示；组织文化艺术交流活动（不含演出）；技术开发、技术转让、技术咨询、技术服务；销售五金交电（不含电动自行车）、厨房设备、家具、灯具、化工产品、金属制品、日用品、家用电器、办公设备、文化用品、工艺品、机械设备、电子产品、计算机、软件及辅助设备、通讯设备（不含卫星地面接收、发射设备）；货物进出口、技术进出口、代理进出口；工程设计；工程勘察。（企业依法自主选择经营项目，开展经营活动；工程勘察、工程设计以及依法须经批准的项目，经相关部门批准后依批准的内容开展经营活动；不得从事本市产业政策禁止和限制类项目的经营活动。）</w:t>
            </w:r>
          </w:p>
        </w:tc>
      </w:tr>
      <w:tr w:rsidR="00C12AB3" w:rsidRPr="00C12AB3" w:rsidTr="00C12AB3">
        <w:trPr>
          <w:trHeight w:val="685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专业特长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建筑装饰装修设计与施工、幕墙设计与施工</w:t>
            </w:r>
          </w:p>
        </w:tc>
      </w:tr>
      <w:tr w:rsidR="00C12AB3" w:rsidRPr="00C12AB3" w:rsidTr="00C12AB3">
        <w:trPr>
          <w:trHeight w:val="1417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公司情况</w:t>
            </w:r>
          </w:p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概</w:t>
            </w:r>
            <w:r w:rsidRPr="00C12AB3">
              <w:rPr>
                <w:rFonts w:hint="eastAsia"/>
                <w:b/>
              </w:rPr>
              <w:t xml:space="preserve">  </w:t>
            </w:r>
            <w:r w:rsidRPr="00C12AB3">
              <w:rPr>
                <w:rFonts w:hint="eastAsia"/>
                <w:b/>
              </w:rPr>
              <w:t>要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2AB3" w:rsidRPr="00C12AB3" w:rsidRDefault="00C12AB3" w:rsidP="00C12AB3">
            <w:pPr>
              <w:rPr>
                <w:b/>
              </w:rPr>
            </w:pPr>
            <w:r w:rsidRPr="00C12AB3">
              <w:rPr>
                <w:rFonts w:hint="eastAsia"/>
                <w:b/>
              </w:rPr>
              <w:t>我公司已连续十二年荣获“中国建筑装饰行业百强企业”称号，</w:t>
            </w:r>
            <w:r w:rsidRPr="00C12AB3">
              <w:rPr>
                <w:rFonts w:hint="eastAsia"/>
                <w:b/>
              </w:rPr>
              <w:t xml:space="preserve">2015 </w:t>
            </w:r>
            <w:r w:rsidRPr="00C12AB3">
              <w:rPr>
                <w:rFonts w:hint="eastAsia"/>
                <w:b/>
              </w:rPr>
              <w:t>年度百强企业排名第九位；连续多年荣获“中国建筑幕墙行业</w:t>
            </w:r>
            <w:r w:rsidRPr="00C12AB3">
              <w:rPr>
                <w:rFonts w:hint="eastAsia"/>
                <w:b/>
              </w:rPr>
              <w:t xml:space="preserve">100 </w:t>
            </w:r>
            <w:r w:rsidRPr="00C12AB3">
              <w:rPr>
                <w:rFonts w:hint="eastAsia"/>
                <w:b/>
              </w:rPr>
              <w:t>强企业”、“中国建筑装饰设计机构</w:t>
            </w:r>
            <w:r w:rsidRPr="00C12AB3">
              <w:rPr>
                <w:rFonts w:hint="eastAsia"/>
                <w:b/>
              </w:rPr>
              <w:t xml:space="preserve">50 </w:t>
            </w:r>
            <w:r w:rsidRPr="00C12AB3">
              <w:rPr>
                <w:rFonts w:hint="eastAsia"/>
                <w:b/>
              </w:rPr>
              <w:t>强企业”称号，均名列前茅。是中国建筑装饰协会副会长单位，北京市建筑装饰协会执行副会长单位、信息化委员会主任单位。</w:t>
            </w:r>
            <w:r w:rsidRPr="00C12AB3">
              <w:rPr>
                <w:rFonts w:hint="eastAsia"/>
                <w:b/>
              </w:rPr>
              <w:t xml:space="preserve">2012 </w:t>
            </w:r>
            <w:r w:rsidRPr="00C12AB3">
              <w:rPr>
                <w:rFonts w:hint="eastAsia"/>
                <w:b/>
              </w:rPr>
              <w:t>年</w:t>
            </w:r>
            <w:r w:rsidRPr="00C12AB3">
              <w:rPr>
                <w:rFonts w:hint="eastAsia"/>
                <w:b/>
              </w:rPr>
              <w:t xml:space="preserve">8 </w:t>
            </w:r>
            <w:r w:rsidRPr="00C12AB3">
              <w:rPr>
                <w:rFonts w:hint="eastAsia"/>
                <w:b/>
              </w:rPr>
              <w:t>月与中国低碳产业投资中心签署战略合作协议，联合成立低碳装饰标准委员会，拟制定低碳装饰标准，致力低碳装饰实践并推向全行业。</w:t>
            </w:r>
          </w:p>
        </w:tc>
      </w:tr>
    </w:tbl>
    <w:p w:rsidR="006F3701" w:rsidRPr="00C12AB3" w:rsidRDefault="006F3701">
      <w:bookmarkStart w:id="0" w:name="_GoBack"/>
      <w:bookmarkEnd w:id="0"/>
    </w:p>
    <w:sectPr w:rsidR="006F3701" w:rsidRPr="00C1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19" w:rsidRDefault="00335C19" w:rsidP="00C12AB3">
      <w:r>
        <w:separator/>
      </w:r>
    </w:p>
  </w:endnote>
  <w:endnote w:type="continuationSeparator" w:id="0">
    <w:p w:rsidR="00335C19" w:rsidRDefault="00335C19" w:rsidP="00C1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19" w:rsidRDefault="00335C19" w:rsidP="00C12AB3">
      <w:r>
        <w:separator/>
      </w:r>
    </w:p>
  </w:footnote>
  <w:footnote w:type="continuationSeparator" w:id="0">
    <w:p w:rsidR="00335C19" w:rsidRDefault="00335C19" w:rsidP="00C1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B"/>
    <w:rsid w:val="00335C19"/>
    <w:rsid w:val="006F3701"/>
    <w:rsid w:val="00C12AB3"/>
    <w:rsid w:val="00D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A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2020-06-23T05:03:00Z</dcterms:created>
  <dcterms:modified xsi:type="dcterms:W3CDTF">2020-06-23T05:04:00Z</dcterms:modified>
</cp:coreProperties>
</file>