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5"/>
        <w:gridCol w:w="1333"/>
        <w:gridCol w:w="1169"/>
        <w:gridCol w:w="810"/>
        <w:gridCol w:w="929"/>
        <w:gridCol w:w="3254"/>
      </w:tblGrid>
      <w:tr w:rsidR="00935FDD" w:rsidRPr="00935FDD" w:rsidTr="00935FDD">
        <w:trPr>
          <w:trHeight w:hRule="exact" w:val="600"/>
        </w:trPr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企业名称</w:t>
            </w:r>
          </w:p>
        </w:tc>
        <w:tc>
          <w:tcPr>
            <w:tcW w:w="75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北京耘丰装饰有限公司</w:t>
            </w:r>
          </w:p>
        </w:tc>
      </w:tr>
      <w:tr w:rsidR="00935FDD" w:rsidRPr="00935FDD" w:rsidTr="00935FDD">
        <w:trPr>
          <w:trHeight w:hRule="exact" w:val="600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总部地址</w:t>
            </w:r>
          </w:p>
        </w:tc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 xml:space="preserve"> </w:t>
            </w:r>
            <w:r w:rsidRPr="00935FDD">
              <w:rPr>
                <w:rFonts w:hint="eastAsia"/>
                <w:b/>
              </w:rPr>
              <w:t>北京市丰台区汉威国际广场</w:t>
            </w:r>
            <w:r w:rsidRPr="00935FDD">
              <w:rPr>
                <w:rFonts w:hint="eastAsia"/>
                <w:b/>
              </w:rPr>
              <w:t>3</w:t>
            </w:r>
            <w:r w:rsidRPr="00935FDD">
              <w:rPr>
                <w:rFonts w:hint="eastAsia"/>
                <w:b/>
              </w:rPr>
              <w:t>区</w:t>
            </w:r>
            <w:r w:rsidRPr="00935FDD">
              <w:rPr>
                <w:rFonts w:hint="eastAsia"/>
                <w:b/>
              </w:rPr>
              <w:t>4</w:t>
            </w:r>
            <w:r w:rsidRPr="00935FDD">
              <w:rPr>
                <w:rFonts w:hint="eastAsia"/>
                <w:b/>
              </w:rPr>
              <w:t>号楼</w:t>
            </w:r>
          </w:p>
        </w:tc>
      </w:tr>
      <w:tr w:rsidR="00935FDD" w:rsidRPr="00935FDD" w:rsidTr="00935FDD">
        <w:trPr>
          <w:trHeight w:hRule="exact" w:val="600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当地代表处地址</w:t>
            </w:r>
          </w:p>
        </w:tc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 xml:space="preserve"> /</w:t>
            </w:r>
          </w:p>
        </w:tc>
      </w:tr>
      <w:tr w:rsidR="00935FDD" w:rsidRPr="00935FDD" w:rsidTr="00935FDD">
        <w:trPr>
          <w:trHeight w:hRule="exact" w:val="644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定点项目</w:t>
            </w:r>
          </w:p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负责人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r w:rsidRPr="00935FDD">
              <w:rPr>
                <w:rFonts w:hint="eastAsia"/>
                <w:b/>
              </w:rPr>
              <w:t>陆耘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职</w:t>
            </w:r>
            <w:r w:rsidRPr="00935FDD">
              <w:rPr>
                <w:rFonts w:hint="eastAsia"/>
                <w:b/>
              </w:rPr>
              <w:t xml:space="preserve">    </w:t>
            </w:r>
            <w:proofErr w:type="gramStart"/>
            <w:r w:rsidRPr="00935FD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董事长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电话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010-52822200</w:t>
            </w:r>
            <w:r w:rsidRPr="00935FDD">
              <w:rPr>
                <w:rFonts w:hint="eastAsia"/>
                <w:b/>
              </w:rPr>
              <w:t>，</w:t>
            </w:r>
            <w:r w:rsidRPr="00935FDD">
              <w:rPr>
                <w:rFonts w:hint="eastAsia"/>
                <w:b/>
              </w:rPr>
              <w:t>18519146631</w:t>
            </w:r>
          </w:p>
        </w:tc>
      </w:tr>
      <w:tr w:rsidR="00935FDD" w:rsidRPr="00935FDD" w:rsidTr="00935FDD">
        <w:trPr>
          <w:trHeight w:hRule="exact" w:val="685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定点项目</w:t>
            </w:r>
          </w:p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经办人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曹征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职</w:t>
            </w:r>
            <w:r w:rsidRPr="00935FDD">
              <w:rPr>
                <w:rFonts w:hint="eastAsia"/>
                <w:b/>
              </w:rPr>
              <w:t xml:space="preserve">    </w:t>
            </w:r>
            <w:proofErr w:type="gramStart"/>
            <w:r w:rsidRPr="00935FD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商务专员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电话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010-53822200,1590149664</w:t>
            </w:r>
          </w:p>
        </w:tc>
      </w:tr>
      <w:tr w:rsidR="00935FDD" w:rsidRPr="00935FDD" w:rsidTr="00935FDD">
        <w:trPr>
          <w:trHeight w:hRule="exact" w:val="1498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单位传真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010-53822200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电子邮箱</w:t>
            </w:r>
          </w:p>
        </w:tc>
        <w:tc>
          <w:tcPr>
            <w:tcW w:w="49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yunfengzs@yeah.net</w:t>
            </w:r>
          </w:p>
        </w:tc>
      </w:tr>
      <w:tr w:rsidR="00935FDD" w:rsidRPr="00935FDD" w:rsidTr="00935FDD">
        <w:trPr>
          <w:trHeight w:hRule="exact" w:val="1278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公司资质</w:t>
            </w:r>
          </w:p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情</w:t>
            </w:r>
            <w:r w:rsidRPr="00935FDD">
              <w:rPr>
                <w:rFonts w:hint="eastAsia"/>
                <w:b/>
              </w:rPr>
              <w:t xml:space="preserve">  </w:t>
            </w:r>
            <w:proofErr w:type="gramStart"/>
            <w:r w:rsidRPr="00935FDD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r w:rsidRPr="00935FDD">
              <w:rPr>
                <w:rFonts w:hint="eastAsia"/>
                <w:b/>
              </w:rPr>
              <w:t>建筑装修装饰工程专业承包壹级</w:t>
            </w:r>
            <w:r w:rsidRPr="00935FDD">
              <w:rPr>
                <w:rFonts w:hint="eastAsia"/>
                <w:b/>
              </w:rPr>
              <w:t>,</w:t>
            </w:r>
            <w:r w:rsidRPr="00935FDD">
              <w:rPr>
                <w:rFonts w:hint="eastAsia"/>
                <w:b/>
              </w:rPr>
              <w:t>建筑装饰工程设计专项乙级</w:t>
            </w:r>
          </w:p>
        </w:tc>
      </w:tr>
      <w:tr w:rsidR="00935FDD" w:rsidRPr="00935FDD" w:rsidTr="00935FDD">
        <w:trPr>
          <w:trHeight w:hRule="exact" w:val="1493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主营范围</w:t>
            </w:r>
          </w:p>
        </w:tc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专业承包；装饰设计；设计、制作、代理、发布广告；组织文化艺术交流活动（不含演出）：销售建筑材料、金属材料、日用杂货。（企业依法自主选择经营项目，开展经营活动；依法须经批准的项目，经相关部门批准的内容开展经营活动；不得从事本市产业政策禁止和限制类项目的经营活动。）</w:t>
            </w:r>
          </w:p>
        </w:tc>
      </w:tr>
      <w:tr w:rsidR="00935FDD" w:rsidRPr="00935FDD" w:rsidTr="00935FDD">
        <w:trPr>
          <w:trHeight w:hRule="exact" w:val="1134"/>
        </w:trPr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专业特长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建筑装修装饰工程专业承包</w:t>
            </w:r>
          </w:p>
        </w:tc>
      </w:tr>
      <w:tr w:rsidR="00935FDD" w:rsidRPr="00935FDD" w:rsidTr="00935FDD">
        <w:trPr>
          <w:trHeight w:hRule="exact" w:val="3229"/>
        </w:trPr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公司情况</w:t>
            </w:r>
          </w:p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概</w:t>
            </w:r>
            <w:r w:rsidRPr="00935FDD">
              <w:rPr>
                <w:rFonts w:hint="eastAsia"/>
                <w:b/>
              </w:rPr>
              <w:t xml:space="preserve">  </w:t>
            </w:r>
            <w:r w:rsidRPr="00935FDD">
              <w:rPr>
                <w:rFonts w:hint="eastAsia"/>
                <w:b/>
              </w:rPr>
              <w:t>要</w:t>
            </w:r>
          </w:p>
        </w:tc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35FDD" w:rsidRPr="00935FDD" w:rsidRDefault="00935FDD" w:rsidP="00935FDD">
            <w:pPr>
              <w:rPr>
                <w:b/>
              </w:rPr>
            </w:pPr>
            <w:r w:rsidRPr="00935FDD">
              <w:rPr>
                <w:rFonts w:hint="eastAsia"/>
                <w:b/>
              </w:rPr>
              <w:t>公司成立于</w:t>
            </w:r>
            <w:r w:rsidRPr="00935FDD">
              <w:rPr>
                <w:rFonts w:hint="eastAsia"/>
                <w:b/>
              </w:rPr>
              <w:t>2011</w:t>
            </w:r>
            <w:r w:rsidRPr="00935FDD">
              <w:rPr>
                <w:rFonts w:hint="eastAsia"/>
                <w:b/>
              </w:rPr>
              <w:t>年</w:t>
            </w:r>
            <w:r w:rsidRPr="00935FDD">
              <w:rPr>
                <w:rFonts w:hint="eastAsia"/>
                <w:b/>
              </w:rPr>
              <w:t>4</w:t>
            </w:r>
            <w:r w:rsidRPr="00935FDD">
              <w:rPr>
                <w:rFonts w:hint="eastAsia"/>
                <w:b/>
              </w:rPr>
              <w:t>月</w:t>
            </w:r>
            <w:r w:rsidRPr="00935FDD">
              <w:rPr>
                <w:rFonts w:hint="eastAsia"/>
                <w:b/>
              </w:rPr>
              <w:t>15</w:t>
            </w:r>
            <w:r w:rsidRPr="00935FDD">
              <w:rPr>
                <w:rFonts w:hint="eastAsia"/>
                <w:b/>
              </w:rPr>
              <w:t>日，</w:t>
            </w:r>
            <w:proofErr w:type="gramStart"/>
            <w:r w:rsidRPr="00935FDD">
              <w:rPr>
                <w:rFonts w:hint="eastAsia"/>
                <w:b/>
              </w:rPr>
              <w:t>耘</w:t>
            </w:r>
            <w:proofErr w:type="gramEnd"/>
            <w:r w:rsidRPr="00935FDD">
              <w:rPr>
                <w:rFonts w:hint="eastAsia"/>
                <w:b/>
              </w:rPr>
              <w:t>丰装饰是一家专业从事建筑装饰工程的设计和施工的企业，具有国家建设部核发的建筑装饰施工壹级资质，建筑装饰设计乙级资质，注册资金为人民币</w:t>
            </w:r>
            <w:r w:rsidRPr="00935FDD">
              <w:rPr>
                <w:rFonts w:hint="eastAsia"/>
                <w:b/>
              </w:rPr>
              <w:t>5100</w:t>
            </w:r>
            <w:r w:rsidRPr="00935FDD">
              <w:rPr>
                <w:rFonts w:hint="eastAsia"/>
                <w:b/>
              </w:rPr>
              <w:t>万元。业绩主要涉及区域：第一类是地产类客户，主要客户有万科地产、龙湖地产、银泰商业、</w:t>
            </w:r>
            <w:proofErr w:type="gramStart"/>
            <w:r w:rsidRPr="00935FDD">
              <w:rPr>
                <w:rFonts w:hint="eastAsia"/>
                <w:b/>
              </w:rPr>
              <w:t>融创地产</w:t>
            </w:r>
            <w:proofErr w:type="gramEnd"/>
            <w:r w:rsidRPr="00935FDD">
              <w:rPr>
                <w:rFonts w:hint="eastAsia"/>
                <w:b/>
              </w:rPr>
              <w:t>、北大资源地产；第二类是非地产</w:t>
            </w:r>
          </w:p>
          <w:p w:rsidR="00935FDD" w:rsidRPr="00935FDD" w:rsidRDefault="00935FDD" w:rsidP="00935FDD">
            <w:pPr>
              <w:rPr>
                <w:rFonts w:hint="eastAsia"/>
                <w:b/>
              </w:rPr>
            </w:pPr>
            <w:r w:rsidRPr="00935FDD">
              <w:rPr>
                <w:rFonts w:hint="eastAsia"/>
                <w:b/>
              </w:rPr>
              <w:t>户，主要有银行、证券公司、国企、事业单位。</w:t>
            </w:r>
          </w:p>
          <w:p w:rsidR="00935FDD" w:rsidRPr="00935FDD" w:rsidRDefault="00935FDD" w:rsidP="00935FDD"/>
        </w:tc>
      </w:tr>
    </w:tbl>
    <w:p w:rsidR="006F3701" w:rsidRPr="00935FDD" w:rsidRDefault="006F3701">
      <w:bookmarkStart w:id="0" w:name="_GoBack"/>
      <w:bookmarkEnd w:id="0"/>
    </w:p>
    <w:sectPr w:rsidR="006F3701" w:rsidRPr="0093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E2" w:rsidRDefault="006302E2" w:rsidP="00935FDD">
      <w:r>
        <w:separator/>
      </w:r>
    </w:p>
  </w:endnote>
  <w:endnote w:type="continuationSeparator" w:id="0">
    <w:p w:rsidR="006302E2" w:rsidRDefault="006302E2" w:rsidP="0093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E2" w:rsidRDefault="006302E2" w:rsidP="00935FDD">
      <w:r>
        <w:separator/>
      </w:r>
    </w:p>
  </w:footnote>
  <w:footnote w:type="continuationSeparator" w:id="0">
    <w:p w:rsidR="006302E2" w:rsidRDefault="006302E2" w:rsidP="00935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F2"/>
    <w:rsid w:val="006302E2"/>
    <w:rsid w:val="006B16F2"/>
    <w:rsid w:val="006F3701"/>
    <w:rsid w:val="0093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2020-06-23T06:02:00Z</dcterms:created>
  <dcterms:modified xsi:type="dcterms:W3CDTF">2020-06-23T06:03:00Z</dcterms:modified>
</cp:coreProperties>
</file>