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B820CE" w:rsidRPr="00B820CE" w:rsidTr="00B820CE">
        <w:trPr>
          <w:trHeight w:hRule="exact" w:val="457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北京市安</w:t>
            </w:r>
            <w:proofErr w:type="gramStart"/>
            <w:r w:rsidRPr="00B820CE">
              <w:rPr>
                <w:rFonts w:hint="eastAsia"/>
                <w:b/>
              </w:rPr>
              <w:t>辰建设</w:t>
            </w:r>
            <w:proofErr w:type="gramEnd"/>
            <w:r w:rsidRPr="00B820CE">
              <w:rPr>
                <w:rFonts w:hint="eastAsia"/>
                <w:b/>
              </w:rPr>
              <w:t>开发有限公司</w:t>
            </w:r>
          </w:p>
        </w:tc>
      </w:tr>
      <w:tr w:rsidR="00B820CE" w:rsidRPr="00B820CE" w:rsidTr="00B820CE">
        <w:trPr>
          <w:trHeight w:hRule="exact" w:val="547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北京市丰台新宫体育健身休闲园</w:t>
            </w:r>
            <w:r w:rsidRPr="00B820CE">
              <w:rPr>
                <w:rFonts w:hint="eastAsia"/>
                <w:b/>
              </w:rPr>
              <w:t>8</w:t>
            </w:r>
            <w:r w:rsidRPr="00B820CE">
              <w:rPr>
                <w:rFonts w:hint="eastAsia"/>
                <w:b/>
              </w:rPr>
              <w:t>号中福</w:t>
            </w:r>
            <w:r w:rsidRPr="00B820CE">
              <w:rPr>
                <w:rFonts w:hint="eastAsia"/>
                <w:b/>
              </w:rPr>
              <w:t>1</w:t>
            </w:r>
            <w:r w:rsidRPr="00B820CE">
              <w:rPr>
                <w:rFonts w:hint="eastAsia"/>
                <w:b/>
              </w:rPr>
              <w:t>号楼</w:t>
            </w:r>
            <w:r w:rsidRPr="00B820CE">
              <w:rPr>
                <w:rFonts w:hint="eastAsia"/>
                <w:b/>
              </w:rPr>
              <w:t>11001</w:t>
            </w:r>
            <w:r w:rsidRPr="00B820CE">
              <w:rPr>
                <w:rFonts w:hint="eastAsia"/>
                <w:b/>
              </w:rPr>
              <w:t>室</w:t>
            </w:r>
          </w:p>
        </w:tc>
      </w:tr>
      <w:tr w:rsidR="00B820CE" w:rsidRPr="00B820CE" w:rsidTr="00B820CE">
        <w:trPr>
          <w:trHeight w:hRule="exact" w:val="56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北京市丰台新宫体育健身休闲园</w:t>
            </w:r>
            <w:r w:rsidRPr="00B820CE">
              <w:rPr>
                <w:rFonts w:hint="eastAsia"/>
                <w:b/>
              </w:rPr>
              <w:t>8</w:t>
            </w:r>
            <w:r w:rsidRPr="00B820CE">
              <w:rPr>
                <w:rFonts w:hint="eastAsia"/>
                <w:b/>
              </w:rPr>
              <w:t>号中福</w:t>
            </w:r>
            <w:r w:rsidRPr="00B820CE">
              <w:rPr>
                <w:rFonts w:hint="eastAsia"/>
                <w:b/>
              </w:rPr>
              <w:t>1</w:t>
            </w:r>
            <w:r w:rsidRPr="00B820CE">
              <w:rPr>
                <w:rFonts w:hint="eastAsia"/>
                <w:b/>
              </w:rPr>
              <w:t>号楼</w:t>
            </w:r>
            <w:r w:rsidRPr="00B820CE">
              <w:rPr>
                <w:rFonts w:hint="eastAsia"/>
                <w:b/>
              </w:rPr>
              <w:t>11001</w:t>
            </w:r>
            <w:r w:rsidRPr="00B820CE">
              <w:rPr>
                <w:rFonts w:hint="eastAsia"/>
                <w:b/>
              </w:rPr>
              <w:t>室</w:t>
            </w:r>
          </w:p>
        </w:tc>
      </w:tr>
      <w:tr w:rsidR="00B820CE" w:rsidRPr="00B820CE" w:rsidTr="00B820CE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定点项目</w:t>
            </w:r>
          </w:p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20CE" w:rsidRPr="00B820CE" w:rsidRDefault="00B820CE" w:rsidP="00B820CE">
            <w:proofErr w:type="gramStart"/>
            <w:r w:rsidRPr="00B820CE">
              <w:rPr>
                <w:rFonts w:hint="eastAsia"/>
                <w:b/>
              </w:rPr>
              <w:t>关辰喜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职</w:t>
            </w:r>
            <w:r w:rsidRPr="00B820CE">
              <w:rPr>
                <w:rFonts w:hint="eastAsia"/>
                <w:b/>
              </w:rPr>
              <w:t xml:space="preserve">    </w:t>
            </w:r>
            <w:proofErr w:type="gramStart"/>
            <w:r w:rsidRPr="00B820C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董事长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010-56546173</w:t>
            </w:r>
          </w:p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13021110008</w:t>
            </w:r>
          </w:p>
        </w:tc>
      </w:tr>
      <w:tr w:rsidR="00B820CE" w:rsidRPr="00B820CE" w:rsidTr="00B820CE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定点项目</w:t>
            </w:r>
          </w:p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荣珂珂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职</w:t>
            </w:r>
            <w:r w:rsidRPr="00B820CE">
              <w:rPr>
                <w:rFonts w:hint="eastAsia"/>
                <w:b/>
              </w:rPr>
              <w:t xml:space="preserve">    </w:t>
            </w:r>
            <w:proofErr w:type="gramStart"/>
            <w:r w:rsidRPr="00B820C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市场部副经理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010-56546173</w:t>
            </w:r>
          </w:p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18600958810</w:t>
            </w:r>
          </w:p>
        </w:tc>
      </w:tr>
      <w:tr w:rsidR="00B820CE" w:rsidRPr="00B820CE" w:rsidTr="00B820CE">
        <w:trPr>
          <w:trHeight w:hRule="exact" w:val="57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010-56546009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351315932@qq.com</w:t>
            </w:r>
          </w:p>
        </w:tc>
      </w:tr>
      <w:tr w:rsidR="00B820CE" w:rsidRPr="00B820CE" w:rsidTr="00B820CE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公司资质</w:t>
            </w:r>
          </w:p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情</w:t>
            </w:r>
            <w:r w:rsidRPr="00B820CE">
              <w:rPr>
                <w:rFonts w:hint="eastAsia"/>
                <w:b/>
              </w:rPr>
              <w:t xml:space="preserve">  </w:t>
            </w:r>
            <w:proofErr w:type="gramStart"/>
            <w:r w:rsidRPr="00B820CE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20CE" w:rsidRPr="00B820CE" w:rsidRDefault="00B820CE" w:rsidP="00B820CE">
            <w:r w:rsidRPr="00B820CE">
              <w:rPr>
                <w:rFonts w:hint="eastAsia"/>
              </w:rPr>
              <w:t>市政公用工程施工总承包叁级、建筑机电安装工程专业承包叁级、防水防腐保温工程专业承包贰级、</w:t>
            </w:r>
            <w:bookmarkStart w:id="0" w:name="_GoBack"/>
            <w:r w:rsidRPr="00B820CE">
              <w:rPr>
                <w:rFonts w:hint="eastAsia"/>
              </w:rPr>
              <w:t>建筑装饰装修工程专业承包贰级、建筑工程施工总承包贰级</w:t>
            </w:r>
            <w:bookmarkEnd w:id="0"/>
            <w:r w:rsidRPr="00B820CE">
              <w:rPr>
                <w:rFonts w:hint="eastAsia"/>
              </w:rPr>
              <w:t>、消防设施工程专业承包贰级</w:t>
            </w:r>
          </w:p>
          <w:p w:rsidR="00B820CE" w:rsidRPr="00B820CE" w:rsidRDefault="00B820CE" w:rsidP="00B820CE">
            <w:r w:rsidRPr="00B820CE">
              <w:rPr>
                <w:rFonts w:hint="eastAsia"/>
              </w:rPr>
              <w:t>（详细列出公司具备的所有资质名称及等级，应按资质证书表述）</w:t>
            </w:r>
          </w:p>
        </w:tc>
      </w:tr>
      <w:tr w:rsidR="00B820CE" w:rsidRPr="00B820CE" w:rsidTr="00B820CE">
        <w:trPr>
          <w:trHeight w:hRule="exact" w:val="254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</w:rPr>
              <w:t>工程勘察；工程设计；施工总承包；专业承包；房地产开发；物业管理；室内装饰工程设计；机械设备租赁；劳务派遣；技术开发、技术推广、技术咨询、技术转让：销售建筑材料、装饰材料、五金交电（不含电动自行车）、电子产品、机电设备；产品设计；风景园林工程设计。（企业依法自主选择经营项目，开展经营活动；依法须经批准的项目，经相关部门批准后依批准的内容开展经常活动；不得从事本市产业政策禁止和限制类项目的经营活动。）（按公司营业执照标明的经营范围表述）</w:t>
            </w:r>
          </w:p>
        </w:tc>
      </w:tr>
      <w:tr w:rsidR="00B820CE" w:rsidRPr="00B820CE" w:rsidTr="00B820CE">
        <w:trPr>
          <w:trHeight w:hRule="exact" w:val="561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</w:rPr>
              <w:t>施工总承包、专业承包</w:t>
            </w:r>
          </w:p>
        </w:tc>
      </w:tr>
      <w:tr w:rsidR="00B820CE" w:rsidRPr="00B820CE" w:rsidTr="00B820CE">
        <w:trPr>
          <w:trHeight w:hRule="exact" w:val="379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公司情况</w:t>
            </w:r>
          </w:p>
          <w:p w:rsidR="00B820CE" w:rsidRPr="00B820CE" w:rsidRDefault="00B820CE" w:rsidP="00B820CE">
            <w:pPr>
              <w:rPr>
                <w:b/>
              </w:rPr>
            </w:pPr>
            <w:r w:rsidRPr="00B820CE">
              <w:rPr>
                <w:rFonts w:hint="eastAsia"/>
                <w:b/>
              </w:rPr>
              <w:t>概</w:t>
            </w:r>
            <w:r w:rsidRPr="00B820CE">
              <w:rPr>
                <w:rFonts w:hint="eastAsia"/>
                <w:b/>
              </w:rPr>
              <w:t xml:space="preserve">  </w:t>
            </w:r>
            <w:r w:rsidRPr="00B820CE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20CE" w:rsidRPr="00B820CE" w:rsidRDefault="00B820CE" w:rsidP="00B820CE">
            <w:r w:rsidRPr="00B820CE">
              <w:rPr>
                <w:rFonts w:hint="eastAsia"/>
              </w:rPr>
              <w:t>北京市安</w:t>
            </w:r>
            <w:proofErr w:type="gramStart"/>
            <w:r w:rsidRPr="00B820CE">
              <w:rPr>
                <w:rFonts w:hint="eastAsia"/>
              </w:rPr>
              <w:t>辰建设</w:t>
            </w:r>
            <w:proofErr w:type="gramEnd"/>
            <w:r w:rsidRPr="00B820CE">
              <w:rPr>
                <w:rFonts w:hint="eastAsia"/>
              </w:rPr>
              <w:t>开发有限公司是经北京市工商行政管理局注册，具有独立法人资格的建筑企业</w:t>
            </w:r>
            <w:r w:rsidRPr="00B820CE">
              <w:rPr>
                <w:rFonts w:hint="eastAsia"/>
              </w:rPr>
              <w:t>,</w:t>
            </w:r>
            <w:r w:rsidRPr="00B820CE">
              <w:rPr>
                <w:rFonts w:hint="eastAsia"/>
              </w:rPr>
              <w:t>注册资金</w:t>
            </w:r>
            <w:r w:rsidRPr="00B820CE">
              <w:rPr>
                <w:rFonts w:hint="eastAsia"/>
              </w:rPr>
              <w:t>10333</w:t>
            </w:r>
            <w:r w:rsidRPr="00B820CE">
              <w:rPr>
                <w:rFonts w:hint="eastAsia"/>
              </w:rPr>
              <w:t>万元，拥有房屋建筑施工总承包贰级资质，同时具备机电设备安装、装饰装修、钢结构和市政工程施工等专业施工能力。公司现有职工</w:t>
            </w:r>
            <w:r w:rsidRPr="00B820CE">
              <w:rPr>
                <w:rFonts w:hint="eastAsia"/>
              </w:rPr>
              <w:t>600</w:t>
            </w:r>
            <w:r w:rsidRPr="00B820CE">
              <w:rPr>
                <w:rFonts w:hint="eastAsia"/>
              </w:rPr>
              <w:t>余人</w:t>
            </w:r>
            <w:r w:rsidRPr="00B820CE">
              <w:rPr>
                <w:rFonts w:hint="eastAsia"/>
              </w:rPr>
              <w:t>,</w:t>
            </w:r>
            <w:r w:rsidRPr="00B820CE">
              <w:rPr>
                <w:rFonts w:hint="eastAsia"/>
              </w:rPr>
              <w:t>初、中级以上职称的各类专业管理人员达</w:t>
            </w:r>
            <w:r w:rsidRPr="00B820CE">
              <w:rPr>
                <w:rFonts w:hint="eastAsia"/>
              </w:rPr>
              <w:t>500</w:t>
            </w:r>
            <w:r w:rsidRPr="00B820CE">
              <w:rPr>
                <w:rFonts w:hint="eastAsia"/>
              </w:rPr>
              <w:t>余人</w:t>
            </w:r>
            <w:r w:rsidRPr="00B820CE">
              <w:rPr>
                <w:rFonts w:hint="eastAsia"/>
              </w:rPr>
              <w:t>,</w:t>
            </w:r>
            <w:r w:rsidRPr="00B820CE">
              <w:rPr>
                <w:rFonts w:hint="eastAsia"/>
              </w:rPr>
              <w:t>其中高级职称</w:t>
            </w:r>
            <w:r w:rsidRPr="00B820CE">
              <w:rPr>
                <w:rFonts w:hint="eastAsia"/>
              </w:rPr>
              <w:t>65</w:t>
            </w:r>
            <w:r w:rsidRPr="00B820CE">
              <w:rPr>
                <w:rFonts w:hint="eastAsia"/>
              </w:rPr>
              <w:t>人</w:t>
            </w:r>
            <w:r w:rsidRPr="00B820CE">
              <w:rPr>
                <w:rFonts w:hint="eastAsia"/>
              </w:rPr>
              <w:t>,</w:t>
            </w:r>
            <w:r w:rsidRPr="00B820CE">
              <w:rPr>
                <w:rFonts w:hint="eastAsia"/>
              </w:rPr>
              <w:t>注册建造师</w:t>
            </w:r>
            <w:r w:rsidRPr="00B820CE">
              <w:rPr>
                <w:rFonts w:hint="eastAsia"/>
              </w:rPr>
              <w:t>35</w:t>
            </w:r>
            <w:r w:rsidRPr="00B820CE">
              <w:rPr>
                <w:rFonts w:hint="eastAsia"/>
              </w:rPr>
              <w:t>人</w:t>
            </w:r>
            <w:r w:rsidRPr="00B820CE">
              <w:rPr>
                <w:rFonts w:hint="eastAsia"/>
              </w:rPr>
              <w:t>,</w:t>
            </w:r>
            <w:r w:rsidRPr="00B820CE">
              <w:rPr>
                <w:rFonts w:hint="eastAsia"/>
              </w:rPr>
              <w:t>拥有大中型施工机具及设备</w:t>
            </w:r>
            <w:r w:rsidRPr="00B820CE">
              <w:rPr>
                <w:rFonts w:hint="eastAsia"/>
              </w:rPr>
              <w:t>200</w:t>
            </w:r>
            <w:r w:rsidRPr="00B820CE">
              <w:rPr>
                <w:rFonts w:hint="eastAsia"/>
              </w:rPr>
              <w:t>余台。公司的组织架构完善</w:t>
            </w:r>
            <w:r w:rsidRPr="00B820CE">
              <w:rPr>
                <w:rFonts w:hint="eastAsia"/>
              </w:rPr>
              <w:t>,</w:t>
            </w:r>
            <w:r w:rsidRPr="00B820CE">
              <w:rPr>
                <w:rFonts w:hint="eastAsia"/>
              </w:rPr>
              <w:t>管理制度健全</w:t>
            </w:r>
            <w:r w:rsidRPr="00B820CE">
              <w:rPr>
                <w:rFonts w:hint="eastAsia"/>
              </w:rPr>
              <w:t>,</w:t>
            </w:r>
            <w:r w:rsidRPr="00B820CE">
              <w:rPr>
                <w:rFonts w:hint="eastAsia"/>
              </w:rPr>
              <w:t>技术力量和经济基础相对雄厚。</w:t>
            </w:r>
          </w:p>
          <w:p w:rsidR="00B820CE" w:rsidRPr="00B820CE" w:rsidRDefault="00B820CE" w:rsidP="00B820CE">
            <w:pPr>
              <w:rPr>
                <w:rFonts w:hint="eastAsia"/>
              </w:rPr>
            </w:pPr>
          </w:p>
          <w:p w:rsidR="00B820CE" w:rsidRPr="00B820CE" w:rsidRDefault="00B820CE" w:rsidP="00B820CE"/>
        </w:tc>
      </w:tr>
    </w:tbl>
    <w:p w:rsidR="006F3701" w:rsidRPr="00B820CE" w:rsidRDefault="006F3701"/>
    <w:sectPr w:rsidR="006F3701" w:rsidRPr="00B8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FC" w:rsidRDefault="002C58FC" w:rsidP="00B820CE">
      <w:r>
        <w:separator/>
      </w:r>
    </w:p>
  </w:endnote>
  <w:endnote w:type="continuationSeparator" w:id="0">
    <w:p w:rsidR="002C58FC" w:rsidRDefault="002C58FC" w:rsidP="00B8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FC" w:rsidRDefault="002C58FC" w:rsidP="00B820CE">
      <w:r>
        <w:separator/>
      </w:r>
    </w:p>
  </w:footnote>
  <w:footnote w:type="continuationSeparator" w:id="0">
    <w:p w:rsidR="002C58FC" w:rsidRDefault="002C58FC" w:rsidP="00B8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CC"/>
    <w:rsid w:val="002C58FC"/>
    <w:rsid w:val="006F3701"/>
    <w:rsid w:val="00825FCC"/>
    <w:rsid w:val="00B8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0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2020-06-23T04:43:00Z</dcterms:created>
  <dcterms:modified xsi:type="dcterms:W3CDTF">2020-06-23T04:44:00Z</dcterms:modified>
</cp:coreProperties>
</file>