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E73E36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E73E36">
        <w:rPr>
          <w:rFonts w:ascii="Times New Roman" w:eastAsia="仿宋_GB2312" w:hAnsi="Times New Roman" w:cs="Times New Roman"/>
          <w:sz w:val="32"/>
          <w:szCs w:val="32"/>
        </w:rPr>
        <w:t>香河瑞信达办公家具有限公司</w:t>
      </w:r>
    </w:p>
    <w:p w:rsidR="00C67B4A" w:rsidRDefault="00C67B4A"/>
    <w:tbl>
      <w:tblPr>
        <w:tblW w:w="1376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60"/>
        <w:gridCol w:w="885"/>
        <w:gridCol w:w="567"/>
        <w:gridCol w:w="1843"/>
        <w:gridCol w:w="5724"/>
        <w:gridCol w:w="1647"/>
        <w:gridCol w:w="1701"/>
      </w:tblGrid>
      <w:tr w:rsidR="00E73E36" w:rsidTr="001D0DFD">
        <w:trPr>
          <w:trHeight w:val="405"/>
        </w:trPr>
        <w:tc>
          <w:tcPr>
            <w:tcW w:w="64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76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材质配置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投报价格（元）</w:t>
            </w:r>
          </w:p>
        </w:tc>
        <w:tc>
          <w:tcPr>
            <w:tcW w:w="1701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产品图样</w:t>
            </w:r>
          </w:p>
        </w:tc>
      </w:tr>
      <w:tr w:rsidR="00E73E36" w:rsidTr="001D0DFD">
        <w:trPr>
          <w:trHeight w:val="450"/>
        </w:trPr>
        <w:tc>
          <w:tcPr>
            <w:tcW w:w="640" w:type="dxa"/>
            <w:vMerge w:val="restart"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6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E73E36" w:rsidRPr="002D2A3C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D2A3C"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 w:hint="eastAsia"/>
                <w:sz w:val="24"/>
                <w:szCs w:val="24"/>
              </w:rPr>
              <w:t>下部均为对开钢板门，上门内设二块可调搁板，下门内设一块可调搁板。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处理，设加强筋。门内设加强筋。配铝合金扣手锁。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619250"/>
                  <wp:effectExtent l="0" t="0" r="9525" b="0"/>
                  <wp:docPr id="69" name="图片 69" descr="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0" descr="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双节文件柜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E73E36" w:rsidRPr="002D2A3C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2D2A3C">
              <w:rPr>
                <w:rFonts w:ascii="宋体" w:hAnsi="宋体" w:cs="宋体"/>
                <w:kern w:val="0"/>
                <w:sz w:val="24"/>
                <w:szCs w:val="24"/>
              </w:rPr>
              <w:t>900*400*</w:t>
            </w:r>
            <w:r w:rsidRPr="002D2A3C"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  <w:r w:rsidRPr="002D2A3C"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上下双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节组合，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每节为两扇对开钢板门</w:t>
            </w:r>
            <w:r>
              <w:rPr>
                <w:rFonts w:ascii="宋体" w:hAnsi="宋体" w:hint="eastAsia"/>
                <w:sz w:val="24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处理，中间设加强筋。门外设标签框。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设定位装置。</w:t>
            </w:r>
            <w:r>
              <w:rPr>
                <w:rFonts w:ascii="宋体" w:hAnsi="宋体" w:hint="eastAsia"/>
                <w:sz w:val="24"/>
                <w:szCs w:val="24"/>
              </w:rPr>
              <w:t>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724025"/>
                  <wp:effectExtent l="0" t="0" r="9525" b="9525"/>
                  <wp:docPr id="68" name="图片 68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多用柜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厚一级冷轧钢板，表面静电喷塑处理。一侧为</w:t>
            </w:r>
            <w:r>
              <w:rPr>
                <w:rFonts w:ascii="宋体" w:hAnsi="宋体" w:hint="eastAsia"/>
                <w:sz w:val="24"/>
                <w:szCs w:val="24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600200"/>
                  <wp:effectExtent l="0" t="0" r="9525" b="0"/>
                  <wp:docPr id="67" name="图片 67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两节玻璃移门书柜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上</w:t>
            </w:r>
            <w:r w:rsidRPr="00194D04">
              <w:rPr>
                <w:rFonts w:ascii="宋体" w:hAnsi="宋体" w:hint="eastAsia"/>
                <w:color w:val="FF0000"/>
                <w:sz w:val="24"/>
                <w:szCs w:val="24"/>
              </w:rPr>
              <w:t>、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下双节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组合，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每节两扇</w:t>
            </w:r>
            <w:r>
              <w:rPr>
                <w:rFonts w:ascii="宋体" w:hAnsi="宋体" w:hint="eastAsia"/>
                <w:sz w:val="24"/>
                <w:szCs w:val="24"/>
              </w:rPr>
              <w:t>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推拉门</w:t>
            </w:r>
            <w:r>
              <w:rPr>
                <w:rFonts w:ascii="宋体" w:hAnsi="宋体" w:hint="eastAsia"/>
                <w:sz w:val="24"/>
                <w:szCs w:val="24"/>
              </w:rPr>
              <w:t>，可竖放标准文件盒，上门内设二块可调搁板，下门内设一块可调搁板。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设定位装置。</w:t>
            </w:r>
            <w:r>
              <w:rPr>
                <w:rFonts w:ascii="宋体" w:hAnsi="宋体" w:hint="eastAsia"/>
                <w:sz w:val="24"/>
                <w:szCs w:val="24"/>
              </w:rPr>
              <w:t>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</w:t>
            </w:r>
            <w:r>
              <w:rPr>
                <w:rFonts w:ascii="宋体" w:cs="宋体"/>
                <w:kern w:val="0"/>
                <w:sz w:val="24"/>
                <w:szCs w:val="24"/>
              </w:rPr>
              <w:t>5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790700"/>
                  <wp:effectExtent l="0" t="0" r="9525" b="0"/>
                  <wp:docPr id="66" name="图片 66" descr="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玻璃门书柜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厚一级冷轧钢板，表面静电喷塑处理。上部为钢框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玻璃对开门，内设一块可调搁板。中部设并排两抽屉，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下部为钢框玻璃对开门，内设一块可调搁板。</w:t>
            </w:r>
            <w:proofErr w:type="gramStart"/>
            <w:r w:rsidRPr="00FC5614"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 w:rsidRPr="00FC5614">
              <w:rPr>
                <w:rFonts w:ascii="宋体" w:hAnsi="宋体" w:hint="eastAsia"/>
                <w:sz w:val="24"/>
                <w:szCs w:val="24"/>
              </w:rPr>
              <w:t>处理，中间设加强筋板。门内设加强筋。配铰链、三节静音</w:t>
            </w:r>
            <w:r w:rsidRPr="00194D04">
              <w:rPr>
                <w:rFonts w:ascii="宋体" w:hAnsi="宋体" w:hint="eastAsia"/>
                <w:sz w:val="24"/>
                <w:szCs w:val="24"/>
              </w:rPr>
              <w:t>滑轨。</w:t>
            </w:r>
            <w:r>
              <w:rPr>
                <w:rFonts w:ascii="宋体" w:hAnsi="宋体" w:hint="eastAsia"/>
                <w:sz w:val="24"/>
                <w:szCs w:val="24"/>
              </w:rPr>
              <w:t>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895475"/>
                  <wp:effectExtent l="0" t="0" r="9525" b="9525"/>
                  <wp:docPr id="65" name="图片 65" descr="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下钢书柜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厚一级冷轧钢板，表面静电喷塑处理。上部为两扇钢框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推拉门</w:t>
            </w:r>
            <w:r>
              <w:rPr>
                <w:rFonts w:ascii="宋体" w:hAnsi="宋体" w:hint="eastAsia"/>
                <w:sz w:val="24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950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771650"/>
                  <wp:effectExtent l="0" t="0" r="9525" b="0"/>
                  <wp:docPr id="64" name="图片 64" descr="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下钢书柜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厚一级冷轧钢板，表面静电喷塑处理。上部为两扇钢框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镶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玻璃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对开门</w:t>
            </w:r>
            <w:r>
              <w:rPr>
                <w:rFonts w:ascii="宋体" w:hAnsi="宋体" w:hint="eastAsia"/>
                <w:sz w:val="24"/>
                <w:szCs w:val="24"/>
              </w:rPr>
              <w:t>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920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9525" b="9525"/>
                  <wp:docPr id="63" name="图片 63" descr="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单门</w:t>
            </w:r>
          </w:p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600*500*1850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0.8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通体钢板门，内设二块固定搁板，配金属挂衣杆，门内侧设小镜子，配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衣帽钩。</w:t>
            </w:r>
            <w:r>
              <w:rPr>
                <w:rFonts w:ascii="宋体" w:hAnsi="宋体" w:hint="eastAsia"/>
                <w:sz w:val="24"/>
                <w:szCs w:val="24"/>
              </w:rPr>
              <w:t>设通风孔。门内侧加强筋。配铝合金扣手锁。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42925" cy="1828800"/>
                  <wp:effectExtent l="0" t="0" r="9525" b="0"/>
                  <wp:docPr id="62" name="图片 62" descr="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45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双门</w:t>
            </w:r>
          </w:p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900*500*1850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0.8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设中隔板，通体钢板顺开门，两侧分别配金属挂衣杆，内设两块搁板。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两扇门</w:t>
            </w:r>
            <w:r>
              <w:rPr>
                <w:rFonts w:ascii="宋体" w:hAnsi="宋体" w:hint="eastAsia"/>
                <w:sz w:val="24"/>
                <w:szCs w:val="24"/>
              </w:rPr>
              <w:t>内侧均设小镜子，配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衣帽钩</w:t>
            </w:r>
            <w:r>
              <w:rPr>
                <w:rFonts w:ascii="宋体" w:hAnsi="宋体" w:hint="eastAsia"/>
                <w:sz w:val="24"/>
                <w:szCs w:val="24"/>
              </w:rPr>
              <w:t>，门设通风孔，门内侧设加强筋。配铝合金扣手锁。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600200"/>
                  <wp:effectExtent l="0" t="0" r="9525" b="0"/>
                  <wp:docPr id="61" name="图片 61" descr="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537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00*400</w:t>
            </w:r>
          </w:p>
        </w:tc>
        <w:tc>
          <w:tcPr>
            <w:tcW w:w="5724" w:type="dxa"/>
            <w:vMerge w:val="restart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0.8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</w:t>
            </w:r>
            <w:r>
              <w:rPr>
                <w:rFonts w:ascii="宋体" w:hAnsi="宋体" w:hint="eastAsia"/>
                <w:sz w:val="24"/>
                <w:szCs w:val="24"/>
              </w:rPr>
              <w:t>对开钢板门，门内设加强筋。与底柜连接有定位装置。配铝合金扣手锁。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571500"/>
                  <wp:effectExtent l="0" t="0" r="9525" b="0"/>
                  <wp:docPr id="60" name="图片 60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537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900*400*400</w:t>
            </w:r>
          </w:p>
        </w:tc>
        <w:tc>
          <w:tcPr>
            <w:tcW w:w="5724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571500"/>
                  <wp:effectExtent l="0" t="0" r="9525" b="0"/>
                  <wp:docPr id="59" name="图片 59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669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900*500*400</w:t>
            </w:r>
          </w:p>
        </w:tc>
        <w:tc>
          <w:tcPr>
            <w:tcW w:w="5724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220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571500"/>
                  <wp:effectExtent l="0" t="0" r="9525" b="0"/>
                  <wp:docPr id="58" name="图片 58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保密柜类</w:t>
            </w: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四开门保密柜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厚一级冷轧钢板，表面静电喷塑处理。上</w:t>
            </w:r>
            <w:r w:rsidRPr="009771C8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下部均为对开钢板门</w:t>
            </w:r>
            <w:r>
              <w:rPr>
                <w:rFonts w:ascii="宋体" w:hAnsi="宋体" w:hint="eastAsia"/>
                <w:sz w:val="24"/>
                <w:szCs w:val="24"/>
              </w:rPr>
              <w:t>，下节上部设横置两抽屉，各带一块可调搁板，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处理，下设加强筋。门外设标签框。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带</w:t>
            </w:r>
            <w:r>
              <w:rPr>
                <w:rFonts w:ascii="宋体" w:hAnsi="宋体" w:hint="eastAsia"/>
                <w:sz w:val="24"/>
                <w:szCs w:val="24"/>
              </w:rPr>
              <w:t>电子密码锁具。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2700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590675"/>
                  <wp:effectExtent l="0" t="0" r="9525" b="9525"/>
                  <wp:docPr id="57" name="图片 57" descr="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8" descr="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双开门保密柜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厚一级冷轧钢板，表面静电喷塑处理。通体对开</w:t>
            </w:r>
            <w:r>
              <w:rPr>
                <w:rFonts w:ascii="宋体" w:hAnsi="宋体" w:hint="eastAsia"/>
                <w:sz w:val="24"/>
                <w:szCs w:val="24"/>
              </w:rPr>
              <w:t>钢板门，中间设一块固定搁板及四块可调搁板。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处理，下设加强筋。门内侧设加强筋。带电子密码锁具。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2180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9525" b="9525"/>
                  <wp:docPr id="56" name="图片 56" descr="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 descr="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ind w:firstLineChars="150" w:firstLine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1延米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桌面基材采用E1级三聚氰胺饰面人造板，2厚PVC封边，钢管桌架，壁厚≥1.5，表面静电喷塑处理，配尼龙套脚。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1300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9525" b="9525"/>
                  <wp:docPr id="55" name="图片 55" descr="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9" descr="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708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条桌A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1600*500*760</w:t>
            </w:r>
          </w:p>
        </w:tc>
        <w:tc>
          <w:tcPr>
            <w:tcW w:w="5724" w:type="dxa"/>
            <w:vMerge w:val="restart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桌面基材采用E1级三聚氰胺饰面人造板，2厚PVC封边，钢管折叠桌架，壁厚≥1.5，配钢制前挡板，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带桌斗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。表面静电喷塑处理，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配可锁定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PU脚轮。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1150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619125"/>
                  <wp:effectExtent l="0" t="0" r="9525" b="9525"/>
                  <wp:docPr id="54" name="图片 54" descr="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833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条桌B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1400*500*760</w:t>
            </w:r>
          </w:p>
        </w:tc>
        <w:tc>
          <w:tcPr>
            <w:tcW w:w="5724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695325"/>
                  <wp:effectExtent l="0" t="0" r="9525" b="9525"/>
                  <wp:docPr id="53" name="图片 53" descr="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140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屏风工作位A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1600*1600*760/1200</w:t>
            </w:r>
          </w:p>
        </w:tc>
        <w:tc>
          <w:tcPr>
            <w:tcW w:w="5724" w:type="dxa"/>
            <w:vMerge w:val="restart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全钢结构，屏风厚度40，屏风内部不允许使用人造板。内框架采用1.5厚冷轧钢板，铝合金盖板厚1.5，表面阳极氧化/静电喷塑处理。桌面上屏风上部为磨砂玻璃，下部为0.8厚冷轧钢板，麻绒面料覆面。桌面下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为冲点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0.8厚冷轧钢板。L型桌面板，采用25厚E1级三聚氰胺饰面人造板，2厚PVC封边，钢制桌体，两侧配钢制固定柜，钢板厚度≥1.0。金属表面静电喷塑处理，桌面下配键盘托、主机架。桌面上有走线孔，桌面上、下屏风均有多媒体插座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52500" cy="781050"/>
                  <wp:effectExtent l="0" t="0" r="0" b="0"/>
                  <wp:docPr id="52" name="图片 52" descr="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屏风工作位B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1800*1800*760/1200</w:t>
            </w:r>
          </w:p>
        </w:tc>
        <w:tc>
          <w:tcPr>
            <w:tcW w:w="5724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52500" cy="781050"/>
                  <wp:effectExtent l="0" t="0" r="0" b="0"/>
                  <wp:docPr id="51" name="图片 51" descr="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1142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餐桌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1400*800*760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桌面基材采用E1级人造板，防火板饰面，两长边后成型处理，两短边2厚PVC封边，钢管桌架，壁厚≥1.5。表面静电喷塑处理，配尼龙套脚。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980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571500"/>
                  <wp:effectExtent l="0" t="0" r="9525" b="0"/>
                  <wp:docPr id="50" name="图片 50" descr="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椅类</w:t>
            </w: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餐椅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vAlign w:val="center"/>
          </w:tcPr>
          <w:p w:rsidR="00E73E36" w:rsidRPr="00DB0D12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低背，无扶手。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钢管椅架，壁厚≥1.5，表面静电喷塑处理，椅座、背板采用E1级弯曲木胶合板，防火板饰面，清油封边，配PU套脚。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314450"/>
                  <wp:effectExtent l="0" t="0" r="9525" b="0"/>
                  <wp:docPr id="49" name="图片 49" descr="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金属椅A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低背，无扶手。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钢管椅架，壁厚≥1.5，表面静电喷塑处理，椅座、背板采用PP材料，配PU套脚。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9525" b="9525"/>
                  <wp:docPr id="48" name="图片 48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6" descr="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金属椅B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E73E36" w:rsidRPr="001E3144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钢管椅架，壁厚≥1.5，表面静电喷塑处理，椅座、背板采用PP材料，配PU套脚。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33450" cy="1162050"/>
                  <wp:effectExtent l="0" t="0" r="0" b="0"/>
                  <wp:docPr id="47" name="图片 47" descr="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7" descr="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金属椅C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钢管椅架，壁厚≥1.5，表面静电喷塑处理，椅座、背板采用PP材料，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配可翻转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折叠手写板，配PU套脚。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9525" b="9525"/>
                  <wp:docPr id="46" name="图片 46" descr="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8" descr="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金属椅D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低背，无扶手。</w:t>
            </w:r>
          </w:p>
          <w:p w:rsidR="00E73E36" w:rsidRPr="001E3144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228725"/>
                  <wp:effectExtent l="0" t="0" r="9525" b="9525"/>
                  <wp:docPr id="45" name="图片 45" descr="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金属椅E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9525" b="9525"/>
                  <wp:docPr id="44" name="图片 44" descr="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" descr="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金属椅F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中背，有扶手。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钢管弓形椅架，壁厚≥1.8，表面镀铬/静电喷塑处理，PU革/麻绒面料覆面，内衬高回弹PU泡棉，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尼龙脚垫。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942975"/>
                  <wp:effectExtent l="0" t="0" r="9525" b="9525"/>
                  <wp:docPr id="43" name="图片 43" descr="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金属椅G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中背，有扶手。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钢管弓形椅架，壁厚≥1.8，表面镀铬/静电喷塑处理，一级牛皮覆面，内衬高回弹PU泡棉，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尼龙脚垫。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828675"/>
                  <wp:effectExtent l="0" t="0" r="9525" b="9525"/>
                  <wp:docPr id="42" name="图片 42" descr="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2" descr="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折叠椅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钢管折叠椅架，壁厚≥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1.2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，表面喷塑；</w:t>
            </w:r>
            <w:r>
              <w:rPr>
                <w:rFonts w:ascii="宋体" w:hAnsi="宋体" w:hint="eastAsia"/>
                <w:sz w:val="24"/>
                <w:szCs w:val="24"/>
              </w:rPr>
              <w:t>椅座、椅背采用</w:t>
            </w:r>
            <w:r>
              <w:rPr>
                <w:rFonts w:ascii="宋体" w:hAnsi="宋体"/>
                <w:sz w:val="24"/>
                <w:szCs w:val="24"/>
              </w:rPr>
              <w:t xml:space="preserve"> PU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革覆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面，内衬高回弹</w:t>
            </w:r>
            <w:r>
              <w:rPr>
                <w:rFonts w:ascii="宋体" w:hAnsi="宋体"/>
                <w:sz w:val="24"/>
                <w:szCs w:val="24"/>
              </w:rPr>
              <w:t>PU</w:t>
            </w:r>
            <w:r>
              <w:rPr>
                <w:rFonts w:ascii="宋体" w:hAnsi="宋体" w:hint="eastAsia"/>
                <w:sz w:val="24"/>
                <w:szCs w:val="24"/>
              </w:rPr>
              <w:t>泡棉，衬板采用</w:t>
            </w:r>
            <w:r>
              <w:rPr>
                <w:rFonts w:ascii="宋体" w:hAnsi="宋体"/>
                <w:sz w:val="24"/>
                <w:szCs w:val="24"/>
              </w:rPr>
              <w:t xml:space="preserve"> E1</w:t>
            </w:r>
            <w:r>
              <w:rPr>
                <w:rFonts w:ascii="宋体" w:hAnsi="宋体" w:hint="eastAsia"/>
                <w:sz w:val="24"/>
                <w:szCs w:val="24"/>
              </w:rPr>
              <w:t>级多层板；配套脚。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257300"/>
                  <wp:effectExtent l="0" t="0" r="9525" b="0"/>
                  <wp:docPr id="41" name="图片 41" descr="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3" descr="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床类</w:t>
            </w:r>
            <w:proofErr w:type="gramEnd"/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单人床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900*2000*1100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床腿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根，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见方，钢管壁厚≥</w:t>
            </w:r>
            <w:r>
              <w:rPr>
                <w:rFonts w:ascii="宋体" w:hAnsi="宋体"/>
                <w:sz w:val="24"/>
                <w:szCs w:val="24"/>
              </w:rPr>
              <w:t>1.5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床望：</w:t>
            </w:r>
            <w:r>
              <w:rPr>
                <w:rFonts w:ascii="宋体" w:hAnsi="宋体"/>
                <w:sz w:val="24"/>
                <w:szCs w:val="24"/>
              </w:rPr>
              <w:t>30*60</w:t>
            </w:r>
            <w:r>
              <w:rPr>
                <w:rFonts w:ascii="宋体" w:hAnsi="宋体" w:hint="eastAsia"/>
                <w:sz w:val="24"/>
                <w:szCs w:val="24"/>
              </w:rPr>
              <w:t>矩形钢管，壁厚≥</w:t>
            </w: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8。</w:t>
            </w:r>
          </w:p>
          <w:p w:rsidR="00E73E36" w:rsidRDefault="00E73E36" w:rsidP="001D0DFD">
            <w:pPr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床带五根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25*25</w:t>
            </w:r>
            <w:r>
              <w:rPr>
                <w:rFonts w:ascii="宋体" w:hAnsi="宋体" w:hint="eastAsia"/>
                <w:sz w:val="24"/>
                <w:szCs w:val="24"/>
              </w:rPr>
              <w:t>方钢管，壁厚≥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其它部件壁厚≥1.2。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lastRenderedPageBreak/>
              <w:t>床板采用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厚通长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杉木或松木</w:t>
            </w:r>
            <w:r>
              <w:rPr>
                <w:rFonts w:ascii="宋体" w:hAnsi="宋体" w:hint="eastAsia"/>
                <w:sz w:val="24"/>
                <w:szCs w:val="24"/>
              </w:rPr>
              <w:t>板，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木带连接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，床板两面刨光，木材含水率</w:t>
            </w:r>
            <w:r>
              <w:rPr>
                <w:rFonts w:ascii="宋体" w:hAnsi="宋体"/>
                <w:sz w:val="24"/>
                <w:szCs w:val="24"/>
              </w:rPr>
              <w:t>8%-12%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床垫为棕纤维弹性床垫（厚度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）。</w:t>
            </w:r>
          </w:p>
          <w:p w:rsidR="00E73E36" w:rsidRDefault="00E73E36" w:rsidP="001D0DFD">
            <w:pPr>
              <w:widowControl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床体全部金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属</w:t>
            </w: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表面静电喷塑处理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，配尼龙套</w:t>
            </w:r>
            <w:r>
              <w:rPr>
                <w:rFonts w:ascii="宋体" w:hAnsi="宋体" w:hint="eastAsia"/>
                <w:sz w:val="24"/>
                <w:szCs w:val="24"/>
              </w:rPr>
              <w:t>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lastRenderedPageBreak/>
              <w:t>580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485775"/>
                  <wp:effectExtent l="0" t="0" r="9525" b="9525"/>
                  <wp:docPr id="40" name="图片 40" descr="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4" descr="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70"/>
        </w:trPr>
        <w:tc>
          <w:tcPr>
            <w:tcW w:w="64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双层床</w:t>
            </w:r>
          </w:p>
        </w:tc>
        <w:tc>
          <w:tcPr>
            <w:tcW w:w="56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43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900*2000*2100</w:t>
            </w:r>
          </w:p>
        </w:tc>
        <w:tc>
          <w:tcPr>
            <w:tcW w:w="5724" w:type="dxa"/>
            <w:vAlign w:val="center"/>
          </w:tcPr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床腿</w:t>
            </w: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ascii="宋体" w:hAnsi="宋体" w:hint="eastAsia"/>
                <w:sz w:val="24"/>
                <w:szCs w:val="24"/>
              </w:rPr>
              <w:t>根，</w:t>
            </w:r>
            <w:r>
              <w:rPr>
                <w:rFonts w:ascii="宋体" w:hAnsi="宋体"/>
                <w:sz w:val="24"/>
                <w:szCs w:val="24"/>
              </w:rPr>
              <w:t>40</w:t>
            </w:r>
            <w:r>
              <w:rPr>
                <w:rFonts w:ascii="宋体" w:hAnsi="宋体" w:hint="eastAsia"/>
                <w:sz w:val="24"/>
                <w:szCs w:val="24"/>
              </w:rPr>
              <w:t>见方，钢管壁厚≥</w:t>
            </w:r>
            <w:r>
              <w:rPr>
                <w:rFonts w:ascii="宋体" w:hAnsi="宋体"/>
                <w:sz w:val="24"/>
                <w:szCs w:val="24"/>
              </w:rPr>
              <w:t>1.5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床望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30*60</w:t>
            </w:r>
            <w:r>
              <w:rPr>
                <w:rFonts w:ascii="宋体" w:hAnsi="宋体" w:hint="eastAsia"/>
                <w:sz w:val="24"/>
                <w:szCs w:val="24"/>
              </w:rPr>
              <w:t>矩形钢管，壁厚≥</w:t>
            </w:r>
            <w:r>
              <w:rPr>
                <w:rFonts w:ascii="宋体" w:hAnsi="宋体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4"/>
                <w:szCs w:val="24"/>
              </w:rPr>
              <w:t>8。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床带五根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r>
              <w:rPr>
                <w:rFonts w:ascii="宋体" w:hAnsi="宋体"/>
                <w:sz w:val="24"/>
                <w:szCs w:val="24"/>
              </w:rPr>
              <w:t>25*25</w:t>
            </w:r>
            <w:r>
              <w:rPr>
                <w:rFonts w:ascii="宋体" w:hAnsi="宋体" w:hint="eastAsia"/>
                <w:sz w:val="24"/>
                <w:szCs w:val="24"/>
              </w:rPr>
              <w:t>方钢管，壁厚≥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床梯，</w:t>
            </w:r>
            <w:r>
              <w:rPr>
                <w:rFonts w:ascii="宋体" w:hAnsi="宋体"/>
                <w:sz w:val="24"/>
                <w:szCs w:val="24"/>
              </w:rPr>
              <w:t>25*25</w:t>
            </w:r>
            <w:r>
              <w:rPr>
                <w:rFonts w:ascii="宋体" w:hAnsi="宋体" w:hint="eastAsia"/>
                <w:sz w:val="24"/>
                <w:szCs w:val="24"/>
              </w:rPr>
              <w:t>方钢管，壁厚≥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，带防滑钢制脚踏板，表面冲压防滑纹。</w:t>
            </w:r>
          </w:p>
          <w:p w:rsidR="00E73E36" w:rsidRPr="00FC5614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每层床头设双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层书架各一个，书架两侧上端为圆弧状，</w:t>
            </w:r>
            <w:r w:rsidRPr="00FC5614">
              <w:rPr>
                <w:rFonts w:ascii="宋体" w:hAnsi="宋体"/>
                <w:sz w:val="24"/>
                <w:szCs w:val="24"/>
              </w:rPr>
              <w:t>15*15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方钢管焊接，壁厚≥</w:t>
            </w:r>
            <w:r w:rsidRPr="00FC5614">
              <w:rPr>
                <w:rFonts w:ascii="宋体" w:hAnsi="宋体"/>
                <w:sz w:val="24"/>
                <w:szCs w:val="24"/>
              </w:rPr>
              <w:t>1.2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；书架搁板采用一级冷轧钢板，厚度≥</w:t>
            </w:r>
            <w:r w:rsidRPr="00FC5614">
              <w:rPr>
                <w:rFonts w:ascii="宋体" w:hAnsi="宋体"/>
                <w:sz w:val="24"/>
                <w:szCs w:val="24"/>
              </w:rPr>
              <w:t>0.8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，</w:t>
            </w:r>
            <w:proofErr w:type="gramStart"/>
            <w:r w:rsidRPr="00FC5614">
              <w:rPr>
                <w:rFonts w:ascii="宋体" w:hAnsi="宋体" w:hint="eastAsia"/>
                <w:sz w:val="24"/>
                <w:szCs w:val="24"/>
              </w:rPr>
              <w:t>搁板长边三折弯</w:t>
            </w:r>
            <w:proofErr w:type="gramEnd"/>
            <w:r w:rsidRPr="00FC5614">
              <w:rPr>
                <w:rFonts w:ascii="宋体" w:hAnsi="宋体" w:hint="eastAsia"/>
                <w:sz w:val="24"/>
                <w:szCs w:val="24"/>
              </w:rPr>
              <w:t>处理，下设加强筋。</w:t>
            </w:r>
          </w:p>
          <w:p w:rsidR="00E73E36" w:rsidRPr="00FC5614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 w:rsidRPr="00FC5614">
              <w:rPr>
                <w:rFonts w:ascii="宋体" w:hAnsi="宋体" w:hint="eastAsia"/>
                <w:sz w:val="24"/>
                <w:szCs w:val="24"/>
              </w:rPr>
              <w:t>护栏：缺口长≤</w:t>
            </w:r>
            <w:r w:rsidRPr="00FC5614">
              <w:rPr>
                <w:rFonts w:ascii="宋体" w:hAnsi="宋体"/>
                <w:sz w:val="24"/>
                <w:szCs w:val="24"/>
              </w:rPr>
              <w:t>600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；护栏高</w:t>
            </w:r>
            <w:r w:rsidRPr="00FC5614">
              <w:rPr>
                <w:rFonts w:ascii="宋体" w:hAnsi="宋体"/>
                <w:sz w:val="24"/>
                <w:szCs w:val="24"/>
              </w:rPr>
              <w:t>300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，钢制壁厚≥</w:t>
            </w:r>
            <w:r w:rsidRPr="00FC5614">
              <w:rPr>
                <w:rFonts w:ascii="宋体" w:hAnsi="宋体"/>
                <w:sz w:val="24"/>
                <w:szCs w:val="24"/>
              </w:rPr>
              <w:t>1.2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 w:rsidRPr="00FC5614">
              <w:rPr>
                <w:rFonts w:ascii="宋体" w:hAnsi="宋体" w:hint="eastAsia"/>
                <w:sz w:val="24"/>
                <w:szCs w:val="24"/>
              </w:rPr>
              <w:t>下层床铺下两端各设</w:t>
            </w:r>
            <w:proofErr w:type="gramStart"/>
            <w:r w:rsidRPr="00FC5614">
              <w:rPr>
                <w:rFonts w:ascii="宋体" w:hAnsi="宋体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钢制贮物柜，带明锁扣，柜顶部与床架固定连接。采用一级冷轧钢板，壁厚≥</w:t>
            </w:r>
            <w:r>
              <w:rPr>
                <w:rFonts w:ascii="宋体" w:hAnsi="宋体"/>
                <w:sz w:val="24"/>
                <w:szCs w:val="24"/>
              </w:rPr>
              <w:t>0.8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柜宽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600</w:t>
            </w:r>
            <w:r>
              <w:rPr>
                <w:rFonts w:ascii="宋体" w:hAnsi="宋体" w:hint="eastAsia"/>
                <w:sz w:val="24"/>
                <w:szCs w:val="24"/>
              </w:rPr>
              <w:t>，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柜深不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小于</w:t>
            </w:r>
            <w:r>
              <w:rPr>
                <w:rFonts w:ascii="宋体" w:hAnsi="宋体"/>
                <w:sz w:val="24"/>
                <w:szCs w:val="24"/>
              </w:rPr>
              <w:t>600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双层鞋架：置于两贮物柜之间，</w:t>
            </w:r>
            <w:r>
              <w:rPr>
                <w:rFonts w:ascii="宋体" w:hAnsi="宋体"/>
                <w:sz w:val="24"/>
                <w:szCs w:val="24"/>
              </w:rPr>
              <w:t>20*20</w:t>
            </w:r>
            <w:r>
              <w:rPr>
                <w:rFonts w:ascii="宋体" w:hAnsi="宋体" w:hint="eastAsia"/>
                <w:sz w:val="24"/>
                <w:szCs w:val="24"/>
              </w:rPr>
              <w:t>方钢管焊接，壁厚≥</w:t>
            </w:r>
            <w:r>
              <w:rPr>
                <w:rFonts w:ascii="宋体" w:hAnsi="宋体"/>
                <w:sz w:val="24"/>
                <w:szCs w:val="24"/>
              </w:rPr>
              <w:t>1.2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蚊帐杆按常规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配做，高度可调，固定安全可靠。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床板采用</w:t>
            </w:r>
            <w:r>
              <w:rPr>
                <w:rFonts w:ascii="宋体" w:hAnsi="宋体"/>
                <w:sz w:val="24"/>
                <w:szCs w:val="24"/>
              </w:rPr>
              <w:t>18</w:t>
            </w: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厚通长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松木实木板。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木带连接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，床板两面刨光，木材含水率</w:t>
            </w:r>
            <w:r>
              <w:rPr>
                <w:rFonts w:ascii="宋体" w:hAnsi="宋体"/>
                <w:sz w:val="24"/>
                <w:szCs w:val="24"/>
              </w:rPr>
              <w:t>8%-12%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两层床板之间的层间净高≥</w:t>
            </w:r>
            <w:r>
              <w:rPr>
                <w:rFonts w:ascii="宋体" w:hAnsi="宋体"/>
                <w:sz w:val="24"/>
                <w:szCs w:val="24"/>
              </w:rPr>
              <w:t>1050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床体全部金属部件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表面静电喷塑处理</w:t>
            </w:r>
            <w:r>
              <w:rPr>
                <w:rFonts w:ascii="宋体" w:hAnsi="宋体" w:hint="eastAsia"/>
                <w:sz w:val="24"/>
                <w:szCs w:val="24"/>
              </w:rPr>
              <w:t>，配尼龙套脚。</w:t>
            </w:r>
          </w:p>
        </w:tc>
        <w:tc>
          <w:tcPr>
            <w:tcW w:w="1647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1500</w:t>
            </w:r>
          </w:p>
        </w:tc>
        <w:tc>
          <w:tcPr>
            <w:tcW w:w="170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2975" cy="1162050"/>
                  <wp:effectExtent l="0" t="0" r="9525" b="0"/>
                  <wp:docPr id="39" name="图片 39" descr="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B4A" w:rsidRDefault="00C67B4A"/>
    <w:p w:rsidR="00C62CC7" w:rsidRDefault="00C62CC7"/>
    <w:tbl>
      <w:tblPr>
        <w:tblW w:w="12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5"/>
        <w:gridCol w:w="720"/>
        <w:gridCol w:w="720"/>
        <w:gridCol w:w="720"/>
        <w:gridCol w:w="1620"/>
        <w:gridCol w:w="5380"/>
        <w:gridCol w:w="1345"/>
        <w:gridCol w:w="1691"/>
      </w:tblGrid>
      <w:tr w:rsidR="00E73E36" w:rsidTr="001D0DFD">
        <w:trPr>
          <w:trHeight w:val="555"/>
          <w:jc w:val="center"/>
        </w:trPr>
        <w:tc>
          <w:tcPr>
            <w:tcW w:w="73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大类</w:t>
            </w: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538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材质配置</w:t>
            </w: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投报价格（元）</w:t>
            </w:r>
          </w:p>
        </w:tc>
        <w:tc>
          <w:tcPr>
            <w:tcW w:w="1691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产品图样</w:t>
            </w:r>
          </w:p>
        </w:tc>
      </w:tr>
      <w:tr w:rsidR="00E73E36" w:rsidTr="001D0DFD">
        <w:trPr>
          <w:trHeight w:val="1350"/>
          <w:jc w:val="center"/>
        </w:trPr>
        <w:tc>
          <w:tcPr>
            <w:tcW w:w="735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2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办公桌（有副台）</w:t>
            </w: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2200*1100*760</w:t>
            </w:r>
          </w:p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1400*550*660</w:t>
            </w:r>
          </w:p>
        </w:tc>
        <w:tc>
          <w:tcPr>
            <w:tcW w:w="5380" w:type="dxa"/>
            <w:vMerge w:val="restart"/>
            <w:vAlign w:val="center"/>
          </w:tcPr>
          <w:p w:rsidR="00E73E36" w:rsidRPr="00FC5614" w:rsidRDefault="00E73E3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办公桌构成</w:t>
            </w: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：主台、副台、三</w:t>
            </w:r>
            <w:proofErr w:type="gramStart"/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屉活动推</w:t>
            </w:r>
            <w:proofErr w:type="gramEnd"/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柜。</w:t>
            </w:r>
          </w:p>
          <w:p w:rsidR="00E73E36" w:rsidRPr="00FC5614" w:rsidRDefault="00E73E36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基材：台面选用</w:t>
            </w:r>
            <w:r w:rsidRPr="00FC5614">
              <w:rPr>
                <w:rFonts w:ascii="宋体" w:hAnsi="宋体" w:cs="宋体"/>
                <w:kern w:val="0"/>
                <w:sz w:val="24"/>
                <w:szCs w:val="24"/>
              </w:rPr>
              <w:t>E1</w:t>
            </w: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级三聚氰胺人造板；</w:t>
            </w:r>
            <w:r w:rsidRPr="00FC56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C5614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封边：2厚PVC封边。</w:t>
            </w:r>
          </w:p>
          <w:p w:rsidR="00E73E36" w:rsidRDefault="00E73E3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桌腿：铝合金桌腿，阳极氧化/静电喷塑处理。</w:t>
            </w:r>
            <w:r w:rsidRPr="00FC56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C5614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五金件：</w:t>
            </w:r>
            <w:r w:rsidRPr="00FC5614">
              <w:rPr>
                <w:rFonts w:ascii="宋体" w:hAnsi="宋体" w:hint="eastAsia"/>
                <w:sz w:val="24"/>
                <w:szCs w:val="24"/>
              </w:rPr>
              <w:t>三节静音滑轨、锁具、铰链、金属调节脚。</w:t>
            </w:r>
            <w:r w:rsidRPr="00FC5614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FC5614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结构性能描述：主、副台</w:t>
            </w:r>
            <w:proofErr w:type="gramStart"/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带合理走</w:t>
            </w:r>
            <w:proofErr w:type="gramEnd"/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线功能；三</w:t>
            </w:r>
            <w:proofErr w:type="gramStart"/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屉活动推</w:t>
            </w:r>
            <w:proofErr w:type="gramEnd"/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柜（配连杆锁）下屉下设前置导向轮；副台可移动，下设柜门</w:t>
            </w:r>
            <w:r w:rsidRPr="00FC5614">
              <w:rPr>
                <w:rFonts w:ascii="宋体" w:hAnsi="宋体" w:cs="宋体"/>
                <w:kern w:val="0"/>
                <w:sz w:val="24"/>
                <w:szCs w:val="24"/>
              </w:rPr>
              <w:t>及</w:t>
            </w:r>
            <w:r w:rsidRPr="00FC5614">
              <w:rPr>
                <w:rFonts w:ascii="宋体" w:hAnsi="宋体" w:cs="宋体" w:hint="eastAsia"/>
                <w:kern w:val="0"/>
                <w:sz w:val="24"/>
                <w:szCs w:val="24"/>
              </w:rPr>
              <w:t>抽屉，门内设搁板，柜门配锁具。</w:t>
            </w: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69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0435" cy="940435"/>
                  <wp:effectExtent l="0" t="0" r="0" b="0"/>
                  <wp:docPr id="77" name="图片 77" descr="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1320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2000*1000*760</w:t>
            </w:r>
          </w:p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1200*500*660</w:t>
            </w:r>
          </w:p>
        </w:tc>
        <w:tc>
          <w:tcPr>
            <w:tcW w:w="538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4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69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0435" cy="940435"/>
                  <wp:effectExtent l="0" t="0" r="0" b="0"/>
                  <wp:docPr id="76" name="图片 76" descr="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1320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1800*1000*760</w:t>
            </w:r>
          </w:p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1200*500*660</w:t>
            </w:r>
          </w:p>
        </w:tc>
        <w:tc>
          <w:tcPr>
            <w:tcW w:w="538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2</w:t>
            </w:r>
            <w:r>
              <w:rPr>
                <w:rFonts w:ascii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691" w:type="dxa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0435" cy="940435"/>
                  <wp:effectExtent l="0" t="0" r="0" b="0"/>
                  <wp:docPr id="75" name="图片 75" descr="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1470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主台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1600*800*760</w:t>
            </w:r>
          </w:p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副台</w:t>
            </w:r>
          </w:p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1200*400*660</w:t>
            </w:r>
          </w:p>
        </w:tc>
        <w:tc>
          <w:tcPr>
            <w:tcW w:w="538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00</w:t>
            </w:r>
          </w:p>
        </w:tc>
        <w:tc>
          <w:tcPr>
            <w:tcW w:w="169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0435" cy="940435"/>
                  <wp:effectExtent l="0" t="0" r="0" b="0"/>
                  <wp:docPr id="74" name="图片 74" descr="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2100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办公桌（无副台）</w:t>
            </w: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1600*800*760</w:t>
            </w:r>
          </w:p>
        </w:tc>
        <w:tc>
          <w:tcPr>
            <w:tcW w:w="5380" w:type="dxa"/>
            <w:vAlign w:val="center"/>
          </w:tcPr>
          <w:p w:rsidR="00E73E36" w:rsidRDefault="00E73E36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级三聚氰胺人造板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封边：2厚PVC封边。</w:t>
            </w:r>
          </w:p>
          <w:p w:rsidR="00E73E36" w:rsidRDefault="00E73E3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桌腿：铝合金桌腿，阳极氧化/静电喷塑处理。</w:t>
            </w:r>
            <w:r w:rsidRPr="0013772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五金件：</w:t>
            </w:r>
            <w:r w:rsidRPr="00137720">
              <w:rPr>
                <w:rFonts w:ascii="宋体" w:hAnsi="宋体" w:cs="宋体" w:hint="eastAsia"/>
                <w:kern w:val="0"/>
                <w:sz w:val="24"/>
                <w:szCs w:val="24"/>
              </w:rPr>
              <w:t>三节静音滑轨、锁具、铰链、金属调节脚。</w:t>
            </w:r>
            <w:r w:rsidRPr="00137720">
              <w:rPr>
                <w:rFonts w:ascii="宋体" w:hAns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结构性能描述：</w:t>
            </w:r>
            <w:r w:rsidRPr="00137720">
              <w:rPr>
                <w:rFonts w:ascii="宋体" w:hAnsi="宋体" w:cs="宋体" w:hint="eastAsia"/>
                <w:kern w:val="0"/>
                <w:sz w:val="24"/>
                <w:szCs w:val="24"/>
              </w:rPr>
              <w:t>一侧为铝合金桌腿，另一侧为三</w:t>
            </w:r>
            <w:proofErr w:type="gramStart"/>
            <w:r w:rsidRPr="00137720">
              <w:rPr>
                <w:rFonts w:ascii="宋体" w:hAnsi="宋体" w:cs="宋体" w:hint="eastAsia"/>
                <w:kern w:val="0"/>
                <w:sz w:val="24"/>
                <w:szCs w:val="24"/>
              </w:rPr>
              <w:t>屉固定</w:t>
            </w:r>
            <w:proofErr w:type="gramEnd"/>
            <w:r w:rsidRPr="00137720">
              <w:rPr>
                <w:rFonts w:ascii="宋体" w:hAnsi="宋体" w:cs="宋体" w:hint="eastAsia"/>
                <w:kern w:val="0"/>
                <w:sz w:val="24"/>
                <w:szCs w:val="24"/>
              </w:rPr>
              <w:t>柜。</w:t>
            </w:r>
            <w:proofErr w:type="gramStart"/>
            <w:r w:rsidRPr="00E97F0E">
              <w:rPr>
                <w:rFonts w:ascii="宋体" w:hAnsi="宋体" w:cs="宋体" w:hint="eastAsia"/>
                <w:kern w:val="0"/>
                <w:sz w:val="24"/>
                <w:szCs w:val="24"/>
              </w:rPr>
              <w:t>带合理走</w:t>
            </w:r>
            <w:proofErr w:type="gramEnd"/>
            <w:r w:rsidRPr="00E97F0E">
              <w:rPr>
                <w:rFonts w:ascii="宋体" w:hAnsi="宋体" w:cs="宋体" w:hint="eastAsia"/>
                <w:kern w:val="0"/>
                <w:sz w:val="24"/>
                <w:szCs w:val="24"/>
              </w:rPr>
              <w:t>线功能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1850</w:t>
            </w:r>
          </w:p>
        </w:tc>
        <w:tc>
          <w:tcPr>
            <w:tcW w:w="169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40435" cy="802005"/>
                  <wp:effectExtent l="0" t="0" r="0" b="0"/>
                  <wp:docPr id="73" name="图片 73" descr="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1830"/>
          <w:jc w:val="center"/>
        </w:trPr>
        <w:tc>
          <w:tcPr>
            <w:tcW w:w="735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会议室家具</w:t>
            </w:r>
          </w:p>
        </w:tc>
        <w:tc>
          <w:tcPr>
            <w:tcW w:w="72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720" w:type="dxa"/>
            <w:vMerge w:val="restart"/>
            <w:vAlign w:val="center"/>
          </w:tcPr>
          <w:p w:rsidR="00E73E36" w:rsidRDefault="00E73E36" w:rsidP="001D0DFD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720" w:type="dxa"/>
            <w:vMerge w:val="restart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620" w:type="dxa"/>
            <w:vMerge w:val="restart"/>
            <w:noWrap/>
            <w:vAlign w:val="center"/>
          </w:tcPr>
          <w:p w:rsidR="00E73E36" w:rsidRDefault="00E73E36" w:rsidP="001D0DFD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1延米</w:t>
            </w:r>
          </w:p>
        </w:tc>
        <w:tc>
          <w:tcPr>
            <w:tcW w:w="5380" w:type="dxa"/>
            <w:vMerge w:val="restart"/>
            <w:vAlign w:val="center"/>
          </w:tcPr>
          <w:p w:rsidR="00E73E36" w:rsidRDefault="00E73E36" w:rsidP="001D0DFD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基材：台面选用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E1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级三聚氰胺人造板</w:t>
            </w:r>
            <w:r>
              <w:rPr>
                <w:rFonts w:ascii="宋体" w:cs="宋体"/>
                <w:kern w:val="0"/>
                <w:sz w:val="24"/>
                <w:szCs w:val="24"/>
              </w:rPr>
              <w:br/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封边：2厚PVC封边。</w:t>
            </w:r>
          </w:p>
          <w:p w:rsidR="00E73E36" w:rsidRDefault="00E73E36" w:rsidP="001D0DFD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桌腿：铝合金</w:t>
            </w:r>
            <w:r w:rsidRPr="00137720">
              <w:rPr>
                <w:rFonts w:ascii="宋体" w:hAnsi="宋体" w:cs="宋体" w:hint="eastAsia"/>
                <w:kern w:val="0"/>
                <w:sz w:val="24"/>
                <w:szCs w:val="24"/>
              </w:rPr>
              <w:t>桌腿，阳极氧化/静电喷塑处理。</w:t>
            </w:r>
            <w:r w:rsidRPr="00137720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137720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37720">
              <w:rPr>
                <w:rFonts w:ascii="宋体" w:hAnsi="宋体" w:cs="宋体" w:hint="eastAsia"/>
                <w:kern w:val="0"/>
                <w:sz w:val="24"/>
                <w:szCs w:val="24"/>
              </w:rPr>
              <w:t>五金件：</w:t>
            </w:r>
            <w:r w:rsidRPr="00137720">
              <w:rPr>
                <w:rFonts w:ascii="宋体" w:hAnsi="宋体" w:hint="eastAsia"/>
                <w:sz w:val="24"/>
                <w:szCs w:val="24"/>
              </w:rPr>
              <w:t>三节静音滑轨、锁具、铰链、金属调节脚。</w:t>
            </w:r>
            <w:r w:rsidRPr="00137720">
              <w:rPr>
                <w:rFonts w:ascii="宋体" w:cs="宋体"/>
                <w:kern w:val="0"/>
                <w:sz w:val="24"/>
                <w:szCs w:val="24"/>
              </w:rPr>
              <w:br/>
            </w:r>
            <w:r w:rsidRPr="00137720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37720">
              <w:rPr>
                <w:rFonts w:ascii="宋体" w:hAnsi="宋体" w:cs="宋体" w:hint="eastAsia"/>
                <w:kern w:val="0"/>
                <w:sz w:val="24"/>
                <w:szCs w:val="24"/>
              </w:rPr>
              <w:t>结构性能描述：有多媒体线盒和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走线功能。</w:t>
            </w:r>
          </w:p>
        </w:tc>
        <w:tc>
          <w:tcPr>
            <w:tcW w:w="1345" w:type="dxa"/>
            <w:vMerge w:val="restart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1500</w:t>
            </w:r>
          </w:p>
        </w:tc>
        <w:tc>
          <w:tcPr>
            <w:tcW w:w="1691" w:type="dxa"/>
            <w:vMerge w:val="restart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73E36" w:rsidRDefault="00E73E36" w:rsidP="001D0DF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  <w:p w:rsidR="00E73E36" w:rsidRDefault="00E73E36" w:rsidP="001D0DFD">
            <w:pPr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931545" cy="551815"/>
                  <wp:effectExtent l="0" t="0" r="1905" b="635"/>
                  <wp:docPr id="72" name="图片 72" descr="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4" descr="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675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73E36" w:rsidTr="001D0DFD">
        <w:trPr>
          <w:trHeight w:val="312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vMerge/>
            <w:noWrap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34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Merge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73E36" w:rsidTr="001D0DFD">
        <w:trPr>
          <w:trHeight w:val="630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椅子A</w:t>
            </w: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380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铝合金椅架，表面阳极氧化/静电喷塑处理，椅座、背板采用PU革/麻绒面料覆面，内衬高回弹PU泡棉，配PU套脚。</w:t>
            </w: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69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716280" cy="862330"/>
                  <wp:effectExtent l="0" t="0" r="7620" b="0"/>
                  <wp:docPr id="71" name="图片 71" descr="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7" descr="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6280" cy="862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E36" w:rsidTr="001D0DFD">
        <w:trPr>
          <w:trHeight w:val="398"/>
          <w:jc w:val="center"/>
        </w:trPr>
        <w:tc>
          <w:tcPr>
            <w:tcW w:w="735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椅子B</w:t>
            </w:r>
          </w:p>
        </w:tc>
        <w:tc>
          <w:tcPr>
            <w:tcW w:w="7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620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5380" w:type="dxa"/>
            <w:vAlign w:val="center"/>
          </w:tcPr>
          <w:p w:rsidR="00E73E36" w:rsidRDefault="00E73E36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低背，有扶手。</w:t>
            </w:r>
          </w:p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铝合金椅架，表面阳极氧化/静电喷塑处理，椅座、背板采用PU革/麻绒面料覆面，内衬高回弹PU泡棉，椅座可翻转，配PP可翻转手写板，后腿带小轮子，可摞放。</w:t>
            </w:r>
          </w:p>
        </w:tc>
        <w:tc>
          <w:tcPr>
            <w:tcW w:w="1345" w:type="dxa"/>
            <w:vAlign w:val="center"/>
          </w:tcPr>
          <w:p w:rsidR="00E73E36" w:rsidRDefault="00E73E36" w:rsidP="001D0DFD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691" w:type="dxa"/>
          </w:tcPr>
          <w:p w:rsidR="00E73E36" w:rsidRDefault="00E73E36" w:rsidP="001D0DFD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/>
                <w:noProof/>
                <w:kern w:val="0"/>
                <w:sz w:val="24"/>
                <w:szCs w:val="24"/>
              </w:rPr>
              <w:lastRenderedPageBreak/>
              <w:drawing>
                <wp:inline distT="0" distB="0" distL="0" distR="0">
                  <wp:extent cx="931545" cy="991870"/>
                  <wp:effectExtent l="0" t="0" r="1905" b="0"/>
                  <wp:docPr id="70" name="图片 70" descr="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99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F5DDA" w:rsidRDefault="003F5DDA">
      <w:bookmarkStart w:id="0" w:name="_GoBack"/>
      <w:bookmarkEnd w:id="0"/>
    </w:p>
    <w:p w:rsidR="003F5DDA" w:rsidRDefault="003F5DDA"/>
    <w:p w:rsidR="003F5DDA" w:rsidRDefault="003F5DDA"/>
    <w:p w:rsidR="00C62CC7" w:rsidRDefault="00C62CC7"/>
    <w:p w:rsidR="00A77E70" w:rsidRDefault="00A77E70"/>
    <w:p w:rsidR="00A77E70" w:rsidRDefault="00A77E70"/>
    <w:p w:rsidR="00D87956" w:rsidRDefault="00D87956"/>
    <w:p w:rsidR="00091308" w:rsidRDefault="00091308"/>
    <w:p w:rsidR="00091308" w:rsidRDefault="00091308"/>
    <w:p w:rsidR="00D87956" w:rsidRDefault="00D87956"/>
    <w:p w:rsidR="009D7828" w:rsidRDefault="009D7828"/>
    <w:p w:rsidR="009D7828" w:rsidRDefault="009D7828"/>
    <w:p w:rsidR="00806784" w:rsidRDefault="00806784"/>
    <w:p w:rsidR="00806784" w:rsidRDefault="00806784"/>
    <w:p w:rsidR="00AC4DCA" w:rsidRDefault="00AC4DCA"/>
    <w:p w:rsidR="00AC4DCA" w:rsidRDefault="00AC4DCA"/>
    <w:p w:rsidR="00FF5B46" w:rsidRDefault="00FF5B46"/>
    <w:p w:rsidR="00FF5B46" w:rsidRDefault="00FF5B46"/>
    <w:p w:rsidR="00F62893" w:rsidRPr="009B2B49" w:rsidRDefault="00F62893"/>
    <w:p w:rsidR="00C340AD" w:rsidRDefault="00C340AD"/>
    <w:sectPr w:rsidR="00C340AD" w:rsidSect="0009130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27C" w:rsidRDefault="00BE327C" w:rsidP="00C67B4A">
      <w:r>
        <w:separator/>
      </w:r>
    </w:p>
  </w:endnote>
  <w:endnote w:type="continuationSeparator" w:id="0">
    <w:p w:rsidR="00BE327C" w:rsidRDefault="00BE327C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27C" w:rsidRDefault="00BE327C" w:rsidP="00C67B4A">
      <w:r>
        <w:separator/>
      </w:r>
    </w:p>
  </w:footnote>
  <w:footnote w:type="continuationSeparator" w:id="0">
    <w:p w:rsidR="00BE327C" w:rsidRDefault="00BE327C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91308"/>
    <w:rsid w:val="000A2FAA"/>
    <w:rsid w:val="001D53DD"/>
    <w:rsid w:val="00214ED2"/>
    <w:rsid w:val="002528FB"/>
    <w:rsid w:val="00325E0C"/>
    <w:rsid w:val="003C2FFF"/>
    <w:rsid w:val="003F0B35"/>
    <w:rsid w:val="003F5DDA"/>
    <w:rsid w:val="00453FD3"/>
    <w:rsid w:val="005A33DD"/>
    <w:rsid w:val="005C161E"/>
    <w:rsid w:val="0061121C"/>
    <w:rsid w:val="006A3E4E"/>
    <w:rsid w:val="00756507"/>
    <w:rsid w:val="007E1188"/>
    <w:rsid w:val="00806784"/>
    <w:rsid w:val="0086311B"/>
    <w:rsid w:val="00884513"/>
    <w:rsid w:val="009B2B49"/>
    <w:rsid w:val="009D7828"/>
    <w:rsid w:val="00A02564"/>
    <w:rsid w:val="00A5291E"/>
    <w:rsid w:val="00A77E70"/>
    <w:rsid w:val="00AA46AD"/>
    <w:rsid w:val="00AB7D64"/>
    <w:rsid w:val="00AC4DCA"/>
    <w:rsid w:val="00B45958"/>
    <w:rsid w:val="00B93965"/>
    <w:rsid w:val="00BA1836"/>
    <w:rsid w:val="00BE327C"/>
    <w:rsid w:val="00C340AD"/>
    <w:rsid w:val="00C62CC7"/>
    <w:rsid w:val="00C67B4A"/>
    <w:rsid w:val="00CA4FCD"/>
    <w:rsid w:val="00CA6979"/>
    <w:rsid w:val="00D402DB"/>
    <w:rsid w:val="00D87956"/>
    <w:rsid w:val="00E73E36"/>
    <w:rsid w:val="00EA5693"/>
    <w:rsid w:val="00EC4174"/>
    <w:rsid w:val="00F62893"/>
    <w:rsid w:val="00FD555A"/>
    <w:rsid w:val="00FF0B91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667</Words>
  <Characters>3807</Characters>
  <Application>Microsoft Office Word</Application>
  <DocSecurity>0</DocSecurity>
  <Lines>31</Lines>
  <Paragraphs>8</Paragraphs>
  <ScaleCrop>false</ScaleCrop>
  <Company>Microsoft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32</cp:revision>
  <dcterms:created xsi:type="dcterms:W3CDTF">2019-06-28T11:05:00Z</dcterms:created>
  <dcterms:modified xsi:type="dcterms:W3CDTF">2020-12-18T02:40:00Z</dcterms:modified>
</cp:coreProperties>
</file>