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07" w:rsidRPr="00863A7F" w:rsidRDefault="00454C8F" w:rsidP="00687507">
      <w:pPr>
        <w:jc w:val="center"/>
        <w:rPr>
          <w:rFonts w:ascii="Times New Roman" w:eastAsia="仿宋_GB2312" w:hAnsi="Times New Roman"/>
          <w:sz w:val="32"/>
          <w:szCs w:val="32"/>
        </w:rPr>
      </w:pPr>
      <w:bookmarkStart w:id="0" w:name="_GoBack"/>
      <w:bookmarkEnd w:id="0"/>
      <w:r w:rsidRPr="00454C8F">
        <w:rPr>
          <w:rFonts w:ascii="Times New Roman" w:eastAsia="仿宋_GB2312" w:hAnsi="Times New Roman"/>
          <w:sz w:val="32"/>
          <w:szCs w:val="32"/>
        </w:rPr>
        <w:t>北京</w:t>
      </w:r>
      <w:proofErr w:type="gramStart"/>
      <w:r w:rsidRPr="00454C8F">
        <w:rPr>
          <w:rFonts w:ascii="Times New Roman" w:eastAsia="仿宋_GB2312" w:hAnsi="Times New Roman"/>
          <w:sz w:val="32"/>
          <w:szCs w:val="32"/>
        </w:rPr>
        <w:t>花都家美智能</w:t>
      </w:r>
      <w:proofErr w:type="gramEnd"/>
      <w:r w:rsidRPr="00454C8F">
        <w:rPr>
          <w:rFonts w:ascii="Times New Roman" w:eastAsia="仿宋_GB2312" w:hAnsi="Times New Roman"/>
          <w:sz w:val="32"/>
          <w:szCs w:val="32"/>
        </w:rPr>
        <w:t>科技有限公司</w:t>
      </w:r>
    </w:p>
    <w:tbl>
      <w:tblPr>
        <w:tblW w:w="520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7"/>
        <w:gridCol w:w="829"/>
        <w:gridCol w:w="871"/>
        <w:gridCol w:w="708"/>
        <w:gridCol w:w="1417"/>
        <w:gridCol w:w="6520"/>
        <w:gridCol w:w="853"/>
        <w:gridCol w:w="2733"/>
      </w:tblGrid>
      <w:tr w:rsidR="00454C8F" w:rsidRPr="009232F8" w:rsidTr="001D0DFD">
        <w:trPr>
          <w:trHeight w:val="567"/>
          <w:jc w:val="center"/>
        </w:trPr>
        <w:tc>
          <w:tcPr>
            <w:tcW w:w="2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大类</w:t>
            </w:r>
          </w:p>
        </w:tc>
        <w:tc>
          <w:tcPr>
            <w:tcW w:w="281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小类</w:t>
            </w: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产品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编号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规格</w:t>
            </w:r>
          </w:p>
        </w:tc>
        <w:tc>
          <w:tcPr>
            <w:tcW w:w="220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材质配置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投报价格（元）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产品图样</w:t>
            </w:r>
          </w:p>
        </w:tc>
      </w:tr>
      <w:tr w:rsidR="00454C8F" w:rsidRPr="009232F8" w:rsidTr="001D0DFD">
        <w:trPr>
          <w:trHeight w:val="1400"/>
          <w:jc w:val="center"/>
        </w:trPr>
        <w:tc>
          <w:tcPr>
            <w:tcW w:w="280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办公室家具</w:t>
            </w: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薄边柜类</w:t>
            </w: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文件柜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900*400*1850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0.8</w:t>
            </w:r>
            <w:r w:rsidRPr="009232F8">
              <w:rPr>
                <w:rFonts w:ascii="华文中宋" w:hAnsi="华文中宋" w:hint="eastAsia"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47F92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构：</w:t>
            </w:r>
            <w:r w:rsidRPr="009232F8">
              <w:rPr>
                <w:rFonts w:ascii="华文中宋" w:hAnsi="华文中宋" w:hint="eastAsia"/>
                <w:szCs w:val="21"/>
              </w:rPr>
              <w:t>上、下部均为对开钢板门，上门内设二块可调搁板，下门内设一块可调搁板。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处理，设加强筋。门内设加强筋。配铝合金扣手锁。</w:t>
            </w:r>
          </w:p>
          <w:p w:rsidR="00454C8F" w:rsidRPr="009232F8" w:rsidRDefault="00AC7780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b/>
                <w:noProof/>
                <w:szCs w:val="21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57" type="#_x0000_t201" style="position:absolute;left:0;text-align:left;margin-left:-146.75pt;margin-top:86.3pt;width:120.05pt;height:120.05pt;z-index:251688960;visibility:visible" stroked="f">
                  <v:imagedata r:id="rId7" o:title=""/>
                  <w10:anchorlock/>
                </v:shape>
                <w:control r:id="rId8" w:name="BJCAWordSign1" w:shapeid="_x0000_s1057"/>
              </w:pict>
            </w:r>
            <w:r w:rsidR="00454C8F" w:rsidRPr="009232F8">
              <w:rPr>
                <w:rFonts w:ascii="华文中宋" w:hAnsi="华文中宋" w:hint="eastAsia"/>
                <w:b/>
                <w:szCs w:val="21"/>
              </w:rPr>
              <w:t>生产工艺</w:t>
            </w:r>
            <w:r w:rsidR="00454C8F" w:rsidRPr="009232F8">
              <w:rPr>
                <w:rFonts w:ascii="华文中宋" w:hAnsi="华文中宋" w:hint="eastAsia"/>
                <w:szCs w:val="21"/>
              </w:rPr>
              <w:t>：表面采用大型纳米陶化喷涂流水线，部件或半成品采用全自动数控设备进行剪裁、冲切、数控折弯等工艺后再进行无痕点焊焊接成型。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AC7780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b/>
                <w:noProof/>
                <w:szCs w:val="21"/>
              </w:rPr>
              <w:pict>
                <v:shape id="_x0000_s1058" type="#_x0000_t201" style="position:absolute;left:0;text-align:left;margin-left:-188pt;margin-top:596.2pt;width:120.05pt;height:120.05pt;z-index:251689984;visibility:visible" stroked="f">
                  <v:imagedata r:id="rId7" o:title=""/>
                  <w10:anchorlock/>
                </v:shape>
                <w:control r:id="rId9" w:name="BJCAWordSign2" w:shapeid="_x0000_s1058"/>
              </w:pict>
            </w:r>
            <w:r w:rsidR="00454C8F"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="00454C8F"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：采用“望通”牌优质锁具，“海福乐”牌优质五金件。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 w:hint="eastAsia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、柜体前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折采用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对折内焊接，接口能增强柜体承重性不易变形。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lastRenderedPageBreak/>
              <w:t>4</w:t>
            </w:r>
            <w:r w:rsidRPr="009232F8">
              <w:rPr>
                <w:rFonts w:ascii="华文中宋" w:hAnsi="华文中宋"/>
                <w:szCs w:val="21"/>
              </w:rPr>
              <w:t>、柜门采用双包边，中间设加强筋板，提高门的强度。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819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745490</wp:posOffset>
                  </wp:positionV>
                  <wp:extent cx="1334770" cy="2431415"/>
                  <wp:effectExtent l="0" t="0" r="0" b="6985"/>
                  <wp:wrapNone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8" r="20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243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396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双节文件柜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</w:t>
            </w:r>
            <w:r w:rsidRPr="009232F8">
              <w:rPr>
                <w:rFonts w:ascii="华文中宋" w:hAnsi="华文中宋" w:hint="eastAsia"/>
                <w:szCs w:val="21"/>
              </w:rPr>
              <w:t>18</w:t>
            </w:r>
            <w:r w:rsidRPr="009232F8">
              <w:rPr>
                <w:rFonts w:ascii="华文中宋" w:hAnsi="华文中宋"/>
                <w:szCs w:val="21"/>
              </w:rPr>
              <w:t>50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9232F8">
              <w:rPr>
                <w:rFonts w:ascii="华文中宋" w:hAnsi="华文中宋"/>
                <w:szCs w:val="21"/>
              </w:rPr>
              <w:t>0.8</w:t>
            </w:r>
            <w:r w:rsidRPr="009232F8">
              <w:rPr>
                <w:rFonts w:ascii="华文中宋" w:hAnsi="华文中宋" w:hint="eastAsia"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上下双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节组合，每节为两扇对开钢板门，可竖放标准文件盒，上门内设二块可调搁板，下门内设一块可调搁板。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处理，中间设加强筋。门外设标签框。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双节柜之间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设定位装置。配铝合金扣手锁。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</w:t>
            </w:r>
            <w:r w:rsidRPr="009232F8">
              <w:rPr>
                <w:rFonts w:ascii="华文中宋" w:hAnsi="华文中宋" w:hint="eastAsia"/>
                <w:szCs w:val="21"/>
              </w:rPr>
              <w:t>：表面采用大型纳米陶化喷涂流水线，部件或半成品采用全自动数控设备进行剪裁、冲切、数控折弯等工艺后再进行无痕点焊焊接成型。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五金件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、柜体前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折采用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对折内焊接，接口能增强柜体承</w:t>
            </w:r>
            <w:r w:rsidRPr="009232F8">
              <w:rPr>
                <w:rFonts w:ascii="华文中宋" w:hAnsi="华文中宋"/>
                <w:szCs w:val="21"/>
              </w:rPr>
              <w:lastRenderedPageBreak/>
              <w:t>重性不易变形。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4</w:t>
            </w:r>
            <w:r w:rsidRPr="009232F8">
              <w:rPr>
                <w:rFonts w:ascii="华文中宋" w:hAnsi="华文中宋"/>
                <w:szCs w:val="21"/>
              </w:rPr>
              <w:t>、柜门采用双包边，中间设加强筋板，提高门的强度。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829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840740</wp:posOffset>
                  </wp:positionV>
                  <wp:extent cx="1306195" cy="2592070"/>
                  <wp:effectExtent l="0" t="0" r="8255" b="0"/>
                  <wp:wrapNone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0" r="2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1258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多用柜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3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 w:hint="eastAsia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00*</w:t>
            </w:r>
            <w:r w:rsidRPr="009232F8">
              <w:rPr>
                <w:rFonts w:ascii="华文中宋" w:hAnsi="华文中宋" w:hint="eastAsia"/>
                <w:szCs w:val="21"/>
              </w:rPr>
              <w:t>5</w:t>
            </w:r>
            <w:r w:rsidRPr="009232F8">
              <w:rPr>
                <w:rFonts w:ascii="华文中宋" w:hAnsi="华文中宋"/>
                <w:szCs w:val="21"/>
              </w:rPr>
              <w:t>00*1850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>
              <w:rPr>
                <w:rFonts w:ascii="华文中宋" w:hAnsi="华文中宋" w:hint="eastAsia"/>
                <w:b/>
                <w:szCs w:val="21"/>
              </w:rPr>
              <w:t>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：左侧为通体钢板门，门内设二块搁板，配不锈钢挂衣杆，门内侧设小镜子，设通风孔。另一侧上部为钢框玻璃对开门，下部为对开板门，上门内设二块可调搁板，下门内设一块可调搁板。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处理，下设加强筋。配铝合金扣手锁。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</w:t>
            </w:r>
            <w:r w:rsidRPr="009232F8">
              <w:rPr>
                <w:rFonts w:ascii="华文中宋" w:hAnsi="华文中宋" w:hint="eastAsia"/>
                <w:szCs w:val="21"/>
              </w:rPr>
              <w:t>：表面采用大型纳米陶化喷涂流水线，部件或半成品采用全自动数控设备进行剪裁、冲切、数控折弯等工艺后再进行无痕点焊焊接成型。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0" w:hangingChars="500" w:hanging="1200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4713605</wp:posOffset>
                  </wp:positionH>
                  <wp:positionV relativeFrom="margin">
                    <wp:posOffset>50800</wp:posOffset>
                  </wp:positionV>
                  <wp:extent cx="1362075" cy="1979930"/>
                  <wp:effectExtent l="0" t="0" r="9525" b="1270"/>
                  <wp:wrapNone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2" r="12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lastRenderedPageBreak/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、柜体前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折采用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对折内焊接，接口能增强柜体承重性不易变形。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1099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（司局级）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</w:tr>
      <w:tr w:rsidR="00454C8F" w:rsidRPr="009232F8" w:rsidTr="001D0DFD">
        <w:trPr>
          <w:trHeight w:val="408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两节玻璃移门书柜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4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900*400*1850</w:t>
            </w:r>
          </w:p>
        </w:tc>
        <w:tc>
          <w:tcPr>
            <w:tcW w:w="2209" w:type="pct"/>
            <w:vAlign w:val="center"/>
          </w:tcPr>
          <w:p w:rsidR="00454C8F" w:rsidRPr="002A74A0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>
              <w:rPr>
                <w:rFonts w:ascii="华文中宋" w:hAnsi="华文中宋" w:hint="eastAsia"/>
                <w:b/>
                <w:szCs w:val="21"/>
              </w:rPr>
              <w:t>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：上、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下双节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组合，每节两扇钢框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镶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玻璃推拉门，可竖放标准文件盒，上门内设二块可调搁板，下门内设一块可调搁板。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处理，下设加强筋。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双节柜之间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设</w:t>
            </w:r>
            <w:r>
              <w:rPr>
                <w:rFonts w:ascii="华文中宋" w:hAnsi="华文中宋" w:hint="eastAsia"/>
                <w:szCs w:val="21"/>
              </w:rPr>
              <w:t>有</w:t>
            </w:r>
            <w:r w:rsidRPr="009232F8">
              <w:rPr>
                <w:rFonts w:ascii="华文中宋" w:hAnsi="华文中宋" w:hint="eastAsia"/>
                <w:szCs w:val="21"/>
              </w:rPr>
              <w:t>定位装置。配铝合金扣手锁。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</w:t>
            </w:r>
            <w:r w:rsidRPr="009232F8">
              <w:rPr>
                <w:rFonts w:ascii="华文中宋" w:hAnsi="华文中宋" w:hint="eastAsia"/>
                <w:szCs w:val="21"/>
              </w:rPr>
              <w:t>：表面采用大型纳米陶化喷涂流水线，部件或半成品采用全自动数控设备进行剪裁、冲切、数控折弯等工艺后再进行无痕点焊焊接成型。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2F4201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2F4201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2F4201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lastRenderedPageBreak/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、柜体前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折采用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对折内焊接，接口能增强柜体承重性不易变形。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8</w:t>
            </w:r>
            <w:r w:rsidRPr="009232F8">
              <w:rPr>
                <w:rFonts w:ascii="华文中宋" w:hAnsi="华文中宋"/>
                <w:szCs w:val="21"/>
              </w:rPr>
              <w:t>99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159385</wp:posOffset>
                  </wp:positionV>
                  <wp:extent cx="1454785" cy="2185035"/>
                  <wp:effectExtent l="0" t="0" r="0" b="5715"/>
                  <wp:wrapNone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691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玻璃门书柜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5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900*400*1850</w:t>
            </w:r>
          </w:p>
        </w:tc>
        <w:tc>
          <w:tcPr>
            <w:tcW w:w="2209" w:type="pct"/>
            <w:vAlign w:val="center"/>
          </w:tcPr>
          <w:p w:rsidR="00454C8F" w:rsidRPr="002A74A0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>
              <w:rPr>
                <w:rFonts w:ascii="华文中宋" w:hAnsi="华文中宋" w:hint="eastAsia"/>
                <w:b/>
                <w:szCs w:val="21"/>
              </w:rPr>
              <w:t>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0.8</w:t>
            </w:r>
            <w:r w:rsidRPr="009232F8">
              <w:rPr>
                <w:rFonts w:ascii="华文中宋" w:hAnsi="华文中宋" w:hint="eastAsia"/>
                <w:szCs w:val="21"/>
              </w:rPr>
              <w:t>厚一级冷轧钢板，表面静电喷塑处理。上部为钢框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镶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玻璃对开门，内设一块可调搁板。中部设并排两抽屉，下部为钢框玻璃对开门，内设一块可调搁板。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处理，中间设加强筋板。门内设加强筋。配铰链、三节静音滑轨。配铝合金扣手锁。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生产工艺：</w:t>
            </w:r>
            <w:r w:rsidRPr="009232F8">
              <w:rPr>
                <w:rFonts w:ascii="华文中宋" w:hAnsi="华文中宋" w:hint="eastAsia"/>
                <w:szCs w:val="21"/>
              </w:rPr>
              <w:t>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：采用“海福乐”牌优质三节静音滑轨，“望通”牌优质锁具，“海福乐”牌优质五金件。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lastRenderedPageBreak/>
              <w:t>3</w:t>
            </w:r>
            <w:r w:rsidRPr="009232F8">
              <w:rPr>
                <w:rFonts w:ascii="华文中宋" w:hAnsi="华文中宋"/>
                <w:szCs w:val="21"/>
              </w:rPr>
              <w:t>、柜体前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折采用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对折内焊接，接口能增强柜体承重性不易变形。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8</w:t>
            </w:r>
            <w:r w:rsidRPr="009232F8">
              <w:rPr>
                <w:rFonts w:ascii="华文中宋" w:hAnsi="华文中宋"/>
                <w:szCs w:val="21"/>
              </w:rPr>
              <w:t>69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306705</wp:posOffset>
                  </wp:positionV>
                  <wp:extent cx="1388745" cy="3128010"/>
                  <wp:effectExtent l="0" t="0" r="1905" b="0"/>
                  <wp:wrapNone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5" r="26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312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1117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上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玻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下钢书柜</w:t>
            </w:r>
            <w:r w:rsidRPr="009232F8">
              <w:rPr>
                <w:rFonts w:ascii="华文中宋" w:hAnsi="华文中宋"/>
                <w:szCs w:val="21"/>
              </w:rPr>
              <w:t>A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6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900*400*1850</w:t>
            </w:r>
          </w:p>
        </w:tc>
        <w:tc>
          <w:tcPr>
            <w:tcW w:w="2209" w:type="pct"/>
            <w:vAlign w:val="center"/>
          </w:tcPr>
          <w:p w:rsidR="00454C8F" w:rsidRPr="00B03EB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>
              <w:rPr>
                <w:rFonts w:ascii="华文中宋" w:hAnsi="华文中宋" w:hint="eastAsia"/>
                <w:b/>
                <w:szCs w:val="21"/>
              </w:rPr>
              <w:t>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0.8</w:t>
            </w:r>
            <w:r w:rsidRPr="009232F8">
              <w:rPr>
                <w:rFonts w:ascii="华文中宋" w:hAnsi="华文中宋" w:hint="eastAsia"/>
                <w:szCs w:val="21"/>
              </w:rPr>
              <w:t>厚一级冷轧钢板，表面静电喷塑处理。上部为两扇钢框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镶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玻璃推拉门，下部为对开钢板门。上门内设二块可调搁板，下门内设一块可调搁板。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处理，下设加强筋。配铝合金扣手锁。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0" w:hangingChars="500" w:hanging="1200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5006975</wp:posOffset>
                  </wp:positionH>
                  <wp:positionV relativeFrom="paragraph">
                    <wp:posOffset>40005</wp:posOffset>
                  </wp:positionV>
                  <wp:extent cx="948690" cy="1938655"/>
                  <wp:effectExtent l="0" t="0" r="3810" b="4445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2F8">
              <w:rPr>
                <w:rFonts w:ascii="华文中宋" w:hAnsi="华文中宋" w:hint="eastAsia"/>
                <w:b/>
                <w:szCs w:val="21"/>
              </w:rPr>
              <w:t>生产工艺：</w:t>
            </w:r>
            <w:r w:rsidRPr="009232F8">
              <w:rPr>
                <w:rFonts w:ascii="华文中宋" w:hAnsi="华文中宋" w:hint="eastAsia"/>
                <w:szCs w:val="21"/>
              </w:rPr>
              <w:t>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899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margin">
                        <wp:posOffset>8651240</wp:posOffset>
                      </wp:positionH>
                      <wp:positionV relativeFrom="margin">
                        <wp:posOffset>1548130</wp:posOffset>
                      </wp:positionV>
                      <wp:extent cx="989965" cy="2028190"/>
                      <wp:effectExtent l="0" t="0" r="635" b="0"/>
                      <wp:wrapNone/>
                      <wp:docPr id="62" name="组合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9965" cy="2028190"/>
                                <a:chOff x="0" y="0"/>
                                <a:chExt cx="989965" cy="2028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9965" cy="1018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3110"/>
                                  <a:ext cx="989965" cy="1025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62" o:spid="_x0000_s1026" style="position:absolute;left:0;text-align:left;margin-left:681.2pt;margin-top:121.9pt;width:77.95pt;height:159.7pt;z-index:251678720;mso-position-horizontal-relative:margin;mso-position-vertical-relative:margin;mso-width-relative:margin;mso-height-relative:margin" coordsize="9899,2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4" o:spid="_x0000_s1027" type="#_x0000_t75" style="position:absolute;width:9899;height: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Dnm/AAAA2wAAAA8AAABkcnMvZG93bnJldi54bWxEj0GLwjAUhO8L/ofwBG9rqkKRahRRFvZa&#10;Fc+P5tlGm5eaRK3/3iwseBxm5htmue5tKx7kg3GsYDLOQBBXThuuFRwPP99zECEia2wdk4IXBViv&#10;Bl9LLLR7ckmPfaxFgnAoUEETY1dIGaqGLIax64iTd3beYkzS11J7fCa4beU0y3Jp0XBaaLCjbUPV&#10;dX+3CtqQnybxUhqz3Z34cqv6qfSlUqNhv1mAiNTHT/i//asV5DP4+5J+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SA55vwAAANsAAAAPAAAAAAAAAAAAAAAAAJ8CAABk&#10;cnMvZG93bnJldi54bWxQSwUGAAAAAAQABAD3AAAAiwMAAAAA&#10;">
                        <v:imagedata r:id="rId17" o:title=""/>
                        <v:path arrowok="t"/>
                      </v:shape>
                      <v:shape id="图片 15" o:spid="_x0000_s1028" type="#_x0000_t75" style="position:absolute;top:10031;width:9899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82fDAAAA2wAAAA8AAABkcnMvZG93bnJldi54bWxEj81qAkEQhO8B32HoQG5xNhIkro4iioke&#10;o7nk1u70/uBOzzLTupu3zwiBHIuq+oparAbXqhuF2Hg28DLOQBEX3jZcGfg67Z7fQEVBtth6JgM/&#10;FGG1HD0sMLe+50+6HaVSCcIxRwO1SJdrHYuaHMax74iTV/rgUJIMlbYB+wR3rZ5k2VQ7bDgt1NjR&#10;pqbicrw6A+H0LVn4mPn+eigP7+VEzttqZszT47CegxIa5D/8195bA9NXuH9JP0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TzZ8MAAADbAAAADwAAAAAAAAAAAAAAAACf&#10;AgAAZHJzL2Rvd25yZXYueG1sUEsFBgAAAAAEAAQA9wAAAI8DAAAAAA==&#10;">
                        <v:imagedata r:id="rId18" o:title=""/>
                        <v:path arrowok="t"/>
                      </v:shape>
                      <w10:wrap anchorx="margin" anchory="margin"/>
                    </v:group>
                  </w:pict>
                </mc:Fallback>
              </mc:AlternateContent>
            </w:r>
          </w:p>
        </w:tc>
      </w:tr>
      <w:tr w:rsidR="00454C8F" w:rsidRPr="009232F8" w:rsidTr="001D0DFD">
        <w:trPr>
          <w:trHeight w:val="154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上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玻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下钢书柜</w:t>
            </w:r>
            <w:r w:rsidRPr="009232F8">
              <w:rPr>
                <w:rFonts w:ascii="华文中宋" w:hAnsi="华文中宋"/>
                <w:szCs w:val="21"/>
              </w:rPr>
              <w:t>B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7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900*400*1850</w:t>
            </w:r>
          </w:p>
        </w:tc>
        <w:tc>
          <w:tcPr>
            <w:tcW w:w="2209" w:type="pct"/>
            <w:vAlign w:val="center"/>
          </w:tcPr>
          <w:p w:rsidR="00454C8F" w:rsidRPr="00B03EB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：上部为两扇钢框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镶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玻璃对开门，下部为对开钢板门。上门内设二块可调搁板，下门内设一块可调搁板。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处理，下设加强筋。配铝合金扣手锁。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生产工艺：</w:t>
            </w:r>
            <w:r w:rsidRPr="009232F8">
              <w:rPr>
                <w:rFonts w:ascii="华文中宋" w:hAnsi="华文中宋" w:hint="eastAsia"/>
                <w:szCs w:val="21"/>
              </w:rPr>
              <w:t>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8</w:t>
            </w:r>
            <w:r w:rsidRPr="009232F8">
              <w:rPr>
                <w:rFonts w:ascii="华文中宋" w:hAnsi="华文中宋"/>
                <w:szCs w:val="21"/>
              </w:rPr>
              <w:t>19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80010</wp:posOffset>
                  </wp:positionH>
                  <wp:positionV relativeFrom="margin">
                    <wp:posOffset>130175</wp:posOffset>
                  </wp:positionV>
                  <wp:extent cx="1334770" cy="2292350"/>
                  <wp:effectExtent l="0" t="0" r="0" b="0"/>
                  <wp:wrapNone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5" r="18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1967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单门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更衣柜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8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600*500*1850</w:t>
            </w:r>
          </w:p>
        </w:tc>
        <w:tc>
          <w:tcPr>
            <w:tcW w:w="2209" w:type="pct"/>
            <w:vAlign w:val="center"/>
          </w:tcPr>
          <w:p w:rsidR="00454C8F" w:rsidRPr="00B03EB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：通体钢板门，内设二块固定搁板，配金属挂衣杆，门内侧设小镜子，配衣帽钩。设通风孔。门内侧加强筋。配铝合金扣手锁。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生产工艺：</w:t>
            </w:r>
            <w:r w:rsidRPr="009232F8">
              <w:rPr>
                <w:rFonts w:ascii="华文中宋" w:hAnsi="华文中宋" w:hint="eastAsia"/>
                <w:szCs w:val="21"/>
              </w:rPr>
              <w:t>表面采用大型纳米陶化喷涂流水线，部件或半成品采用全自动数控设备进行剪裁、冲切、数控折</w:t>
            </w:r>
            <w:r w:rsidRPr="009232F8">
              <w:rPr>
                <w:rFonts w:ascii="华文中宋" w:hAnsi="华文中宋" w:hint="eastAsia"/>
                <w:szCs w:val="21"/>
              </w:rPr>
              <w:lastRenderedPageBreak/>
              <w:t>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5</w:t>
            </w:r>
            <w:r w:rsidRPr="009232F8">
              <w:rPr>
                <w:rFonts w:ascii="华文中宋" w:hAnsi="华文中宋"/>
                <w:szCs w:val="21"/>
              </w:rPr>
              <w:t>69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45085</wp:posOffset>
                  </wp:positionV>
                  <wp:extent cx="1357630" cy="2668905"/>
                  <wp:effectExtent l="0" t="0" r="0" b="0"/>
                  <wp:wrapNone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1258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双门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更衣柜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900*500*1850</w:t>
            </w:r>
          </w:p>
        </w:tc>
        <w:tc>
          <w:tcPr>
            <w:tcW w:w="2209" w:type="pct"/>
            <w:vAlign w:val="center"/>
          </w:tcPr>
          <w:p w:rsidR="00454C8F" w:rsidRPr="00B03EB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：设中隔板，通体钢板顺开门，两侧分别配金属挂衣杆，内设两块搁板。两扇门内侧均设小镜子，配衣帽钩，门设通风孔，门内侧设加强筋。配铝合金扣手锁。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生产工艺：</w:t>
            </w:r>
            <w:r w:rsidRPr="009232F8">
              <w:rPr>
                <w:rFonts w:ascii="华文中宋" w:hAnsi="华文中宋" w:hint="eastAsia"/>
                <w:szCs w:val="21"/>
              </w:rPr>
              <w:t>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0" w:hangingChars="500" w:hanging="1200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4819650</wp:posOffset>
                  </wp:positionH>
                  <wp:positionV relativeFrom="margin">
                    <wp:posOffset>26670</wp:posOffset>
                  </wp:positionV>
                  <wp:extent cx="1220470" cy="1782445"/>
                  <wp:effectExtent l="0" t="0" r="0" b="8255"/>
                  <wp:wrapNone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9" r="15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：采用优质锁具，“海福乐”牌优质五金件。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</w:t>
            </w:r>
            <w:r w:rsidRPr="009232F8">
              <w:rPr>
                <w:rFonts w:ascii="华文中宋" w:hAnsi="华文中宋"/>
                <w:szCs w:val="21"/>
              </w:rPr>
              <w:lastRenderedPageBreak/>
              <w:t>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8</w:t>
            </w:r>
            <w:r w:rsidRPr="009232F8">
              <w:rPr>
                <w:rFonts w:ascii="华文中宋" w:hAnsi="华文中宋"/>
                <w:szCs w:val="21"/>
              </w:rPr>
              <w:t>39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</w:tr>
      <w:tr w:rsidR="00454C8F" w:rsidRPr="009232F8" w:rsidTr="001D0DFD">
        <w:trPr>
          <w:trHeight w:val="1304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顶柜</w:t>
            </w:r>
            <w:r w:rsidRPr="009232F8">
              <w:rPr>
                <w:rFonts w:ascii="华文中宋" w:hAnsi="华文中宋"/>
                <w:szCs w:val="21"/>
              </w:rPr>
              <w:t>A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10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1200*</w:t>
            </w:r>
            <w:r w:rsidRPr="009232F8">
              <w:rPr>
                <w:rFonts w:ascii="华文中宋" w:hAnsi="华文中宋" w:hint="eastAsia"/>
                <w:szCs w:val="21"/>
              </w:rPr>
              <w:t>5</w:t>
            </w:r>
            <w:r w:rsidRPr="009232F8">
              <w:rPr>
                <w:rFonts w:ascii="华文中宋" w:hAnsi="华文中宋"/>
                <w:szCs w:val="21"/>
              </w:rPr>
              <w:t>00*400</w:t>
            </w:r>
          </w:p>
        </w:tc>
        <w:tc>
          <w:tcPr>
            <w:tcW w:w="2209" w:type="pct"/>
            <w:vMerge w:val="restart"/>
            <w:vAlign w:val="center"/>
          </w:tcPr>
          <w:p w:rsidR="00454C8F" w:rsidRPr="00B03EB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>
              <w:rPr>
                <w:rFonts w:ascii="华文中宋" w:hAnsi="华文中宋" w:hint="eastAsia"/>
                <w:b/>
                <w:szCs w:val="21"/>
              </w:rPr>
              <w:t>：</w:t>
            </w:r>
            <w:r>
              <w:rPr>
                <w:rFonts w:ascii="华文中宋" w:hAnsi="华文中宋" w:hint="eastAsia"/>
                <w:b/>
                <w:szCs w:val="21"/>
              </w:rPr>
              <w:t>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：对开钢板门，门内设加强筋。与底柜连接有定位装置。配铝合金扣手锁。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生产工艺：</w:t>
            </w:r>
            <w:r w:rsidRPr="009232F8">
              <w:rPr>
                <w:rFonts w:ascii="华文中宋" w:hAnsi="华文中宋" w:hint="eastAsia"/>
                <w:szCs w:val="21"/>
              </w:rPr>
              <w:t>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Pr="002F4201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39</w:t>
            </w:r>
          </w:p>
        </w:tc>
        <w:tc>
          <w:tcPr>
            <w:tcW w:w="926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334645</wp:posOffset>
                  </wp:positionV>
                  <wp:extent cx="1397000" cy="774065"/>
                  <wp:effectExtent l="0" t="0" r="0" b="6985"/>
                  <wp:wrapNone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4" t="29034" r="14543" b="28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1304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顶柜</w:t>
            </w:r>
            <w:r w:rsidRPr="009232F8">
              <w:rPr>
                <w:rFonts w:ascii="华文中宋" w:hAnsi="华文中宋"/>
                <w:szCs w:val="21"/>
              </w:rPr>
              <w:t>B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11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900*400*400</w:t>
            </w:r>
          </w:p>
        </w:tc>
        <w:tc>
          <w:tcPr>
            <w:tcW w:w="2209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99</w:t>
            </w:r>
          </w:p>
        </w:tc>
        <w:tc>
          <w:tcPr>
            <w:tcW w:w="926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</w:tr>
      <w:tr w:rsidR="00454C8F" w:rsidRPr="009232F8" w:rsidTr="001D0DFD">
        <w:trPr>
          <w:trHeight w:val="1154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顶柜</w:t>
            </w:r>
            <w:r w:rsidRPr="009232F8">
              <w:rPr>
                <w:rFonts w:ascii="华文中宋" w:hAnsi="华文中宋"/>
                <w:szCs w:val="21"/>
              </w:rPr>
              <w:t>C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12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900*500*400</w:t>
            </w:r>
          </w:p>
        </w:tc>
        <w:tc>
          <w:tcPr>
            <w:tcW w:w="2209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99</w:t>
            </w:r>
          </w:p>
        </w:tc>
        <w:tc>
          <w:tcPr>
            <w:tcW w:w="926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</w:tr>
      <w:tr w:rsidR="00454C8F" w:rsidRPr="009232F8" w:rsidTr="001D0DFD">
        <w:trPr>
          <w:trHeight w:val="2251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保密柜类</w:t>
            </w: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四开门保密柜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13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900*400*1850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0.8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D04AF2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D04AF2">
              <w:rPr>
                <w:rFonts w:ascii="华文中宋" w:hAnsi="华文中宋" w:hint="eastAsia"/>
                <w:b/>
                <w:szCs w:val="21"/>
              </w:rPr>
              <w:t>构</w:t>
            </w:r>
            <w:r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上、下部均为对开钢板门，下节上部设横置两抽屉，各带一块可调搁板，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处理，下设加强筋。门外设标签框。带电子密码锁具。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生产工艺：</w:t>
            </w:r>
            <w:r w:rsidRPr="009232F8">
              <w:rPr>
                <w:rFonts w:ascii="华文中宋" w:hAnsi="华文中宋" w:hint="eastAsia"/>
                <w:szCs w:val="21"/>
              </w:rPr>
              <w:t>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999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193675</wp:posOffset>
                  </wp:positionH>
                  <wp:positionV relativeFrom="margin">
                    <wp:posOffset>266700</wp:posOffset>
                  </wp:positionV>
                  <wp:extent cx="1374140" cy="2596515"/>
                  <wp:effectExtent l="0" t="0" r="0" b="0"/>
                  <wp:wrapNone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2" r="11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2109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双开门保密柜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14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900*400*1850</w:t>
            </w:r>
          </w:p>
        </w:tc>
        <w:tc>
          <w:tcPr>
            <w:tcW w:w="2209" w:type="pct"/>
            <w:vAlign w:val="center"/>
          </w:tcPr>
          <w:p w:rsidR="00454C8F" w:rsidRPr="00D04AF2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>
              <w:rPr>
                <w:rFonts w:ascii="华文中宋" w:hAnsi="华文中宋" w:hint="eastAsia"/>
                <w:b/>
                <w:szCs w:val="21"/>
              </w:rPr>
              <w:t>1</w:t>
            </w:r>
            <w:r>
              <w:rPr>
                <w:rFonts w:ascii="华文中宋" w:hAnsi="华文中宋" w:hint="eastAsia"/>
                <w:b/>
                <w:szCs w:val="21"/>
              </w:rPr>
              <w:t>厚</w:t>
            </w:r>
            <w:r w:rsidRPr="00947F92">
              <w:rPr>
                <w:rFonts w:ascii="华文中宋" w:hAnsi="华文中宋" w:hint="eastAsia"/>
                <w:b/>
                <w:szCs w:val="21"/>
              </w:rPr>
              <w:t>“武钢”牌</w:t>
            </w:r>
            <w:r w:rsidRPr="009232F8">
              <w:rPr>
                <w:rFonts w:ascii="华文中宋" w:hAnsi="华文中宋" w:hint="eastAsia"/>
                <w:szCs w:val="21"/>
              </w:rPr>
              <w:t>一级冷轧钢板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D04AF2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D04AF2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：通体对开钢板门，中间设一块固定搁板及四块可调搁板。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处理，下设加强筋。门内侧设加强筋。带电子密码锁具。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生产工艺：</w:t>
            </w:r>
            <w:r w:rsidRPr="009232F8">
              <w:rPr>
                <w:rFonts w:ascii="华文中宋" w:hAnsi="华文中宋" w:hint="eastAsia"/>
                <w:szCs w:val="21"/>
              </w:rPr>
              <w:t>表面采用大型纳米陶化喷涂流水线，部件或半成品采用全自动数控设备进行剪裁、冲切、数控折弯等工艺后再进行无痕点焊焊接成型。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lastRenderedPageBreak/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“望通”牌优质锁具，“海福乐”牌优质五金件。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工艺创新点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、搁板四边采用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开口四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折弯处理，并在搁板中间使用三重加强筋焊接结构，加强筋的钢板厚度达到</w:t>
            </w:r>
            <w:r w:rsidRPr="009232F8">
              <w:rPr>
                <w:rFonts w:ascii="华文中宋" w:hAnsi="华文中宋"/>
                <w:szCs w:val="21"/>
              </w:rPr>
              <w:t>1.0mm</w:t>
            </w:r>
            <w:r w:rsidRPr="009232F8">
              <w:rPr>
                <w:rFonts w:ascii="华文中宋" w:hAnsi="华文中宋"/>
                <w:szCs w:val="21"/>
              </w:rPr>
              <w:t>，提高搁板承重性，每层承重可达</w:t>
            </w:r>
            <w:r w:rsidRPr="009232F8">
              <w:rPr>
                <w:rFonts w:ascii="华文中宋" w:hAnsi="华文中宋"/>
                <w:szCs w:val="21"/>
              </w:rPr>
              <w:t>40KG</w:t>
            </w:r>
            <w:r w:rsidRPr="009232F8">
              <w:rPr>
                <w:rFonts w:ascii="华文中宋" w:hAnsi="华文中宋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、采用脉冲焊接先进工艺，焊点牢固，平整度高。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1</w:t>
            </w:r>
            <w:r w:rsidRPr="009232F8">
              <w:rPr>
                <w:rFonts w:ascii="华文中宋" w:hAnsi="华文中宋"/>
                <w:szCs w:val="21"/>
              </w:rPr>
              <w:t>650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-43180</wp:posOffset>
                  </wp:positionH>
                  <wp:positionV relativeFrom="margin">
                    <wp:posOffset>140970</wp:posOffset>
                  </wp:positionV>
                  <wp:extent cx="1652905" cy="2859405"/>
                  <wp:effectExtent l="0" t="0" r="0" b="0"/>
                  <wp:wrapNone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1" t="7707" r="10454" b="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283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会议桌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15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 w:hint="eastAsia"/>
                <w:szCs w:val="21"/>
              </w:rPr>
              <w:t>延米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D04AF2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D04AF2">
              <w:rPr>
                <w:rFonts w:ascii="华文中宋" w:hAnsi="华文中宋" w:hint="eastAsia"/>
                <w:b/>
                <w:szCs w:val="21"/>
              </w:rPr>
              <w:t>材</w:t>
            </w:r>
            <w:r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采用“露水河”牌</w:t>
            </w:r>
            <w:r w:rsidRPr="009232F8">
              <w:rPr>
                <w:rFonts w:ascii="华文中宋" w:hAnsi="华文中宋" w:hint="eastAsia"/>
                <w:szCs w:val="21"/>
              </w:rPr>
              <w:t>E1</w:t>
            </w:r>
            <w:r w:rsidRPr="009232F8">
              <w:rPr>
                <w:rFonts w:ascii="华文中宋" w:hAnsi="华文中宋" w:hint="eastAsia"/>
                <w:szCs w:val="21"/>
              </w:rPr>
              <w:t>级三聚氰胺饰面人造板，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7A14DC">
              <w:rPr>
                <w:rFonts w:ascii="华文中宋" w:hAnsi="华文中宋" w:hint="eastAsia"/>
                <w:b/>
                <w:szCs w:val="21"/>
              </w:rPr>
              <w:t>封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7A14DC">
              <w:rPr>
                <w:rFonts w:ascii="华文中宋" w:hAnsi="华文中宋" w:hint="eastAsia"/>
                <w:b/>
                <w:szCs w:val="21"/>
              </w:rPr>
              <w:t>边</w:t>
            </w:r>
            <w:r w:rsidRPr="007A14DC"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7A14DC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“兄奕”牌</w:t>
            </w:r>
            <w:r w:rsidRPr="009232F8">
              <w:rPr>
                <w:rFonts w:ascii="华文中宋" w:hAnsi="华文中宋" w:hint="eastAsia"/>
                <w:szCs w:val="21"/>
              </w:rPr>
              <w:t>2</w:t>
            </w:r>
            <w:r w:rsidRPr="009232F8">
              <w:rPr>
                <w:rFonts w:ascii="华文中宋" w:hAnsi="华文中宋" w:hint="eastAsia"/>
                <w:szCs w:val="21"/>
              </w:rPr>
              <w:t>厚</w:t>
            </w:r>
            <w:r w:rsidRPr="009232F8">
              <w:rPr>
                <w:rFonts w:ascii="华文中宋" w:hAnsi="华文中宋" w:hint="eastAsia"/>
                <w:szCs w:val="21"/>
              </w:rPr>
              <w:t>PVC</w:t>
            </w:r>
            <w:r w:rsidRPr="009232F8">
              <w:rPr>
                <w:rFonts w:ascii="华文中宋" w:hAnsi="华文中宋" w:hint="eastAsia"/>
                <w:szCs w:val="21"/>
              </w:rPr>
              <w:t>封边，钢管桌架，壁厚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配可锁定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PU</w:t>
            </w:r>
            <w:r w:rsidRPr="009232F8">
              <w:rPr>
                <w:rFonts w:ascii="华文中宋" w:hAnsi="华文中宋"/>
                <w:szCs w:val="21"/>
              </w:rPr>
              <w:t>脚轮。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：所有金属表面经脱脂、水系、除油、纯水洗、除锈、纯水洗、陶化、纯水洗后采用“阿克苏诺贝尔”牌环保粉末静电喷涂，高温固化处理；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100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122555</wp:posOffset>
                  </wp:positionH>
                  <wp:positionV relativeFrom="margin">
                    <wp:posOffset>158115</wp:posOffset>
                  </wp:positionV>
                  <wp:extent cx="1273810" cy="1511300"/>
                  <wp:effectExtent l="0" t="0" r="2540" b="0"/>
                  <wp:wrapNone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1985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条桌</w:t>
            </w:r>
            <w:r w:rsidRPr="009232F8">
              <w:rPr>
                <w:rFonts w:ascii="华文中宋" w:hAnsi="华文中宋" w:hint="eastAsia"/>
                <w:szCs w:val="21"/>
              </w:rPr>
              <w:t>A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16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1600*500*760</w:t>
            </w:r>
          </w:p>
        </w:tc>
        <w:tc>
          <w:tcPr>
            <w:tcW w:w="2209" w:type="pct"/>
            <w:vMerge w:val="restar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材</w:t>
            </w:r>
            <w:r w:rsidRPr="009232F8">
              <w:rPr>
                <w:rFonts w:ascii="华文中宋" w:hAnsi="华文中宋" w:hint="eastAsia"/>
                <w:szCs w:val="21"/>
              </w:rPr>
              <w:t>：采用“露水河”牌</w:t>
            </w:r>
            <w:r w:rsidRPr="009232F8">
              <w:rPr>
                <w:rFonts w:ascii="华文中宋" w:hAnsi="华文中宋" w:hint="eastAsia"/>
                <w:szCs w:val="21"/>
              </w:rPr>
              <w:t>E1</w:t>
            </w:r>
            <w:r w:rsidRPr="009232F8">
              <w:rPr>
                <w:rFonts w:ascii="华文中宋" w:hAnsi="华文中宋" w:hint="eastAsia"/>
                <w:szCs w:val="21"/>
              </w:rPr>
              <w:t>级三聚氰胺饰面人造板，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7A14DC">
              <w:rPr>
                <w:rFonts w:ascii="华文中宋" w:hAnsi="华文中宋" w:hint="eastAsia"/>
                <w:b/>
                <w:szCs w:val="21"/>
              </w:rPr>
              <w:t>封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7A14DC">
              <w:rPr>
                <w:rFonts w:ascii="华文中宋" w:hAnsi="华文中宋" w:hint="eastAsia"/>
                <w:b/>
                <w:szCs w:val="21"/>
              </w:rPr>
              <w:t>边</w:t>
            </w:r>
            <w:r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2</w:t>
            </w:r>
            <w:r w:rsidRPr="009232F8">
              <w:rPr>
                <w:rFonts w:ascii="华文中宋" w:hAnsi="华文中宋" w:hint="eastAsia"/>
                <w:szCs w:val="21"/>
              </w:rPr>
              <w:t>厚</w:t>
            </w:r>
            <w:r w:rsidRPr="009232F8">
              <w:rPr>
                <w:rFonts w:ascii="华文中宋" w:hAnsi="华文中宋" w:hint="eastAsia"/>
                <w:szCs w:val="21"/>
              </w:rPr>
              <w:t>PVC</w:t>
            </w:r>
            <w:r w:rsidRPr="009232F8">
              <w:rPr>
                <w:rFonts w:ascii="华文中宋" w:hAnsi="华文中宋" w:hint="eastAsia"/>
                <w:szCs w:val="21"/>
              </w:rPr>
              <w:t>封边，钢管折叠桌架，壁厚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，配钢制前挡板，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带桌斗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配可锁定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PU</w:t>
            </w:r>
            <w:r w:rsidRPr="009232F8">
              <w:rPr>
                <w:rFonts w:ascii="华文中宋" w:hAnsi="华文中宋"/>
                <w:szCs w:val="21"/>
              </w:rPr>
              <w:t>脚轮。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：所有金属表面经脱脂、水系、除油、纯水洗、除锈、纯水洗、陶化、纯水洗后采用“阿克苏诺贝尔”牌环保粉末静电喷涂，高温固化处理；</w:t>
            </w:r>
            <w:r w:rsidRPr="009232F8">
              <w:rPr>
                <w:rFonts w:ascii="华文中宋" w:hAnsi="华文中宋"/>
                <w:szCs w:val="21"/>
              </w:rPr>
              <w:t xml:space="preserve"> 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8</w:t>
            </w:r>
            <w:r w:rsidRPr="009232F8">
              <w:rPr>
                <w:rFonts w:ascii="华文中宋" w:hAnsi="华文中宋"/>
                <w:szCs w:val="21"/>
              </w:rPr>
              <w:t>50</w:t>
            </w:r>
          </w:p>
        </w:tc>
        <w:tc>
          <w:tcPr>
            <w:tcW w:w="926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73025</wp:posOffset>
                  </wp:positionV>
                  <wp:extent cx="1411605" cy="1085215"/>
                  <wp:effectExtent l="0" t="0" r="0" b="635"/>
                  <wp:wrapNone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1370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条桌</w:t>
            </w:r>
            <w:r w:rsidRPr="009232F8">
              <w:rPr>
                <w:rFonts w:ascii="华文中宋" w:hAnsi="华文中宋" w:hint="eastAsia"/>
                <w:szCs w:val="21"/>
              </w:rPr>
              <w:t>B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17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1400*500*760</w:t>
            </w:r>
          </w:p>
        </w:tc>
        <w:tc>
          <w:tcPr>
            <w:tcW w:w="2209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6</w:t>
            </w:r>
            <w:r w:rsidRPr="009232F8">
              <w:rPr>
                <w:rFonts w:ascii="华文中宋" w:hAnsi="华文中宋"/>
                <w:szCs w:val="21"/>
              </w:rPr>
              <w:t>80</w:t>
            </w:r>
          </w:p>
        </w:tc>
        <w:tc>
          <w:tcPr>
            <w:tcW w:w="926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</w:tr>
      <w:tr w:rsidR="00454C8F" w:rsidRPr="009232F8" w:rsidTr="001D0DFD">
        <w:trPr>
          <w:trHeight w:val="3969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工位</w:t>
            </w: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屏风工作位</w:t>
            </w:r>
            <w:r w:rsidRPr="009232F8">
              <w:rPr>
                <w:rFonts w:ascii="华文中宋" w:hAnsi="华文中宋" w:hint="eastAsia"/>
                <w:szCs w:val="21"/>
              </w:rPr>
              <w:t>A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18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1600*1600*760/1200</w:t>
            </w:r>
          </w:p>
        </w:tc>
        <w:tc>
          <w:tcPr>
            <w:tcW w:w="2209" w:type="pct"/>
            <w:vMerge w:val="restart"/>
            <w:vAlign w:val="center"/>
          </w:tcPr>
          <w:p w:rsidR="00454C8F" w:rsidRPr="007A14DC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材</w:t>
            </w:r>
            <w:r w:rsidRPr="009232F8">
              <w:rPr>
                <w:rFonts w:ascii="华文中宋" w:hAnsi="华文中宋" w:hint="eastAsia"/>
                <w:szCs w:val="21"/>
              </w:rPr>
              <w:t>：采用“露水河”牌</w:t>
            </w:r>
            <w:r w:rsidRPr="009232F8">
              <w:rPr>
                <w:rFonts w:ascii="华文中宋" w:hAnsi="华文中宋" w:hint="eastAsia"/>
                <w:szCs w:val="21"/>
              </w:rPr>
              <w:t>E1</w:t>
            </w:r>
            <w:r w:rsidRPr="009232F8">
              <w:rPr>
                <w:rFonts w:ascii="华文中宋" w:hAnsi="华文中宋" w:hint="eastAsia"/>
                <w:szCs w:val="21"/>
              </w:rPr>
              <w:t>级三聚氰胺饰面人造板，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：屏风厚度</w:t>
            </w:r>
            <w:r w:rsidRPr="009232F8">
              <w:rPr>
                <w:rFonts w:ascii="华文中宋" w:hAnsi="华文中宋" w:hint="eastAsia"/>
                <w:szCs w:val="21"/>
              </w:rPr>
              <w:t>40</w:t>
            </w:r>
            <w:r w:rsidRPr="009232F8">
              <w:rPr>
                <w:rFonts w:ascii="华文中宋" w:hAnsi="华文中宋" w:hint="eastAsia"/>
                <w:szCs w:val="21"/>
              </w:rPr>
              <w:t>，内框架采用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厚冷轧钢板，铝合金盖板厚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，桌面上屏风上部为磨砂玻璃，下部为</w:t>
            </w:r>
            <w:r w:rsidRPr="009232F8">
              <w:rPr>
                <w:rFonts w:ascii="华文中宋" w:hAnsi="华文中宋" w:hint="eastAsia"/>
                <w:szCs w:val="21"/>
              </w:rPr>
              <w:t>0.8</w:t>
            </w:r>
            <w:r w:rsidRPr="009232F8">
              <w:rPr>
                <w:rFonts w:ascii="华文中宋" w:hAnsi="华文中宋" w:hint="eastAsia"/>
                <w:szCs w:val="21"/>
              </w:rPr>
              <w:t>厚冷轧钢板，麻绒面料覆面。桌面下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为冲点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0.8</w:t>
            </w:r>
            <w:r w:rsidRPr="009232F8">
              <w:rPr>
                <w:rFonts w:ascii="华文中宋" w:hAnsi="华文中宋" w:hint="eastAsia"/>
                <w:szCs w:val="21"/>
              </w:rPr>
              <w:t>厚冷轧钢板。</w:t>
            </w:r>
            <w:r w:rsidRPr="009232F8">
              <w:rPr>
                <w:rFonts w:ascii="华文中宋" w:hAnsi="华文中宋" w:hint="eastAsia"/>
                <w:szCs w:val="21"/>
              </w:rPr>
              <w:t>L</w:t>
            </w:r>
            <w:r w:rsidRPr="009232F8">
              <w:rPr>
                <w:rFonts w:ascii="华文中宋" w:hAnsi="华文中宋" w:hint="eastAsia"/>
                <w:szCs w:val="21"/>
              </w:rPr>
              <w:t>型桌面板，采用</w:t>
            </w:r>
            <w:r w:rsidRPr="009232F8">
              <w:rPr>
                <w:rFonts w:ascii="华文中宋" w:hAnsi="华文中宋" w:hint="eastAsia"/>
                <w:szCs w:val="21"/>
              </w:rPr>
              <w:t>25</w:t>
            </w:r>
            <w:r w:rsidRPr="009232F8">
              <w:rPr>
                <w:rFonts w:ascii="华文中宋" w:hAnsi="华文中宋" w:hint="eastAsia"/>
                <w:szCs w:val="21"/>
              </w:rPr>
              <w:t>厚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“露水河”</w:t>
            </w:r>
            <w:r w:rsidRPr="009232F8">
              <w:rPr>
                <w:rFonts w:ascii="华文中宋" w:hAnsi="华文中宋" w:hint="eastAsia"/>
                <w:szCs w:val="21"/>
              </w:rPr>
              <w:t>牌优质</w:t>
            </w:r>
            <w:r w:rsidRPr="009232F8">
              <w:rPr>
                <w:rFonts w:ascii="华文中宋" w:hAnsi="华文中宋"/>
                <w:szCs w:val="21"/>
              </w:rPr>
              <w:t>E1</w:t>
            </w:r>
            <w:r w:rsidRPr="009232F8">
              <w:rPr>
                <w:rFonts w:ascii="华文中宋" w:hAnsi="华文中宋"/>
                <w:szCs w:val="21"/>
              </w:rPr>
              <w:t>级三聚氰胺饰面刨花板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r w:rsidRPr="009232F8">
              <w:rPr>
                <w:rFonts w:ascii="华文中宋" w:hAnsi="华文中宋"/>
                <w:szCs w:val="21"/>
              </w:rPr>
              <w:t>2mm</w:t>
            </w:r>
            <w:r w:rsidRPr="009232F8">
              <w:rPr>
                <w:rFonts w:ascii="华文中宋" w:hAnsi="华文中宋"/>
                <w:szCs w:val="21"/>
              </w:rPr>
              <w:t>厚</w:t>
            </w:r>
            <w:r w:rsidRPr="009232F8">
              <w:rPr>
                <w:rFonts w:ascii="华文中宋" w:hAnsi="华文中宋"/>
                <w:b/>
                <w:szCs w:val="21"/>
              </w:rPr>
              <w:t>“</w:t>
            </w:r>
            <w:r w:rsidRPr="009232F8">
              <w:rPr>
                <w:rFonts w:ascii="华文中宋" w:hAnsi="华文中宋"/>
                <w:b/>
                <w:szCs w:val="21"/>
              </w:rPr>
              <w:t>兄奕</w:t>
            </w:r>
            <w:r w:rsidRPr="009232F8">
              <w:rPr>
                <w:rFonts w:ascii="华文中宋" w:hAnsi="华文中宋"/>
                <w:b/>
                <w:szCs w:val="21"/>
              </w:rPr>
              <w:t>”</w:t>
            </w:r>
            <w:r w:rsidRPr="009232F8">
              <w:rPr>
                <w:rFonts w:ascii="华文中宋" w:hAnsi="华文中宋"/>
                <w:szCs w:val="21"/>
              </w:rPr>
              <w:t>牌优质</w:t>
            </w:r>
            <w:r w:rsidRPr="009232F8">
              <w:rPr>
                <w:rFonts w:ascii="华文中宋" w:hAnsi="华文中宋"/>
                <w:szCs w:val="21"/>
              </w:rPr>
              <w:t>PVC</w:t>
            </w:r>
            <w:r w:rsidRPr="009232F8">
              <w:rPr>
                <w:rFonts w:ascii="华文中宋" w:hAnsi="华文中宋"/>
                <w:szCs w:val="21"/>
              </w:rPr>
              <w:t>封边</w:t>
            </w:r>
            <w:r w:rsidRPr="009232F8">
              <w:rPr>
                <w:rFonts w:ascii="华文中宋" w:hAnsi="华文中宋" w:hint="eastAsia"/>
                <w:szCs w:val="21"/>
              </w:rPr>
              <w:t>，钢制桌体，两侧配钢制柜，左侧配隔板，右侧为活动三节活动推柜，配有脚轮，钢板厚度</w:t>
            </w:r>
            <w:r w:rsidRPr="009232F8">
              <w:rPr>
                <w:rFonts w:ascii="华文中宋" w:hAnsi="华文中宋" w:hint="eastAsia"/>
                <w:szCs w:val="21"/>
              </w:rPr>
              <w:t>1.0</w:t>
            </w:r>
            <w:r w:rsidRPr="009232F8">
              <w:rPr>
                <w:rFonts w:ascii="华文中宋" w:hAnsi="华文中宋" w:hint="eastAsia"/>
                <w:szCs w:val="21"/>
              </w:rPr>
              <w:t>。桌面下配键盘托、主机架。桌面上有走线孔，桌面上、下屏风均有多媒体插座。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lastRenderedPageBreak/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：所有金属表面经脱脂、水系、除油、纯水洗、除锈、纯水洗、陶化、纯水洗后采用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“阿克苏诺贝尔”</w:t>
            </w:r>
            <w:r w:rsidRPr="009232F8">
              <w:rPr>
                <w:rFonts w:ascii="华文中宋" w:hAnsi="华文中宋" w:hint="eastAsia"/>
                <w:szCs w:val="21"/>
              </w:rPr>
              <w:t>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五金件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“海福乐”</w:t>
            </w:r>
            <w:r w:rsidRPr="009232F8">
              <w:rPr>
                <w:rFonts w:ascii="华文中宋" w:hAnsi="华文中宋" w:hint="eastAsia"/>
                <w:szCs w:val="21"/>
              </w:rPr>
              <w:t>牌优质三节静音滑轨，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“望通”</w:t>
            </w:r>
            <w:r w:rsidRPr="009232F8">
              <w:rPr>
                <w:rFonts w:ascii="华文中宋" w:hAnsi="华文中宋" w:hint="eastAsia"/>
                <w:szCs w:val="21"/>
              </w:rPr>
              <w:t>牌优质锁具，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“海福乐”</w:t>
            </w:r>
            <w:r w:rsidRPr="009232F8">
              <w:rPr>
                <w:rFonts w:ascii="华文中宋" w:hAnsi="华文中宋" w:hint="eastAsia"/>
                <w:szCs w:val="21"/>
              </w:rPr>
              <w:t>牌优质连接件、铰链。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3</w:t>
            </w:r>
            <w:r w:rsidRPr="009232F8">
              <w:rPr>
                <w:rFonts w:ascii="华文中宋" w:hAnsi="华文中宋"/>
                <w:szCs w:val="21"/>
              </w:rPr>
              <w:t>500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412750</wp:posOffset>
                  </wp:positionV>
                  <wp:extent cx="1574800" cy="1732915"/>
                  <wp:effectExtent l="0" t="0" r="6350" b="635"/>
                  <wp:wrapNone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r="10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639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屏风工作位</w:t>
            </w:r>
            <w:r w:rsidRPr="009232F8">
              <w:rPr>
                <w:rFonts w:ascii="华文中宋" w:hAnsi="华文中宋" w:hint="eastAsia"/>
                <w:szCs w:val="21"/>
              </w:rPr>
              <w:t>B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19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1800*1800*760/1200</w:t>
            </w:r>
          </w:p>
        </w:tc>
        <w:tc>
          <w:tcPr>
            <w:tcW w:w="2209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4</w:t>
            </w:r>
            <w:r w:rsidRPr="009232F8">
              <w:rPr>
                <w:rFonts w:ascii="华文中宋" w:hAnsi="华文中宋"/>
                <w:szCs w:val="21"/>
              </w:rPr>
              <w:t>300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-53975</wp:posOffset>
                  </wp:positionH>
                  <wp:positionV relativeFrom="margin">
                    <wp:posOffset>278130</wp:posOffset>
                  </wp:positionV>
                  <wp:extent cx="1623695" cy="1732280"/>
                  <wp:effectExtent l="0" t="0" r="0" b="1270"/>
                  <wp:wrapNone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7" r="11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257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餐桌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20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1400*800*760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材</w:t>
            </w:r>
            <w:r w:rsidRPr="009232F8">
              <w:rPr>
                <w:rFonts w:ascii="华文中宋" w:hAnsi="华文中宋" w:hint="eastAsia"/>
                <w:szCs w:val="21"/>
              </w:rPr>
              <w:t>：采用“露水河”牌</w:t>
            </w:r>
            <w:r w:rsidRPr="009232F8">
              <w:rPr>
                <w:rFonts w:ascii="华文中宋" w:hAnsi="华文中宋" w:hint="eastAsia"/>
                <w:szCs w:val="21"/>
              </w:rPr>
              <w:t>E1</w:t>
            </w:r>
            <w:r w:rsidRPr="009232F8">
              <w:rPr>
                <w:rFonts w:ascii="华文中宋" w:hAnsi="华文中宋" w:hint="eastAsia"/>
                <w:szCs w:val="21"/>
              </w:rPr>
              <w:t>级三聚氰胺饰面人造板，“富美家”牌优质</w:t>
            </w:r>
            <w:r w:rsidRPr="009232F8">
              <w:rPr>
                <w:rFonts w:ascii="华文中宋" w:hAnsi="华文中宋"/>
                <w:szCs w:val="21"/>
              </w:rPr>
              <w:t>0.8mm</w:t>
            </w:r>
            <w:r w:rsidRPr="009232F8">
              <w:rPr>
                <w:rFonts w:ascii="华文中宋" w:hAnsi="华文中宋"/>
                <w:szCs w:val="21"/>
              </w:rPr>
              <w:t>厚</w:t>
            </w:r>
            <w:r w:rsidRPr="009232F8">
              <w:rPr>
                <w:rFonts w:ascii="华文中宋" w:hAnsi="华文中宋" w:hint="eastAsia"/>
                <w:szCs w:val="21"/>
              </w:rPr>
              <w:t>防火板饰面，四边采用</w:t>
            </w: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厚</w:t>
            </w:r>
            <w:r w:rsidRPr="009232F8">
              <w:rPr>
                <w:rFonts w:ascii="华文中宋" w:hAnsi="华文中宋"/>
                <w:szCs w:val="21"/>
              </w:rPr>
              <w:t>“</w:t>
            </w:r>
            <w:r w:rsidRPr="009232F8">
              <w:rPr>
                <w:rFonts w:ascii="华文中宋" w:hAnsi="华文中宋"/>
                <w:szCs w:val="21"/>
              </w:rPr>
              <w:t>兄奕</w:t>
            </w:r>
            <w:r w:rsidRPr="009232F8">
              <w:rPr>
                <w:rFonts w:ascii="华文中宋" w:hAnsi="华文中宋"/>
                <w:szCs w:val="21"/>
              </w:rPr>
              <w:t>”</w:t>
            </w:r>
            <w:r w:rsidRPr="009232F8">
              <w:rPr>
                <w:rFonts w:ascii="华文中宋" w:hAnsi="华文中宋"/>
                <w:szCs w:val="21"/>
              </w:rPr>
              <w:t>牌优质品牌</w:t>
            </w:r>
            <w:r w:rsidRPr="009232F8">
              <w:rPr>
                <w:rFonts w:ascii="华文中宋" w:hAnsi="华文中宋"/>
                <w:szCs w:val="21"/>
              </w:rPr>
              <w:t>PVC</w:t>
            </w:r>
            <w:r w:rsidRPr="009232F8">
              <w:rPr>
                <w:rFonts w:ascii="华文中宋" w:hAnsi="华文中宋"/>
                <w:szCs w:val="21"/>
              </w:rPr>
              <w:t>封边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7A14DC">
              <w:rPr>
                <w:rFonts w:ascii="华文中宋" w:hAnsi="华文中宋" w:hint="eastAsia"/>
                <w:b/>
                <w:szCs w:val="21"/>
              </w:rPr>
              <w:t>结</w:t>
            </w:r>
            <w:r w:rsidRPr="007A14DC"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7A14DC">
              <w:rPr>
                <w:rFonts w:ascii="华文中宋" w:hAnsi="华文中宋" w:hint="eastAsia"/>
                <w:b/>
                <w:szCs w:val="21"/>
              </w:rPr>
              <w:t>构</w:t>
            </w:r>
            <w:r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钢管桌架，壁厚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。配尼龙套脚，配尼龙套脚，防滑、防潮、防止划伤地面。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：所有金属表面经脱脂、水系、除油、纯水洗、除锈、纯水洗、陶化、纯水洗后采用“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阿克苏诺贝尔</w:t>
            </w:r>
            <w:r w:rsidRPr="009232F8">
              <w:rPr>
                <w:rFonts w:ascii="华文中宋" w:hAnsi="华文中宋" w:hint="eastAsia"/>
                <w:szCs w:val="21"/>
              </w:rPr>
              <w:t>”牌环保粉末静电喷涂，高温固化处理；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先进的生产工艺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板材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经进口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精密数控电子开料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锯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加工，提高加工精确度和平整度；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</w:t>
            </w:r>
            <w:r w:rsidRPr="009232F8">
              <w:rPr>
                <w:rFonts w:ascii="华文中宋" w:hAnsi="华文中宋" w:hint="eastAsia"/>
                <w:szCs w:val="21"/>
              </w:rPr>
              <w:t>、所有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外部封边与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板件颜色一致，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封边细腻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，线条均匀，转角过渡自然，整体产品色泽相似，纹</w:t>
            </w:r>
            <w:r w:rsidRPr="009232F8">
              <w:rPr>
                <w:rFonts w:ascii="华文中宋" w:hAnsi="华文中宋" w:hint="eastAsia"/>
                <w:szCs w:val="21"/>
              </w:rPr>
              <w:lastRenderedPageBreak/>
              <w:t>理相同，从而保证产品实用、美观、大方。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所有人造板件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全部双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饰面封四边，隐蔽部位封闭处理，减少游离甲醛的释放量；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4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饰面材料和人造板基材粘贴严密、平整，没有脱胶、明显透胶、鼓泡现象，无裂缝、压痕和划伤。自装配拆装产品零件结合牢固严密；板材、的使用等均优于国家标准要求，从而促使产品更加绿色环保，增强产品的耐磨耐压功能，延长产品的使用寿命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6</w:t>
            </w:r>
            <w:r w:rsidRPr="009232F8">
              <w:rPr>
                <w:rFonts w:ascii="华文中宋" w:hAnsi="华文中宋"/>
                <w:szCs w:val="21"/>
              </w:rPr>
              <w:t>50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831850</wp:posOffset>
                  </wp:positionV>
                  <wp:extent cx="1620520" cy="1462405"/>
                  <wp:effectExtent l="0" t="0" r="0" b="4445"/>
                  <wp:wrapNone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969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椅类</w:t>
            </w: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餐椅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21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材</w:t>
            </w:r>
            <w:r w:rsidRPr="009232F8">
              <w:rPr>
                <w:rFonts w:ascii="华文中宋" w:hAnsi="华文中宋" w:hint="eastAsia"/>
                <w:szCs w:val="21"/>
              </w:rPr>
              <w:t>：采用“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露水河</w:t>
            </w:r>
            <w:r w:rsidRPr="009232F8">
              <w:rPr>
                <w:rFonts w:ascii="华文中宋" w:hAnsi="华文中宋" w:hint="eastAsia"/>
                <w:szCs w:val="21"/>
              </w:rPr>
              <w:t>”牌</w:t>
            </w:r>
            <w:r w:rsidRPr="009232F8">
              <w:rPr>
                <w:rFonts w:ascii="华文中宋" w:hAnsi="华文中宋"/>
                <w:szCs w:val="21"/>
              </w:rPr>
              <w:t>E1</w:t>
            </w:r>
            <w:r w:rsidRPr="009232F8">
              <w:rPr>
                <w:rFonts w:ascii="华文中宋" w:hAnsi="华文中宋"/>
                <w:szCs w:val="21"/>
              </w:rPr>
              <w:t>级刨花板</w:t>
            </w:r>
            <w:r w:rsidRPr="009232F8">
              <w:rPr>
                <w:rFonts w:ascii="华文中宋" w:hAnsi="华文中宋"/>
                <w:szCs w:val="21"/>
              </w:rPr>
              <w:t>E1</w:t>
            </w:r>
            <w:r w:rsidRPr="009232F8">
              <w:rPr>
                <w:rFonts w:ascii="华文中宋" w:hAnsi="华文中宋"/>
                <w:szCs w:val="21"/>
              </w:rPr>
              <w:t>级人造板，</w:t>
            </w:r>
            <w:r w:rsidRPr="009232F8">
              <w:rPr>
                <w:rFonts w:ascii="华文中宋" w:hAnsi="华文中宋"/>
                <w:szCs w:val="21"/>
              </w:rPr>
              <w:t>“</w:t>
            </w:r>
            <w:r w:rsidRPr="009232F8">
              <w:rPr>
                <w:rFonts w:ascii="华文中宋" w:hAnsi="华文中宋"/>
                <w:b/>
                <w:szCs w:val="21"/>
              </w:rPr>
              <w:t>富美家</w:t>
            </w:r>
            <w:r w:rsidRPr="009232F8">
              <w:rPr>
                <w:rFonts w:ascii="华文中宋" w:hAnsi="华文中宋"/>
                <w:szCs w:val="21"/>
              </w:rPr>
              <w:t>”</w:t>
            </w:r>
            <w:r w:rsidRPr="009232F8">
              <w:rPr>
                <w:rFonts w:ascii="华文中宋" w:hAnsi="华文中宋"/>
                <w:szCs w:val="21"/>
              </w:rPr>
              <w:t>牌优质</w:t>
            </w:r>
            <w:r w:rsidRPr="009232F8">
              <w:rPr>
                <w:rFonts w:ascii="华文中宋" w:hAnsi="华文中宋"/>
                <w:szCs w:val="21"/>
              </w:rPr>
              <w:t>0.8mm</w:t>
            </w:r>
            <w:r w:rsidRPr="009232F8">
              <w:rPr>
                <w:rFonts w:ascii="华文中宋" w:hAnsi="华文中宋"/>
                <w:szCs w:val="21"/>
              </w:rPr>
              <w:t>厚防火板饰面，两长边后成型处理，两短边</w:t>
            </w: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厚</w:t>
            </w:r>
            <w:r w:rsidRPr="009232F8">
              <w:rPr>
                <w:rFonts w:ascii="华文中宋" w:hAnsi="华文中宋"/>
                <w:szCs w:val="21"/>
              </w:rPr>
              <w:t>“</w:t>
            </w:r>
            <w:r w:rsidRPr="009232F8">
              <w:rPr>
                <w:rFonts w:ascii="华文中宋" w:hAnsi="华文中宋"/>
                <w:b/>
                <w:szCs w:val="21"/>
              </w:rPr>
              <w:t>兄奕</w:t>
            </w:r>
            <w:r w:rsidRPr="009232F8">
              <w:rPr>
                <w:rFonts w:ascii="华文中宋" w:hAnsi="华文中宋"/>
                <w:szCs w:val="21"/>
              </w:rPr>
              <w:t>”</w:t>
            </w:r>
            <w:r w:rsidRPr="009232F8">
              <w:rPr>
                <w:rFonts w:ascii="华文中宋" w:hAnsi="华文中宋"/>
                <w:szCs w:val="21"/>
              </w:rPr>
              <w:t>牌优质品牌</w:t>
            </w:r>
            <w:r w:rsidRPr="009232F8">
              <w:rPr>
                <w:rFonts w:ascii="华文中宋" w:hAnsi="华文中宋"/>
                <w:szCs w:val="21"/>
              </w:rPr>
              <w:t>PVC</w:t>
            </w:r>
            <w:r w:rsidRPr="009232F8">
              <w:rPr>
                <w:rFonts w:ascii="华文中宋" w:hAnsi="华文中宋"/>
                <w:szCs w:val="21"/>
              </w:rPr>
              <w:t>封边，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C83496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C83496">
              <w:rPr>
                <w:rFonts w:ascii="华文中宋" w:hAnsi="华文中宋" w:hint="eastAsia"/>
                <w:b/>
                <w:szCs w:val="21"/>
              </w:rPr>
              <w:t>构：</w:t>
            </w:r>
            <w:r w:rsidRPr="009232F8">
              <w:rPr>
                <w:rFonts w:ascii="华文中宋" w:hAnsi="华文中宋"/>
                <w:szCs w:val="21"/>
              </w:rPr>
              <w:t>钢管桌架，壁厚</w:t>
            </w:r>
            <w:r w:rsidRPr="009232F8">
              <w:rPr>
                <w:rFonts w:ascii="华文中宋" w:hAnsi="华文中宋"/>
                <w:szCs w:val="21"/>
              </w:rPr>
              <w:t>1.5</w:t>
            </w:r>
            <w:r w:rsidRPr="009232F8">
              <w:rPr>
                <w:rFonts w:ascii="华文中宋" w:hAnsi="华文中宋"/>
                <w:szCs w:val="21"/>
              </w:rPr>
              <w:t>。配尼龙套脚</w:t>
            </w:r>
            <w:r w:rsidRPr="009232F8">
              <w:rPr>
                <w:rFonts w:ascii="华文中宋" w:hAnsi="华文中宋" w:hint="eastAsia"/>
                <w:szCs w:val="21"/>
              </w:rPr>
              <w:t>，防滑、防潮、防止划伤地面，配尼龙套脚。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：所有金属表面经脱脂、水系、除油、纯水洗、除锈、纯水洗、陶化、纯水洗后采用</w:t>
            </w:r>
            <w:r w:rsidRPr="002F4201">
              <w:rPr>
                <w:rFonts w:ascii="华文中宋" w:hAnsi="华文中宋" w:hint="eastAsia"/>
                <w:szCs w:val="21"/>
              </w:rPr>
              <w:t>“阿克苏诺贝尔”</w:t>
            </w:r>
            <w:r w:rsidRPr="009232F8">
              <w:rPr>
                <w:rFonts w:ascii="华文中宋" w:hAnsi="华文中宋" w:hint="eastAsia"/>
                <w:szCs w:val="21"/>
              </w:rPr>
              <w:t>牌环保粉末静电喷涂，高温固化处理；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先进的生产工艺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、板材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经进口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精密数控电子开料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锯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加工，提高加工精确度和平整度；</w:t>
            </w: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、所有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外部封边与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板件颜色一致，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封边细腻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，线条均匀，转角过渡自然，整体产品色泽相似，纹理相同，从而保证产品实用、美观、大方。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lastRenderedPageBreak/>
              <w:t>3</w:t>
            </w:r>
            <w:r w:rsidRPr="009232F8">
              <w:rPr>
                <w:rFonts w:ascii="华文中宋" w:hAnsi="华文中宋"/>
                <w:szCs w:val="21"/>
              </w:rPr>
              <w:t>、所有人造板件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全部双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饰面封四边，隐蔽部位封闭处理，减少游离甲醛的释放量；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4</w:t>
            </w:r>
            <w:r w:rsidRPr="009232F8">
              <w:rPr>
                <w:rFonts w:ascii="华文中宋" w:hAnsi="华文中宋"/>
                <w:szCs w:val="21"/>
              </w:rPr>
              <w:t>、饰面材料和人造板基材粘贴严密、平整，没有脱胶、明显透胶、鼓泡现象，无裂缝、压痕和划伤。自装配拆装产品零件结合牢固严密；</w:t>
            </w:r>
            <w:r w:rsidRPr="009232F8">
              <w:rPr>
                <w:rFonts w:ascii="华文中宋" w:hAnsi="华文中宋" w:hint="eastAsia"/>
                <w:szCs w:val="21"/>
              </w:rPr>
              <w:t>板材、的使用等均优于国家标准要求，从而促使产品更加绿色环保，增强产品的耐磨耐压功能，延长产品的使用寿命。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1</w:t>
            </w:r>
            <w:r w:rsidRPr="009232F8">
              <w:rPr>
                <w:rFonts w:ascii="华文中宋" w:hAnsi="华文中宋"/>
                <w:szCs w:val="21"/>
              </w:rPr>
              <w:t>50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902970</wp:posOffset>
                  </wp:positionV>
                  <wp:extent cx="1469390" cy="1706245"/>
                  <wp:effectExtent l="0" t="0" r="0" b="8255"/>
                  <wp:wrapNone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969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金属椅</w:t>
            </w:r>
            <w:r w:rsidRPr="009232F8">
              <w:rPr>
                <w:rFonts w:ascii="华文中宋" w:hAnsi="华文中宋" w:hint="eastAsia"/>
                <w:szCs w:val="21"/>
              </w:rPr>
              <w:t>A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22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Pr="00C83496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>
              <w:rPr>
                <w:rFonts w:ascii="华文中宋" w:hAnsi="华文中宋" w:hint="eastAsia"/>
                <w:b/>
                <w:szCs w:val="21"/>
              </w:rPr>
              <w:t>材：采用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</w:t>
            </w:r>
            <w:r w:rsidRPr="009232F8">
              <w:rPr>
                <w:rFonts w:ascii="华文中宋" w:hAnsi="华文中宋" w:hint="eastAsia"/>
                <w:szCs w:val="21"/>
              </w:rPr>
              <w:t>椅座、背板采用</w:t>
            </w:r>
            <w:r w:rsidRPr="009232F8">
              <w:rPr>
                <w:rFonts w:ascii="华文中宋" w:hAnsi="华文中宋" w:hint="eastAsia"/>
                <w:szCs w:val="21"/>
              </w:rPr>
              <w:t>PP</w:t>
            </w:r>
            <w:r w:rsidRPr="009232F8">
              <w:rPr>
                <w:rFonts w:ascii="华文中宋" w:hAnsi="华文中宋" w:hint="eastAsia"/>
                <w:szCs w:val="21"/>
              </w:rPr>
              <w:t>材料，</w:t>
            </w:r>
            <w:r w:rsidRPr="00C83496">
              <w:rPr>
                <w:rFonts w:ascii="华文中宋" w:hAnsi="华文中宋"/>
                <w:szCs w:val="21"/>
              </w:rPr>
              <w:t xml:space="preserve"> 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C83496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 w:rsidRPr="00C83496">
              <w:rPr>
                <w:rFonts w:ascii="华文中宋" w:hAnsi="华文中宋" w:hint="eastAsia"/>
                <w:b/>
                <w:szCs w:val="21"/>
              </w:rPr>
              <w:t>构</w:t>
            </w:r>
            <w:r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低背，无扶手。钢管椅架，壁厚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，配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套脚。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表面处理：</w:t>
            </w:r>
            <w:r w:rsidRPr="009232F8">
              <w:rPr>
                <w:rFonts w:ascii="华文中宋" w:hAnsi="华文中宋"/>
                <w:szCs w:val="21"/>
              </w:rPr>
              <w:t>所有金属表面经脱脂</w:t>
            </w:r>
            <w:r w:rsidRPr="009232F8">
              <w:rPr>
                <w:rFonts w:ascii="华文中宋" w:hAnsi="华文中宋" w:hint="eastAsia"/>
                <w:szCs w:val="21"/>
              </w:rPr>
              <w:t>、水系、</w:t>
            </w:r>
            <w:r w:rsidRPr="009232F8">
              <w:rPr>
                <w:rFonts w:ascii="华文中宋" w:hAnsi="华文中宋"/>
                <w:szCs w:val="21"/>
              </w:rPr>
              <w:t>除油、纯水洗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除锈、纯水洗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陶化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纯水洗后采用</w:t>
            </w:r>
            <w:r w:rsidRPr="002F4201">
              <w:rPr>
                <w:rFonts w:ascii="华文中宋" w:hAnsi="华文中宋" w:hint="eastAsia"/>
                <w:szCs w:val="21"/>
              </w:rPr>
              <w:t>“阿克苏诺贝尔”牌</w:t>
            </w:r>
            <w:r w:rsidRPr="009232F8">
              <w:rPr>
                <w:rFonts w:ascii="华文中宋" w:hAnsi="华文中宋" w:hint="eastAsia"/>
                <w:szCs w:val="21"/>
              </w:rPr>
              <w:t>环保粉末静电喷涂，高温固化处理。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60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295910</wp:posOffset>
                  </wp:positionV>
                  <wp:extent cx="1700530" cy="1979930"/>
                  <wp:effectExtent l="0" t="0" r="0" b="1270"/>
                  <wp:wrapNone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969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金属椅</w:t>
            </w:r>
            <w:r w:rsidRPr="009232F8">
              <w:rPr>
                <w:rFonts w:ascii="华文中宋" w:hAnsi="华文中宋" w:hint="eastAsia"/>
                <w:szCs w:val="21"/>
              </w:rPr>
              <w:t>B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23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Pr="00C83496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>
              <w:rPr>
                <w:rFonts w:ascii="华文中宋" w:hAnsi="华文中宋" w:hint="eastAsia"/>
                <w:b/>
                <w:szCs w:val="21"/>
              </w:rPr>
              <w:t>材：采用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</w:t>
            </w:r>
            <w:r w:rsidRPr="009232F8">
              <w:rPr>
                <w:rFonts w:ascii="华文中宋" w:hAnsi="华文中宋" w:hint="eastAsia"/>
                <w:szCs w:val="21"/>
              </w:rPr>
              <w:t>椅座、背板采用</w:t>
            </w:r>
            <w:r w:rsidRPr="009232F8">
              <w:rPr>
                <w:rFonts w:ascii="华文中宋" w:hAnsi="华文中宋" w:hint="eastAsia"/>
                <w:szCs w:val="21"/>
              </w:rPr>
              <w:t>PP</w:t>
            </w:r>
            <w:r w:rsidRPr="009232F8">
              <w:rPr>
                <w:rFonts w:ascii="华文中宋" w:hAnsi="华文中宋" w:hint="eastAsia"/>
                <w:szCs w:val="21"/>
              </w:rPr>
              <w:t>材料，</w:t>
            </w:r>
            <w:r w:rsidRPr="00C83496">
              <w:rPr>
                <w:rFonts w:ascii="华文中宋" w:hAnsi="华文中宋"/>
                <w:szCs w:val="21"/>
              </w:rPr>
              <w:t xml:space="preserve"> 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>
              <w:rPr>
                <w:rFonts w:ascii="华文中宋" w:hAnsi="华文中宋" w:hint="eastAsia"/>
                <w:b/>
                <w:szCs w:val="21"/>
              </w:rPr>
              <w:t>构：</w:t>
            </w:r>
            <w:r w:rsidRPr="009232F8">
              <w:rPr>
                <w:rFonts w:ascii="华文中宋" w:hAnsi="华文中宋" w:hint="eastAsia"/>
                <w:szCs w:val="21"/>
              </w:rPr>
              <w:t>低背，有扶手。钢管椅架，壁厚≥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，配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套脚。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表面处理：</w:t>
            </w:r>
            <w:r w:rsidRPr="009232F8">
              <w:rPr>
                <w:rFonts w:ascii="华文中宋" w:hAnsi="华文中宋"/>
                <w:szCs w:val="21"/>
              </w:rPr>
              <w:t>所有金属表面经脱脂</w:t>
            </w:r>
            <w:r w:rsidRPr="009232F8">
              <w:rPr>
                <w:rFonts w:ascii="华文中宋" w:hAnsi="华文中宋" w:hint="eastAsia"/>
                <w:szCs w:val="21"/>
              </w:rPr>
              <w:t>、水系、</w:t>
            </w:r>
            <w:r w:rsidRPr="009232F8">
              <w:rPr>
                <w:rFonts w:ascii="华文中宋" w:hAnsi="华文中宋"/>
                <w:szCs w:val="21"/>
              </w:rPr>
              <w:t>除油、纯水洗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除锈、纯水洗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陶化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纯水洗后采用</w:t>
            </w:r>
            <w:r w:rsidRPr="002F4201">
              <w:rPr>
                <w:rFonts w:ascii="华文中宋" w:hAnsi="华文中宋" w:hint="eastAsia"/>
                <w:szCs w:val="21"/>
              </w:rPr>
              <w:t>“阿克苏诺贝尔”牌</w:t>
            </w:r>
            <w:r w:rsidRPr="009232F8">
              <w:rPr>
                <w:rFonts w:ascii="华文中宋" w:hAnsi="华文中宋" w:hint="eastAsia"/>
                <w:szCs w:val="21"/>
              </w:rPr>
              <w:t>环保粉末静电喷涂，高温固化处理。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50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245745</wp:posOffset>
                  </wp:positionV>
                  <wp:extent cx="1485900" cy="1979930"/>
                  <wp:effectExtent l="0" t="0" r="0" b="1270"/>
                  <wp:wrapNone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金属椅</w:t>
            </w:r>
            <w:r w:rsidRPr="009232F8">
              <w:rPr>
                <w:rFonts w:ascii="华文中宋" w:hAnsi="华文中宋" w:hint="eastAsia"/>
                <w:szCs w:val="21"/>
              </w:rPr>
              <w:t>C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24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Pr="00C83496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C83496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钢管，椅座、</w:t>
            </w:r>
            <w:r w:rsidRPr="009232F8">
              <w:rPr>
                <w:rFonts w:ascii="华文中宋" w:hAnsi="华文中宋" w:hint="eastAsia"/>
                <w:szCs w:val="21"/>
              </w:rPr>
              <w:t>背板采用</w:t>
            </w:r>
            <w:r w:rsidRPr="009232F8">
              <w:rPr>
                <w:rFonts w:ascii="华文中宋" w:hAnsi="华文中宋" w:hint="eastAsia"/>
                <w:szCs w:val="21"/>
              </w:rPr>
              <w:t>PP</w:t>
            </w:r>
            <w:r w:rsidRPr="009232F8">
              <w:rPr>
                <w:rFonts w:ascii="华文中宋" w:hAnsi="华文中宋" w:hint="eastAsia"/>
                <w:szCs w:val="21"/>
              </w:rPr>
              <w:t>材料，</w:t>
            </w:r>
          </w:p>
          <w:p w:rsidR="00454C8F" w:rsidRPr="00C83496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：低背，有扶手。钢管椅架，壁厚≥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配可翻转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折叠手写板，配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套脚。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：所有金属表面经脱脂、水系、除油、纯水洗、除锈、纯水洗、陶化、纯水洗后采用“阿克苏诺贝尔”牌环保粉末静电喷涂，高温固化处理。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20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289560</wp:posOffset>
                  </wp:positionV>
                  <wp:extent cx="1476375" cy="1979930"/>
                  <wp:effectExtent l="0" t="0" r="9525" b="1270"/>
                  <wp:wrapNone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5" r="6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金属椅</w:t>
            </w:r>
            <w:r w:rsidRPr="009232F8">
              <w:rPr>
                <w:rFonts w:ascii="华文中宋" w:hAnsi="华文中宋" w:hint="eastAsia"/>
                <w:szCs w:val="21"/>
              </w:rPr>
              <w:t>D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25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Pr="00C83496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C83496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钢管，椅座、</w:t>
            </w:r>
            <w:r w:rsidRPr="009232F8">
              <w:rPr>
                <w:rFonts w:ascii="华文中宋" w:hAnsi="华文中宋" w:hint="eastAsia"/>
                <w:szCs w:val="21"/>
              </w:rPr>
              <w:t>椅座、背板采用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革</w:t>
            </w:r>
            <w:r w:rsidRPr="009232F8">
              <w:rPr>
                <w:rFonts w:ascii="华文中宋" w:hAnsi="华文中宋" w:hint="eastAsia"/>
                <w:szCs w:val="21"/>
              </w:rPr>
              <w:t>/</w:t>
            </w:r>
            <w:r w:rsidRPr="009232F8">
              <w:rPr>
                <w:rFonts w:ascii="华文中宋" w:hAnsi="华文中宋" w:hint="eastAsia"/>
                <w:szCs w:val="21"/>
              </w:rPr>
              <w:t>麻绒面料覆面，内衬高回弹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泡棉，</w:t>
            </w:r>
            <w:r>
              <w:rPr>
                <w:rFonts w:ascii="华文中宋" w:hAnsi="华文中宋" w:hint="eastAsia"/>
                <w:szCs w:val="21"/>
              </w:rPr>
              <w:t xml:space="preserve"> 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C83496">
              <w:rPr>
                <w:rFonts w:ascii="华文中宋" w:hAnsi="华文中宋" w:hint="eastAsia"/>
                <w:b/>
                <w:szCs w:val="21"/>
              </w:rPr>
              <w:t>结</w:t>
            </w:r>
            <w:r w:rsidRPr="00C83496"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C83496">
              <w:rPr>
                <w:rFonts w:ascii="华文中宋" w:hAnsi="华文中宋" w:hint="eastAsia"/>
                <w:b/>
                <w:szCs w:val="21"/>
              </w:rPr>
              <w:t>构</w:t>
            </w:r>
            <w:r>
              <w:rPr>
                <w:rFonts w:ascii="华文中宋" w:hAnsi="华文中宋" w:hint="eastAsia"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szCs w:val="21"/>
              </w:rPr>
              <w:t>：四腿结构，配优质配</w:t>
            </w:r>
            <w:r w:rsidRPr="009232F8">
              <w:rPr>
                <w:rFonts w:ascii="华文中宋" w:hAnsi="华文中宋"/>
                <w:szCs w:val="21"/>
              </w:rPr>
              <w:t>PU</w:t>
            </w:r>
            <w:r w:rsidRPr="009232F8">
              <w:rPr>
                <w:rFonts w:ascii="华文中宋" w:hAnsi="华文中宋"/>
                <w:szCs w:val="21"/>
              </w:rPr>
              <w:t>套脚。</w:t>
            </w:r>
            <w:r w:rsidRPr="009232F8">
              <w:rPr>
                <w:rFonts w:ascii="华文中宋" w:hAnsi="华文中宋" w:hint="eastAsia"/>
                <w:szCs w:val="21"/>
              </w:rPr>
              <w:t>，低背，有扶手。低背，无扶手。钢管椅架，壁厚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：所有金属表面经脱脂、水系、除油、纯水洗、除锈、纯水洗、陶化、纯水洗后采用“阿克苏诺贝尔”牌环保粉末静电喷涂，高温固化处理。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50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388620</wp:posOffset>
                  </wp:positionV>
                  <wp:extent cx="1376045" cy="1979930"/>
                  <wp:effectExtent l="0" t="0" r="0" b="127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0" r="15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金属椅</w:t>
            </w:r>
            <w:r w:rsidRPr="009232F8">
              <w:rPr>
                <w:rFonts w:ascii="华文中宋" w:hAnsi="华文中宋" w:hint="eastAsia"/>
                <w:szCs w:val="21"/>
              </w:rPr>
              <w:t>E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26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C83496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</w:t>
            </w:r>
            <w:r w:rsidRPr="00C83496">
              <w:rPr>
                <w:rFonts w:ascii="华文中宋" w:hAnsi="华文中宋" w:hint="eastAsia"/>
                <w:szCs w:val="21"/>
              </w:rPr>
              <w:t>椅座、背板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革</w:t>
            </w:r>
            <w:r w:rsidRPr="009232F8">
              <w:rPr>
                <w:rFonts w:ascii="华文中宋" w:hAnsi="华文中宋" w:hint="eastAsia"/>
                <w:szCs w:val="21"/>
              </w:rPr>
              <w:t>/</w:t>
            </w:r>
            <w:r w:rsidRPr="009232F8">
              <w:rPr>
                <w:rFonts w:ascii="华文中宋" w:hAnsi="华文中宋" w:hint="eastAsia"/>
                <w:szCs w:val="21"/>
              </w:rPr>
              <w:t>麻绒面料覆面，内衬高回弹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泡棉，</w:t>
            </w:r>
          </w:p>
          <w:p w:rsidR="00454C8F" w:rsidRPr="009232F8" w:rsidRDefault="00454C8F" w:rsidP="001D0DFD">
            <w:pPr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：四腿结构，配优质配</w:t>
            </w:r>
            <w:r w:rsidRPr="009232F8">
              <w:rPr>
                <w:rFonts w:ascii="华文中宋" w:hAnsi="华文中宋"/>
                <w:szCs w:val="21"/>
              </w:rPr>
              <w:t>PU</w:t>
            </w:r>
            <w:r w:rsidRPr="009232F8">
              <w:rPr>
                <w:rFonts w:ascii="华文中宋" w:hAnsi="华文中宋"/>
                <w:szCs w:val="21"/>
              </w:rPr>
              <w:t>套脚。</w:t>
            </w:r>
            <w:r w:rsidRPr="009232F8">
              <w:rPr>
                <w:rFonts w:ascii="华文中宋" w:hAnsi="华文中宋" w:hint="eastAsia"/>
                <w:szCs w:val="21"/>
              </w:rPr>
              <w:t>，低背，有扶手。钢管椅架，壁厚</w:t>
            </w:r>
            <w:r w:rsidRPr="009232F8">
              <w:rPr>
                <w:rFonts w:ascii="华文中宋" w:hAnsi="华文中宋" w:hint="eastAsia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表面处理：</w:t>
            </w:r>
            <w:r w:rsidRPr="009232F8">
              <w:rPr>
                <w:rFonts w:ascii="华文中宋" w:hAnsi="华文中宋"/>
                <w:szCs w:val="21"/>
              </w:rPr>
              <w:t>所有金属表面经脱脂</w:t>
            </w:r>
            <w:r w:rsidRPr="009232F8">
              <w:rPr>
                <w:rFonts w:ascii="华文中宋" w:hAnsi="华文中宋" w:hint="eastAsia"/>
                <w:szCs w:val="21"/>
              </w:rPr>
              <w:t>、水系、</w:t>
            </w:r>
            <w:r w:rsidRPr="009232F8">
              <w:rPr>
                <w:rFonts w:ascii="华文中宋" w:hAnsi="华文中宋"/>
                <w:szCs w:val="21"/>
              </w:rPr>
              <w:t>除油、纯水洗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除锈、纯水洗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陶化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纯水洗后采用</w:t>
            </w:r>
            <w:r w:rsidRPr="002F4201">
              <w:rPr>
                <w:rFonts w:ascii="华文中宋" w:hAnsi="华文中宋" w:hint="eastAsia"/>
                <w:szCs w:val="21"/>
              </w:rPr>
              <w:t>“阿克苏诺贝尔”牌</w:t>
            </w:r>
            <w:r w:rsidRPr="009232F8">
              <w:rPr>
                <w:rFonts w:ascii="华文中宋" w:hAnsi="华文中宋" w:hint="eastAsia"/>
                <w:szCs w:val="21"/>
              </w:rPr>
              <w:t>环保粉末静电喷涂，高温固化处理。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4</w:t>
            </w:r>
            <w:r w:rsidRPr="009232F8">
              <w:rPr>
                <w:rFonts w:ascii="华文中宋" w:hAnsi="华文中宋"/>
                <w:szCs w:val="21"/>
              </w:rPr>
              <w:t>60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309245</wp:posOffset>
                  </wp:positionH>
                  <wp:positionV relativeFrom="margin">
                    <wp:posOffset>191135</wp:posOffset>
                  </wp:positionV>
                  <wp:extent cx="1257300" cy="1979930"/>
                  <wp:effectExtent l="0" t="0" r="0" b="127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3" r="1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金属椅</w:t>
            </w:r>
            <w:r w:rsidRPr="009232F8">
              <w:rPr>
                <w:rFonts w:ascii="华文中宋" w:hAnsi="华文中宋" w:hint="eastAsia"/>
                <w:szCs w:val="21"/>
              </w:rPr>
              <w:t>F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27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C83496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革</w:t>
            </w:r>
            <w:r w:rsidRPr="009232F8">
              <w:rPr>
                <w:rFonts w:ascii="华文中宋" w:hAnsi="华文中宋" w:hint="eastAsia"/>
                <w:szCs w:val="21"/>
              </w:rPr>
              <w:t>/</w:t>
            </w:r>
            <w:r w:rsidRPr="009232F8">
              <w:rPr>
                <w:rFonts w:ascii="华文中宋" w:hAnsi="华文中宋" w:hint="eastAsia"/>
                <w:szCs w:val="21"/>
              </w:rPr>
              <w:t>麻绒面料覆面，内衬高回弹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泡棉，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：中背，有扶手。钢管弓形椅架，壁厚</w:t>
            </w:r>
            <w:r w:rsidRPr="009232F8">
              <w:rPr>
                <w:rFonts w:ascii="华文中宋" w:hAnsi="华文中宋" w:hint="eastAsia"/>
                <w:szCs w:val="21"/>
              </w:rPr>
              <w:t>1.8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配防前倾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尼龙脚垫。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表面处理：</w:t>
            </w:r>
            <w:r w:rsidRPr="009232F8">
              <w:rPr>
                <w:rFonts w:ascii="华文中宋" w:hAnsi="华文中宋"/>
                <w:szCs w:val="21"/>
              </w:rPr>
              <w:t>所有金属表面经脱脂</w:t>
            </w:r>
            <w:r w:rsidRPr="009232F8">
              <w:rPr>
                <w:rFonts w:ascii="华文中宋" w:hAnsi="华文中宋" w:hint="eastAsia"/>
                <w:szCs w:val="21"/>
              </w:rPr>
              <w:t>、水系、</w:t>
            </w:r>
            <w:r w:rsidRPr="009232F8">
              <w:rPr>
                <w:rFonts w:ascii="华文中宋" w:hAnsi="华文中宋"/>
                <w:szCs w:val="21"/>
              </w:rPr>
              <w:t>除油、纯水洗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除锈、纯水洗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陶化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纯水洗后采用</w:t>
            </w:r>
            <w:r w:rsidRPr="002F4201">
              <w:rPr>
                <w:rFonts w:ascii="华文中宋" w:hAnsi="华文中宋" w:hint="eastAsia"/>
                <w:szCs w:val="21"/>
              </w:rPr>
              <w:t>“阿克苏诺贝尔”牌</w:t>
            </w:r>
            <w:r w:rsidRPr="009232F8">
              <w:rPr>
                <w:rFonts w:ascii="华文中宋" w:hAnsi="华文中宋" w:hint="eastAsia"/>
                <w:szCs w:val="21"/>
              </w:rPr>
              <w:t>环保粉末静电喷涂，高温固化处理；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50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118745</wp:posOffset>
                  </wp:positionH>
                  <wp:positionV relativeFrom="margin">
                    <wp:posOffset>275590</wp:posOffset>
                  </wp:positionV>
                  <wp:extent cx="1444625" cy="1979930"/>
                  <wp:effectExtent l="0" t="0" r="3175" b="127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0" r="8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金属椅</w:t>
            </w:r>
            <w:r w:rsidRPr="009232F8">
              <w:rPr>
                <w:rFonts w:ascii="华文中宋" w:hAnsi="华文中宋" w:hint="eastAsia"/>
                <w:szCs w:val="21"/>
              </w:rPr>
              <w:t>G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28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C83496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</w:t>
            </w:r>
            <w:r w:rsidRPr="009232F8">
              <w:rPr>
                <w:rFonts w:ascii="华文中宋" w:hAnsi="华文中宋" w:hint="eastAsia"/>
                <w:szCs w:val="21"/>
              </w:rPr>
              <w:t>一级牛皮覆面，内衬高回弹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泡棉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：中背，有扶手。壁厚</w:t>
            </w:r>
            <w:r w:rsidRPr="009232F8">
              <w:rPr>
                <w:rFonts w:ascii="华文中宋" w:hAnsi="华文中宋" w:hint="eastAsia"/>
                <w:szCs w:val="21"/>
              </w:rPr>
              <w:t>1.8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r w:rsidRPr="00463ABC">
              <w:rPr>
                <w:rFonts w:ascii="华文中宋" w:hAnsi="华文中宋" w:hint="eastAsia"/>
                <w:szCs w:val="21"/>
              </w:rPr>
              <w:t>钢管弓形椅架，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配防前倾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尼龙脚垫。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：所有金属表面经脱脂、水系、除油、纯水洗、除锈、纯水洗、陶化、纯水洗后采用“阿克苏诺贝尔”牌环保粉末静电喷涂，高温固化处理；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80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margin">
                    <wp:posOffset>304165</wp:posOffset>
                  </wp:positionV>
                  <wp:extent cx="1445895" cy="1979930"/>
                  <wp:effectExtent l="0" t="0" r="1905" b="127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折叠椅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29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C83496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</w:t>
            </w:r>
            <w:r w:rsidRPr="009232F8">
              <w:rPr>
                <w:rFonts w:ascii="华文中宋" w:hAnsi="华文中宋" w:hint="eastAsia"/>
                <w:szCs w:val="21"/>
              </w:rPr>
              <w:t>一级牛皮覆面，椅座、椅背采用</w:t>
            </w:r>
            <w:r w:rsidRPr="009232F8">
              <w:rPr>
                <w:rFonts w:ascii="华文中宋" w:hAnsi="华文中宋"/>
                <w:szCs w:val="21"/>
              </w:rPr>
              <w:t xml:space="preserve"> PU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革覆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面，内衬高回弹</w:t>
            </w:r>
            <w:r w:rsidRPr="009232F8">
              <w:rPr>
                <w:rFonts w:ascii="华文中宋" w:hAnsi="华文中宋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泡棉，衬板采用</w:t>
            </w:r>
            <w:r w:rsidRPr="009232F8">
              <w:rPr>
                <w:rFonts w:ascii="华文中宋" w:hAnsi="华文中宋"/>
                <w:szCs w:val="21"/>
              </w:rPr>
              <w:t xml:space="preserve"> E1</w:t>
            </w:r>
            <w:r w:rsidRPr="009232F8">
              <w:rPr>
                <w:rFonts w:ascii="华文中宋" w:hAnsi="华文中宋" w:hint="eastAsia"/>
                <w:szCs w:val="21"/>
              </w:rPr>
              <w:t>级多层板；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463ABC">
              <w:rPr>
                <w:rFonts w:ascii="华文中宋" w:hAnsi="华文中宋" w:hint="eastAsia"/>
                <w:b/>
                <w:szCs w:val="21"/>
              </w:rPr>
              <w:t>结</w:t>
            </w:r>
            <w:r w:rsidRPr="00463ABC"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463ABC">
              <w:rPr>
                <w:rFonts w:ascii="华文中宋" w:hAnsi="华文中宋" w:hint="eastAsia"/>
                <w:b/>
                <w:szCs w:val="21"/>
              </w:rPr>
              <w:t>构</w:t>
            </w:r>
            <w:r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钢管折叠椅架，壁厚</w:t>
            </w:r>
            <w:r w:rsidRPr="009232F8">
              <w:rPr>
                <w:rFonts w:ascii="华文中宋" w:hAnsi="华文中宋"/>
                <w:szCs w:val="21"/>
              </w:rPr>
              <w:t>1.2</w:t>
            </w:r>
            <w:r w:rsidRPr="009232F8">
              <w:rPr>
                <w:rFonts w:ascii="华文中宋" w:hAnsi="华文中宋" w:hint="eastAsia"/>
                <w:szCs w:val="21"/>
              </w:rPr>
              <w:t>，配尼龙套脚。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</w:t>
            </w:r>
            <w:r w:rsidRPr="009232F8">
              <w:rPr>
                <w:rFonts w:ascii="华文中宋" w:hAnsi="华文中宋" w:hint="eastAsia"/>
                <w:szCs w:val="21"/>
              </w:rPr>
              <w:t>：金属表面经脱脂、水系、除油、纯水洗、除锈、纯水洗、陶化、纯水洗后采用“阿克苏诺贝尔”牌环保粉末静电喷涂，高温固化处理；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20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181610</wp:posOffset>
                  </wp:positionV>
                  <wp:extent cx="1524635" cy="210439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2" r="10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558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床类</w:t>
            </w:r>
            <w:proofErr w:type="gramEnd"/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单人床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30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900*2000*1100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C83496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：床腿</w:t>
            </w:r>
            <w:r w:rsidRPr="009232F8">
              <w:rPr>
                <w:rFonts w:ascii="华文中宋" w:hAnsi="华文中宋"/>
                <w:szCs w:val="21"/>
              </w:rPr>
              <w:t>4</w:t>
            </w:r>
            <w:r w:rsidRPr="009232F8">
              <w:rPr>
                <w:rFonts w:ascii="华文中宋" w:hAnsi="华文中宋" w:hint="eastAsia"/>
                <w:szCs w:val="21"/>
              </w:rPr>
              <w:t>根，采用</w:t>
            </w:r>
            <w:r w:rsidRPr="009232F8">
              <w:rPr>
                <w:rFonts w:ascii="华文中宋" w:hAnsi="华文中宋"/>
                <w:szCs w:val="21"/>
              </w:rPr>
              <w:t>采用</w:t>
            </w:r>
            <w:r w:rsidRPr="009232F8">
              <w:rPr>
                <w:rFonts w:ascii="华文中宋" w:hAnsi="华文中宋"/>
                <w:szCs w:val="21"/>
              </w:rPr>
              <w:t>Φ40*</w:t>
            </w:r>
            <w:r w:rsidRPr="009232F8">
              <w:rPr>
                <w:rFonts w:ascii="华文中宋" w:hAnsi="华文中宋" w:hint="eastAsia"/>
                <w:szCs w:val="21"/>
              </w:rPr>
              <w:t>2.0mm</w:t>
            </w:r>
            <w:r w:rsidRPr="009232F8">
              <w:rPr>
                <w:rFonts w:ascii="华文中宋" w:hAnsi="华文中宋"/>
                <w:szCs w:val="21"/>
              </w:rPr>
              <w:t>冷轧圆钢管</w:t>
            </w:r>
            <w:r w:rsidRPr="009232F8">
              <w:rPr>
                <w:rFonts w:ascii="华文中宋" w:hAnsi="华文中宋" w:hint="eastAsia"/>
                <w:szCs w:val="21"/>
              </w:rPr>
              <w:t>，钢管壁厚</w:t>
            </w:r>
            <w:r w:rsidRPr="009232F8">
              <w:rPr>
                <w:rFonts w:ascii="华文中宋" w:hAnsi="华文中宋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mm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  <w:r w:rsidRPr="001F34BF">
              <w:rPr>
                <w:rFonts w:ascii="华文中宋" w:hAnsi="华文中宋" w:hint="eastAsia"/>
                <w:szCs w:val="21"/>
              </w:rPr>
              <w:t>床望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/>
                <w:szCs w:val="21"/>
              </w:rPr>
              <w:t>30*60</w:t>
            </w:r>
            <w:r w:rsidRPr="009232F8">
              <w:rPr>
                <w:rFonts w:ascii="华文中宋" w:hAnsi="华文中宋" w:hint="eastAsia"/>
                <w:szCs w:val="21"/>
              </w:rPr>
              <w:t>矩形钢管，钢管壁厚</w:t>
            </w:r>
            <w:r w:rsidRPr="009232F8">
              <w:rPr>
                <w:rFonts w:ascii="华文中宋" w:hAnsi="华文中宋"/>
                <w:szCs w:val="21"/>
              </w:rPr>
              <w:t>1.</w:t>
            </w:r>
            <w:r w:rsidRPr="009232F8">
              <w:rPr>
                <w:rFonts w:ascii="华文中宋" w:hAnsi="华文中宋" w:hint="eastAsia"/>
                <w:szCs w:val="21"/>
              </w:rPr>
              <w:t>8mm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  <w:r w:rsidRPr="001F34BF">
              <w:rPr>
                <w:rFonts w:ascii="华文中宋" w:hAnsi="华文中宋" w:hint="eastAsia"/>
                <w:szCs w:val="21"/>
              </w:rPr>
              <w:t>床带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五根，采用</w:t>
            </w:r>
            <w:r w:rsidRPr="009232F8">
              <w:rPr>
                <w:rFonts w:ascii="华文中宋" w:hAnsi="华文中宋"/>
                <w:szCs w:val="21"/>
              </w:rPr>
              <w:t>25*25</w:t>
            </w:r>
            <w:r w:rsidRPr="009232F8">
              <w:rPr>
                <w:rFonts w:ascii="华文中宋" w:hAnsi="华文中宋" w:hint="eastAsia"/>
                <w:szCs w:val="21"/>
              </w:rPr>
              <w:t>方钢管，壁厚</w:t>
            </w:r>
            <w:r w:rsidRPr="009232F8">
              <w:rPr>
                <w:rFonts w:ascii="华文中宋" w:hAnsi="华文中宋"/>
                <w:szCs w:val="21"/>
              </w:rPr>
              <w:t>1.2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  <w:r w:rsidRPr="009232F8">
              <w:rPr>
                <w:rFonts w:ascii="华文中宋" w:hAnsi="华文中宋"/>
                <w:szCs w:val="21"/>
              </w:rPr>
              <w:t>床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枉采用</w:t>
            </w:r>
            <w:proofErr w:type="gramEnd"/>
            <w:r w:rsidRPr="001F34BF">
              <w:rPr>
                <w:rFonts w:ascii="华文中宋" w:hAnsi="华文中宋"/>
                <w:szCs w:val="21"/>
              </w:rPr>
              <w:t>25*50*</w:t>
            </w:r>
            <w:r w:rsidRPr="001F34BF">
              <w:rPr>
                <w:rFonts w:ascii="华文中宋" w:hAnsi="华文中宋" w:hint="eastAsia"/>
                <w:szCs w:val="21"/>
              </w:rPr>
              <w:t>2.0mm</w:t>
            </w:r>
            <w:r w:rsidRPr="009232F8">
              <w:rPr>
                <w:rFonts w:ascii="华文中宋" w:hAnsi="华文中宋"/>
                <w:szCs w:val="21"/>
              </w:rPr>
              <w:t>矩形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管</w:t>
            </w:r>
            <w:r w:rsidRPr="009232F8">
              <w:rPr>
                <w:rFonts w:ascii="华文中宋" w:hAnsi="华文中宋" w:hint="eastAsia"/>
                <w:szCs w:val="21"/>
              </w:rPr>
              <w:t>其它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部件壁厚</w:t>
            </w:r>
            <w:r w:rsidRPr="009232F8">
              <w:rPr>
                <w:rFonts w:ascii="华文中宋" w:hAnsi="华文中宋" w:hint="eastAsia"/>
                <w:szCs w:val="21"/>
              </w:rPr>
              <w:t>1.2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床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板：</w:t>
            </w:r>
            <w:r w:rsidRPr="009232F8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/>
                <w:szCs w:val="21"/>
              </w:rPr>
              <w:t>18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厚</w:t>
            </w:r>
            <w:r w:rsidRPr="009232F8">
              <w:rPr>
                <w:rFonts w:ascii="华文中宋" w:hAnsi="华文中宋"/>
                <w:szCs w:val="21"/>
              </w:rPr>
              <w:t>采用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优质一级松木实木（通长板）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木带连接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，床板两面刨光，木材含水率</w:t>
            </w:r>
            <w:r w:rsidRPr="009232F8">
              <w:rPr>
                <w:rFonts w:ascii="华文中宋" w:hAnsi="华文中宋"/>
                <w:szCs w:val="21"/>
              </w:rPr>
              <w:t>8%-12%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b/>
                <w:szCs w:val="21"/>
              </w:rPr>
              <w:t>床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/>
                <w:b/>
                <w:szCs w:val="21"/>
              </w:rPr>
              <w:t>垫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配优质自然椰棕床垫，</w:t>
            </w:r>
            <w:r w:rsidRPr="009232F8">
              <w:rPr>
                <w:rFonts w:ascii="华文中宋" w:hAnsi="华文中宋" w:hint="eastAsia"/>
                <w:szCs w:val="21"/>
              </w:rPr>
              <w:t>（厚度</w:t>
            </w:r>
            <w:r w:rsidRPr="009232F8">
              <w:rPr>
                <w:rFonts w:ascii="华文中宋" w:hAnsi="华文中宋"/>
                <w:szCs w:val="21"/>
              </w:rPr>
              <w:t>50</w:t>
            </w:r>
            <w:r w:rsidRPr="009232F8">
              <w:rPr>
                <w:rFonts w:ascii="华文中宋" w:hAnsi="华文中宋" w:hint="eastAsia"/>
                <w:szCs w:val="21"/>
              </w:rPr>
              <w:t>）</w:t>
            </w:r>
            <w:r w:rsidRPr="009232F8">
              <w:rPr>
                <w:rFonts w:ascii="华文中宋" w:hAnsi="华文中宋"/>
                <w:szCs w:val="21"/>
              </w:rPr>
              <w:t>执行标准：</w:t>
            </w:r>
            <w:r w:rsidRPr="009232F8">
              <w:rPr>
                <w:rFonts w:ascii="华文中宋" w:hAnsi="华文中宋"/>
                <w:szCs w:val="21"/>
              </w:rPr>
              <w:t xml:space="preserve">GB/T26706-2011 </w:t>
            </w:r>
            <w:r w:rsidRPr="009232F8">
              <w:rPr>
                <w:rFonts w:ascii="华文中宋" w:hAnsi="华文中宋"/>
                <w:szCs w:val="21"/>
              </w:rPr>
              <w:t>《软体家具</w:t>
            </w:r>
            <w:r w:rsidRPr="009232F8">
              <w:rPr>
                <w:rFonts w:ascii="华文中宋" w:hAnsi="华文中宋"/>
                <w:szCs w:val="21"/>
              </w:rPr>
              <w:t xml:space="preserve"> </w:t>
            </w:r>
            <w:r w:rsidRPr="009232F8">
              <w:rPr>
                <w:rFonts w:ascii="华文中宋" w:hAnsi="华文中宋"/>
                <w:szCs w:val="21"/>
              </w:rPr>
              <w:t>棕纤维弹性床垫》，面料：抗菌、抗静电、透气性好的针织面料，</w:t>
            </w:r>
            <w:r w:rsidRPr="009232F8">
              <w:rPr>
                <w:rFonts w:ascii="华文中宋" w:hAnsi="华文中宋"/>
                <w:szCs w:val="21"/>
              </w:rPr>
              <w:lastRenderedPageBreak/>
              <w:t>面料下覆有</w:t>
            </w:r>
            <w:r w:rsidRPr="009232F8">
              <w:rPr>
                <w:rFonts w:ascii="华文中宋" w:hAnsi="华文中宋"/>
                <w:szCs w:val="21"/>
              </w:rPr>
              <w:t>10</w:t>
            </w:r>
            <w:r w:rsidRPr="009232F8">
              <w:rPr>
                <w:rFonts w:ascii="华文中宋" w:hAnsi="华文中宋"/>
                <w:szCs w:val="21"/>
              </w:rPr>
              <w:t>厚</w:t>
            </w:r>
            <w:r w:rsidRPr="009232F8">
              <w:rPr>
                <w:rFonts w:ascii="华文中宋" w:hAnsi="华文中宋"/>
                <w:szCs w:val="21"/>
              </w:rPr>
              <w:t>PU</w:t>
            </w:r>
            <w:r w:rsidRPr="009232F8">
              <w:rPr>
                <w:rFonts w:ascii="华文中宋" w:hAnsi="华文中宋"/>
                <w:szCs w:val="21"/>
              </w:rPr>
              <w:t>泡棉，泡棉密度</w:t>
            </w:r>
            <w:r w:rsidRPr="009232F8">
              <w:rPr>
                <w:rFonts w:ascii="华文中宋" w:hAnsi="华文中宋"/>
                <w:szCs w:val="21"/>
              </w:rPr>
              <w:t>≥35kg</w:t>
            </w:r>
            <w:r w:rsidRPr="009232F8">
              <w:rPr>
                <w:rFonts w:ascii="华文中宋" w:hAnsi="华文中宋"/>
                <w:szCs w:val="21"/>
              </w:rPr>
              <w:t>／</w:t>
            </w:r>
            <w:r w:rsidRPr="009232F8">
              <w:rPr>
                <w:rFonts w:ascii="华文中宋" w:hAnsi="华文中宋"/>
                <w:szCs w:val="21"/>
              </w:rPr>
              <w:t>m</w:t>
            </w:r>
            <w:r w:rsidRPr="009232F8">
              <w:rPr>
                <w:rFonts w:ascii="华文中宋" w:hAnsi="华文中宋"/>
                <w:szCs w:val="21"/>
                <w:vertAlign w:val="superscript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 xml:space="preserve"> </w:t>
            </w:r>
            <w:r w:rsidRPr="009232F8">
              <w:rPr>
                <w:rFonts w:ascii="华文中宋" w:hAnsi="华文中宋"/>
                <w:szCs w:val="21"/>
              </w:rPr>
              <w:t>，回弹性</w:t>
            </w:r>
            <w:r w:rsidRPr="009232F8">
              <w:rPr>
                <w:rFonts w:ascii="华文中宋" w:hAnsi="华文中宋"/>
                <w:szCs w:val="21"/>
              </w:rPr>
              <w:t xml:space="preserve">≥45% </w:t>
            </w:r>
            <w:r w:rsidRPr="009232F8">
              <w:rPr>
                <w:rFonts w:ascii="华文中宋" w:hAnsi="华文中宋"/>
                <w:szCs w:val="21"/>
              </w:rPr>
              <w:t>。</w:t>
            </w:r>
            <w:r w:rsidRPr="009232F8">
              <w:rPr>
                <w:rFonts w:ascii="华文中宋" w:hAnsi="华文中宋" w:hint="eastAsia"/>
                <w:szCs w:val="21"/>
              </w:rPr>
              <w:t>床体全部金属表面静电喷塑处理，配尼龙套脚。</w:t>
            </w:r>
          </w:p>
          <w:p w:rsidR="00454C8F" w:rsidRPr="009232F8" w:rsidRDefault="00454C8F" w:rsidP="00454C8F">
            <w:pPr>
              <w:pStyle w:val="a9"/>
              <w:ind w:left="1051" w:hangingChars="500" w:hanging="1051"/>
              <w:jc w:val="both"/>
              <w:rPr>
                <w:rFonts w:ascii="华文中宋" w:hAnsi="华文中宋"/>
                <w:szCs w:val="21"/>
                <w:lang w:eastAsia="zh-CN"/>
              </w:rPr>
            </w:pPr>
            <w:r w:rsidRPr="009232F8">
              <w:rPr>
                <w:rFonts w:ascii="华文中宋" w:hAnsi="华文中宋" w:hint="eastAsia"/>
                <w:b/>
                <w:szCs w:val="21"/>
                <w:lang w:eastAsia="zh-CN"/>
              </w:rPr>
              <w:t>表面处理：</w:t>
            </w:r>
            <w:r w:rsidRPr="009232F8">
              <w:rPr>
                <w:rFonts w:ascii="华文中宋" w:hAnsi="华文中宋"/>
                <w:szCs w:val="21"/>
                <w:lang w:eastAsia="zh-CN"/>
              </w:rPr>
              <w:t>所有金属表面经脱脂</w:t>
            </w:r>
            <w:r w:rsidRPr="009232F8">
              <w:rPr>
                <w:rFonts w:ascii="华文中宋" w:hAnsi="华文中宋" w:hint="eastAsia"/>
                <w:szCs w:val="21"/>
                <w:lang w:eastAsia="zh-CN"/>
              </w:rPr>
              <w:t>、水系、</w:t>
            </w:r>
            <w:r w:rsidRPr="009232F8">
              <w:rPr>
                <w:rFonts w:ascii="华文中宋" w:hAnsi="华文中宋"/>
                <w:szCs w:val="21"/>
                <w:lang w:eastAsia="zh-CN"/>
              </w:rPr>
              <w:t>除油、纯水洗</w:t>
            </w:r>
            <w:r w:rsidRPr="009232F8">
              <w:rPr>
                <w:rFonts w:ascii="华文中宋" w:hAnsi="华文中宋" w:hint="eastAsia"/>
                <w:szCs w:val="21"/>
                <w:lang w:eastAsia="zh-CN"/>
              </w:rPr>
              <w:t>、</w:t>
            </w:r>
            <w:r w:rsidRPr="009232F8">
              <w:rPr>
                <w:rFonts w:ascii="华文中宋" w:hAnsi="华文中宋"/>
                <w:szCs w:val="21"/>
                <w:lang w:eastAsia="zh-CN"/>
              </w:rPr>
              <w:t>除锈、纯水洗</w:t>
            </w:r>
            <w:r w:rsidRPr="009232F8">
              <w:rPr>
                <w:rFonts w:ascii="华文中宋" w:hAnsi="华文中宋" w:hint="eastAsia"/>
                <w:szCs w:val="21"/>
                <w:lang w:eastAsia="zh-CN"/>
              </w:rPr>
              <w:t>、</w:t>
            </w:r>
            <w:r w:rsidRPr="009232F8">
              <w:rPr>
                <w:rFonts w:ascii="华文中宋" w:hAnsi="华文中宋"/>
                <w:szCs w:val="21"/>
                <w:lang w:eastAsia="zh-CN"/>
              </w:rPr>
              <w:t>陶化</w:t>
            </w:r>
            <w:r w:rsidRPr="009232F8">
              <w:rPr>
                <w:rFonts w:ascii="华文中宋" w:hAnsi="华文中宋" w:hint="eastAsia"/>
                <w:szCs w:val="21"/>
                <w:lang w:eastAsia="zh-CN"/>
              </w:rPr>
              <w:t>、</w:t>
            </w:r>
            <w:r w:rsidRPr="009232F8">
              <w:rPr>
                <w:rFonts w:ascii="华文中宋" w:hAnsi="华文中宋"/>
                <w:szCs w:val="21"/>
                <w:lang w:eastAsia="zh-CN"/>
              </w:rPr>
              <w:t>纯水洗后采用</w:t>
            </w:r>
            <w:r w:rsidRPr="009232F8">
              <w:rPr>
                <w:rFonts w:ascii="华文中宋" w:hAnsi="华文中宋" w:hint="eastAsia"/>
                <w:b/>
                <w:szCs w:val="21"/>
                <w:lang w:eastAsia="zh-CN"/>
              </w:rPr>
              <w:t>“阿克苏诺贝尔”牌</w:t>
            </w:r>
            <w:r w:rsidRPr="009232F8">
              <w:rPr>
                <w:rFonts w:ascii="华文中宋" w:hAnsi="华文中宋" w:hint="eastAsia"/>
                <w:szCs w:val="21"/>
                <w:lang w:eastAsia="zh-CN"/>
              </w:rPr>
              <w:t>环保粉末静电喷涂，高温固化处理；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5</w:t>
            </w:r>
            <w:r w:rsidRPr="009232F8">
              <w:rPr>
                <w:rFonts w:ascii="华文中宋" w:hAnsi="华文中宋"/>
                <w:szCs w:val="21"/>
              </w:rPr>
              <w:t>39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332105</wp:posOffset>
                  </wp:positionV>
                  <wp:extent cx="1568450" cy="1979930"/>
                  <wp:effectExtent l="0" t="0" r="0" b="127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5" r="14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双层床</w:t>
            </w:r>
          </w:p>
        </w:tc>
        <w:tc>
          <w:tcPr>
            <w:tcW w:w="24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31</w:t>
            </w:r>
          </w:p>
        </w:tc>
        <w:tc>
          <w:tcPr>
            <w:tcW w:w="4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900*2000*2100</w:t>
            </w:r>
          </w:p>
        </w:tc>
        <w:tc>
          <w:tcPr>
            <w:tcW w:w="2209" w:type="pct"/>
            <w:vAlign w:val="center"/>
          </w:tcPr>
          <w:p w:rsidR="00454C8F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1F34BF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1F34BF">
              <w:rPr>
                <w:rFonts w:ascii="华文中宋" w:hAnsi="华文中宋" w:hint="eastAsia"/>
                <w:b/>
                <w:szCs w:val="21"/>
              </w:rPr>
              <w:t>材</w:t>
            </w:r>
            <w:r>
              <w:rPr>
                <w:rFonts w:ascii="华文中宋" w:hAnsi="华文中宋" w:hint="eastAsia"/>
                <w:szCs w:val="21"/>
              </w:rPr>
              <w:t>：</w:t>
            </w:r>
            <w:r w:rsidRPr="00C83496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 w:hint="eastAsia"/>
                <w:szCs w:val="21"/>
              </w:rPr>
              <w:t>“新亚”牌</w:t>
            </w:r>
            <w:r>
              <w:rPr>
                <w:rFonts w:ascii="华文中宋" w:hAnsi="华文中宋" w:hint="eastAsia"/>
                <w:szCs w:val="21"/>
              </w:rPr>
              <w:t>钢管，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>
              <w:rPr>
                <w:rFonts w:ascii="华文中宋" w:hAnsi="华文中宋" w:hint="eastAsia"/>
                <w:b/>
                <w:szCs w:val="21"/>
              </w:rPr>
              <w:t>构：</w:t>
            </w:r>
            <w:r w:rsidRPr="001F34BF">
              <w:rPr>
                <w:rFonts w:ascii="华文中宋" w:hAnsi="华文中宋" w:hint="eastAsia"/>
                <w:szCs w:val="21"/>
              </w:rPr>
              <w:t>床腿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4</w:t>
            </w:r>
            <w:r w:rsidRPr="009232F8">
              <w:rPr>
                <w:rFonts w:ascii="华文中宋" w:hAnsi="华文中宋" w:hint="eastAsia"/>
                <w:szCs w:val="21"/>
              </w:rPr>
              <w:t>根，采用</w:t>
            </w:r>
            <w:r w:rsidRPr="009232F8">
              <w:rPr>
                <w:rFonts w:ascii="华文中宋" w:hAnsi="华文中宋"/>
                <w:szCs w:val="21"/>
              </w:rPr>
              <w:t>采用</w:t>
            </w:r>
            <w:r w:rsidRPr="009232F8">
              <w:rPr>
                <w:rFonts w:ascii="华文中宋" w:hAnsi="华文中宋"/>
                <w:szCs w:val="21"/>
              </w:rPr>
              <w:t>Φ40*</w:t>
            </w:r>
            <w:r w:rsidRPr="009232F8">
              <w:rPr>
                <w:rFonts w:ascii="华文中宋" w:hAnsi="华文中宋" w:hint="eastAsia"/>
                <w:szCs w:val="21"/>
              </w:rPr>
              <w:t>2.0mm</w:t>
            </w:r>
            <w:r w:rsidRPr="009232F8">
              <w:rPr>
                <w:rFonts w:ascii="华文中宋" w:hAnsi="华文中宋"/>
                <w:szCs w:val="21"/>
              </w:rPr>
              <w:t>冷轧圆钢管</w:t>
            </w:r>
            <w:r w:rsidRPr="009232F8">
              <w:rPr>
                <w:rFonts w:ascii="华文中宋" w:hAnsi="华文中宋" w:hint="eastAsia"/>
                <w:szCs w:val="21"/>
              </w:rPr>
              <w:t>，钢管壁厚</w:t>
            </w:r>
            <w:r w:rsidRPr="009232F8">
              <w:rPr>
                <w:rFonts w:ascii="华文中宋" w:hAnsi="华文中宋"/>
                <w:szCs w:val="21"/>
              </w:rPr>
              <w:t>1.5</w:t>
            </w:r>
            <w:r w:rsidRPr="009232F8">
              <w:rPr>
                <w:rFonts w:ascii="华文中宋" w:hAnsi="华文中宋" w:hint="eastAsia"/>
                <w:szCs w:val="21"/>
              </w:rPr>
              <w:t>mm</w:t>
            </w:r>
            <w:r w:rsidRPr="009232F8">
              <w:rPr>
                <w:rFonts w:ascii="华文中宋" w:hAnsi="华文中宋" w:hint="eastAsia"/>
                <w:szCs w:val="21"/>
              </w:rPr>
              <w:t>。，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床望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30*60</w:t>
            </w:r>
            <w:r w:rsidRPr="009232F8">
              <w:rPr>
                <w:rFonts w:ascii="华文中宋" w:hAnsi="华文中宋" w:hint="eastAsia"/>
                <w:szCs w:val="21"/>
              </w:rPr>
              <w:t>矩形钢管，壁厚≥</w:t>
            </w:r>
            <w:r w:rsidRPr="009232F8">
              <w:rPr>
                <w:rFonts w:ascii="华文中宋" w:hAnsi="华文中宋"/>
                <w:szCs w:val="21"/>
              </w:rPr>
              <w:t>1.</w:t>
            </w:r>
            <w:r w:rsidRPr="009232F8">
              <w:rPr>
                <w:rFonts w:ascii="华文中宋" w:hAnsi="华文中宋" w:hint="eastAsia"/>
                <w:szCs w:val="21"/>
              </w:rPr>
              <w:t>8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  <w:r w:rsidRPr="001F34BF">
              <w:rPr>
                <w:rFonts w:ascii="华文中宋" w:hAnsi="华文中宋" w:hint="eastAsia"/>
                <w:szCs w:val="21"/>
              </w:rPr>
              <w:t>床带</w:t>
            </w:r>
            <w:r w:rsidRPr="009232F8">
              <w:rPr>
                <w:rFonts w:ascii="华文中宋" w:hAnsi="华文中宋" w:hint="eastAsia"/>
                <w:szCs w:val="21"/>
              </w:rPr>
              <w:t>：五根，</w:t>
            </w:r>
            <w:r w:rsidRPr="009232F8">
              <w:rPr>
                <w:rFonts w:ascii="华文中宋" w:hAnsi="华文中宋"/>
                <w:szCs w:val="21"/>
              </w:rPr>
              <w:t>25*25</w:t>
            </w:r>
            <w:r w:rsidRPr="009232F8">
              <w:rPr>
                <w:rFonts w:ascii="华文中宋" w:hAnsi="华文中宋" w:hint="eastAsia"/>
                <w:szCs w:val="21"/>
              </w:rPr>
              <w:t>方钢管，壁厚</w:t>
            </w:r>
            <w:r w:rsidRPr="009232F8">
              <w:rPr>
                <w:rFonts w:ascii="华文中宋" w:hAnsi="华文中宋"/>
                <w:szCs w:val="21"/>
              </w:rPr>
              <w:t>1.2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  <w:r w:rsidRPr="001F34BF">
              <w:rPr>
                <w:rFonts w:ascii="华文中宋" w:hAnsi="华文中宋" w:hint="eastAsia"/>
                <w:szCs w:val="21"/>
              </w:rPr>
              <w:t>床梯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25*25</w:t>
            </w:r>
            <w:r w:rsidRPr="009232F8">
              <w:rPr>
                <w:rFonts w:ascii="华文中宋" w:hAnsi="华文中宋" w:hint="eastAsia"/>
                <w:szCs w:val="21"/>
              </w:rPr>
              <w:t>方钢管，壁厚</w:t>
            </w:r>
            <w:r w:rsidRPr="009232F8">
              <w:rPr>
                <w:rFonts w:ascii="华文中宋" w:hAnsi="华文中宋"/>
                <w:szCs w:val="21"/>
              </w:rPr>
              <w:t>1.2</w:t>
            </w:r>
            <w:r w:rsidRPr="009232F8">
              <w:rPr>
                <w:rFonts w:ascii="华文中宋" w:hAnsi="华文中宋" w:hint="eastAsia"/>
                <w:szCs w:val="21"/>
              </w:rPr>
              <w:t>，带防滑钢制脚踏板，表面冲压防滑纹。每层床头设双层书架各一个，书架两侧上端为圆弧状，</w:t>
            </w:r>
            <w:r w:rsidRPr="009232F8">
              <w:rPr>
                <w:rFonts w:ascii="华文中宋" w:hAnsi="华文中宋"/>
                <w:szCs w:val="21"/>
              </w:rPr>
              <w:t>15*15</w:t>
            </w:r>
            <w:r w:rsidRPr="009232F8">
              <w:rPr>
                <w:rFonts w:ascii="华文中宋" w:hAnsi="华文中宋" w:hint="eastAsia"/>
                <w:szCs w:val="21"/>
              </w:rPr>
              <w:t>方钢管焊接，壁厚</w:t>
            </w:r>
            <w:r w:rsidRPr="009232F8">
              <w:rPr>
                <w:rFonts w:ascii="华文中宋" w:hAnsi="华文中宋"/>
                <w:szCs w:val="21"/>
              </w:rPr>
              <w:t>1.2</w:t>
            </w:r>
            <w:r w:rsidRPr="009232F8">
              <w:rPr>
                <w:rFonts w:ascii="华文中宋" w:hAnsi="华文中宋" w:hint="eastAsia"/>
                <w:szCs w:val="21"/>
              </w:rPr>
              <w:t>；书架搁板采用一级冷轧钢板，厚度</w:t>
            </w:r>
            <w:r w:rsidRPr="009232F8">
              <w:rPr>
                <w:rFonts w:ascii="华文中宋" w:hAnsi="华文中宋"/>
                <w:szCs w:val="21"/>
              </w:rPr>
              <w:t>0.8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搁板长边三折弯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处理，下设加强筋。</w:t>
            </w:r>
            <w:r w:rsidRPr="001F34BF">
              <w:rPr>
                <w:rFonts w:ascii="华文中宋" w:hAnsi="华文中宋" w:hint="eastAsia"/>
                <w:szCs w:val="21"/>
              </w:rPr>
              <w:t>护栏</w:t>
            </w:r>
            <w:r w:rsidRPr="009232F8">
              <w:rPr>
                <w:rFonts w:ascii="华文中宋" w:hAnsi="华文中宋" w:hint="eastAsia"/>
                <w:szCs w:val="21"/>
              </w:rPr>
              <w:t>：缺口长</w:t>
            </w:r>
            <w:r w:rsidRPr="009232F8">
              <w:rPr>
                <w:rFonts w:ascii="华文中宋" w:hAnsi="华文中宋"/>
                <w:szCs w:val="21"/>
              </w:rPr>
              <w:t>600</w:t>
            </w:r>
            <w:r w:rsidRPr="009232F8">
              <w:rPr>
                <w:rFonts w:ascii="华文中宋" w:hAnsi="华文中宋" w:hint="eastAsia"/>
                <w:szCs w:val="21"/>
              </w:rPr>
              <w:t>；护栏高</w:t>
            </w:r>
            <w:r w:rsidRPr="009232F8">
              <w:rPr>
                <w:rFonts w:ascii="华文中宋" w:hAnsi="华文中宋"/>
                <w:szCs w:val="21"/>
              </w:rPr>
              <w:t>300</w:t>
            </w:r>
            <w:r w:rsidRPr="009232F8">
              <w:rPr>
                <w:rFonts w:ascii="华文中宋" w:hAnsi="华文中宋" w:hint="eastAsia"/>
                <w:szCs w:val="21"/>
              </w:rPr>
              <w:t>，钢制壁厚</w:t>
            </w:r>
            <w:r w:rsidRPr="009232F8">
              <w:rPr>
                <w:rFonts w:ascii="华文中宋" w:hAnsi="华文中宋"/>
                <w:szCs w:val="21"/>
              </w:rPr>
              <w:t>1.2</w:t>
            </w:r>
            <w:r w:rsidRPr="009232F8">
              <w:rPr>
                <w:rFonts w:ascii="华文中宋" w:hAnsi="华文中宋" w:hint="eastAsia"/>
                <w:szCs w:val="21"/>
              </w:rPr>
              <w:t>。下层床铺下两端各设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一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钢制贮物柜，带明锁扣，柜顶部与床架固定连接。采用一级冷轧钢板，壁厚</w:t>
            </w:r>
            <w:r w:rsidRPr="009232F8">
              <w:rPr>
                <w:rFonts w:ascii="华文中宋" w:hAnsi="华文中宋"/>
                <w:szCs w:val="21"/>
              </w:rPr>
              <w:t>0.8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柜宽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600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柜深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600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  <w:r w:rsidRPr="001F34BF">
              <w:rPr>
                <w:rFonts w:ascii="华文中宋" w:hAnsi="华文中宋" w:hint="eastAsia"/>
                <w:szCs w:val="21"/>
              </w:rPr>
              <w:t>双层鞋架</w:t>
            </w:r>
            <w:r w:rsidRPr="009232F8">
              <w:rPr>
                <w:rFonts w:ascii="华文中宋" w:hAnsi="华文中宋" w:hint="eastAsia"/>
                <w:szCs w:val="21"/>
              </w:rPr>
              <w:t>：置于两贮物柜之间，</w:t>
            </w:r>
            <w:r w:rsidRPr="009232F8">
              <w:rPr>
                <w:rFonts w:ascii="华文中宋" w:hAnsi="华文中宋"/>
                <w:szCs w:val="21"/>
              </w:rPr>
              <w:t>20*20</w:t>
            </w:r>
            <w:r w:rsidRPr="009232F8">
              <w:rPr>
                <w:rFonts w:ascii="华文中宋" w:hAnsi="华文中宋" w:hint="eastAsia"/>
                <w:szCs w:val="21"/>
              </w:rPr>
              <w:t>方钢管焊接，壁厚</w:t>
            </w:r>
            <w:r w:rsidRPr="009232F8">
              <w:rPr>
                <w:rFonts w:ascii="华文中宋" w:hAnsi="华文中宋"/>
                <w:szCs w:val="21"/>
              </w:rPr>
              <w:t>1.2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蚊帐杆按常规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配做，高度可调，固定安全可靠。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床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板：</w:t>
            </w:r>
            <w:r w:rsidRPr="009232F8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/>
                <w:szCs w:val="21"/>
              </w:rPr>
              <w:t>18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厚</w:t>
            </w:r>
            <w:r w:rsidRPr="009232F8">
              <w:rPr>
                <w:rFonts w:ascii="华文中宋" w:hAnsi="华文中宋"/>
                <w:szCs w:val="21"/>
              </w:rPr>
              <w:t>采用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优质一级松木实木（通长板）</w:t>
            </w:r>
            <w:r w:rsidRPr="009232F8">
              <w:rPr>
                <w:rFonts w:ascii="华文中宋" w:hAnsi="华文中宋" w:hint="eastAsia"/>
                <w:szCs w:val="21"/>
              </w:rPr>
              <w:t>，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木带连接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，床板两面刨光，木材含水率</w:t>
            </w:r>
            <w:r w:rsidRPr="009232F8">
              <w:rPr>
                <w:rFonts w:ascii="华文中宋" w:hAnsi="华文中宋"/>
                <w:szCs w:val="21"/>
              </w:rPr>
              <w:t>8%-12%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b/>
                <w:szCs w:val="21"/>
              </w:rPr>
              <w:t>床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</w:t>
            </w:r>
            <w:r w:rsidRPr="009232F8">
              <w:rPr>
                <w:rFonts w:ascii="华文中宋" w:hAnsi="华文中宋"/>
                <w:b/>
                <w:szCs w:val="21"/>
              </w:rPr>
              <w:t>垫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配优质自然椰棕床垫，</w:t>
            </w:r>
            <w:r w:rsidRPr="009232F8">
              <w:rPr>
                <w:rFonts w:ascii="华文中宋" w:hAnsi="华文中宋" w:hint="eastAsia"/>
                <w:szCs w:val="21"/>
              </w:rPr>
              <w:t>（厚度</w:t>
            </w:r>
            <w:r w:rsidRPr="009232F8">
              <w:rPr>
                <w:rFonts w:ascii="华文中宋" w:hAnsi="华文中宋"/>
                <w:szCs w:val="21"/>
              </w:rPr>
              <w:t>50</w:t>
            </w:r>
            <w:r w:rsidRPr="009232F8">
              <w:rPr>
                <w:rFonts w:ascii="华文中宋" w:hAnsi="华文中宋" w:hint="eastAsia"/>
                <w:szCs w:val="21"/>
              </w:rPr>
              <w:t>）</w:t>
            </w:r>
            <w:r w:rsidRPr="009232F8">
              <w:rPr>
                <w:rFonts w:ascii="华文中宋" w:hAnsi="华文中宋"/>
                <w:szCs w:val="21"/>
              </w:rPr>
              <w:t>执行标准：</w:t>
            </w:r>
            <w:r w:rsidRPr="009232F8">
              <w:rPr>
                <w:rFonts w:ascii="华文中宋" w:hAnsi="华文中宋"/>
                <w:szCs w:val="21"/>
              </w:rPr>
              <w:lastRenderedPageBreak/>
              <w:t xml:space="preserve">GB/T26706-2011 </w:t>
            </w:r>
            <w:r w:rsidRPr="009232F8">
              <w:rPr>
                <w:rFonts w:ascii="华文中宋" w:hAnsi="华文中宋"/>
                <w:szCs w:val="21"/>
              </w:rPr>
              <w:t>《软体家具</w:t>
            </w:r>
            <w:r w:rsidRPr="009232F8">
              <w:rPr>
                <w:rFonts w:ascii="华文中宋" w:hAnsi="华文中宋"/>
                <w:szCs w:val="21"/>
              </w:rPr>
              <w:t xml:space="preserve"> </w:t>
            </w:r>
            <w:r w:rsidRPr="009232F8">
              <w:rPr>
                <w:rFonts w:ascii="华文中宋" w:hAnsi="华文中宋"/>
                <w:szCs w:val="21"/>
              </w:rPr>
              <w:t>棕纤维弹性床垫》，面料：抗菌、抗静电、透气性好的针织面料，面料下覆有</w:t>
            </w:r>
            <w:r w:rsidRPr="009232F8">
              <w:rPr>
                <w:rFonts w:ascii="华文中宋" w:hAnsi="华文中宋"/>
                <w:szCs w:val="21"/>
              </w:rPr>
              <w:t>10</w:t>
            </w:r>
            <w:r w:rsidRPr="009232F8">
              <w:rPr>
                <w:rFonts w:ascii="华文中宋" w:hAnsi="华文中宋"/>
                <w:szCs w:val="21"/>
              </w:rPr>
              <w:t>厚</w:t>
            </w:r>
            <w:r w:rsidRPr="009232F8">
              <w:rPr>
                <w:rFonts w:ascii="华文中宋" w:hAnsi="华文中宋"/>
                <w:szCs w:val="21"/>
              </w:rPr>
              <w:t>PU</w:t>
            </w:r>
            <w:r w:rsidRPr="009232F8">
              <w:rPr>
                <w:rFonts w:ascii="华文中宋" w:hAnsi="华文中宋"/>
                <w:szCs w:val="21"/>
              </w:rPr>
              <w:t>泡棉，泡棉密度</w:t>
            </w:r>
            <w:r w:rsidRPr="009232F8">
              <w:rPr>
                <w:rFonts w:ascii="华文中宋" w:hAnsi="华文中宋"/>
                <w:szCs w:val="21"/>
              </w:rPr>
              <w:t>≥35kg</w:t>
            </w:r>
            <w:r w:rsidRPr="009232F8">
              <w:rPr>
                <w:rFonts w:ascii="华文中宋" w:hAnsi="华文中宋"/>
                <w:szCs w:val="21"/>
              </w:rPr>
              <w:t>／</w:t>
            </w:r>
            <w:r w:rsidRPr="009232F8">
              <w:rPr>
                <w:rFonts w:ascii="华文中宋" w:hAnsi="华文中宋"/>
                <w:szCs w:val="21"/>
              </w:rPr>
              <w:t>m</w:t>
            </w:r>
            <w:r w:rsidRPr="009232F8">
              <w:rPr>
                <w:rFonts w:ascii="华文中宋" w:hAnsi="华文中宋"/>
                <w:szCs w:val="21"/>
                <w:vertAlign w:val="superscript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 xml:space="preserve"> </w:t>
            </w:r>
            <w:r w:rsidRPr="009232F8">
              <w:rPr>
                <w:rFonts w:ascii="华文中宋" w:hAnsi="华文中宋"/>
                <w:szCs w:val="21"/>
              </w:rPr>
              <w:t>，回弹性</w:t>
            </w:r>
            <w:r w:rsidRPr="009232F8">
              <w:rPr>
                <w:rFonts w:ascii="华文中宋" w:hAnsi="华文中宋"/>
                <w:szCs w:val="21"/>
              </w:rPr>
              <w:t xml:space="preserve">≥45% </w:t>
            </w:r>
            <w:r w:rsidRPr="009232F8">
              <w:rPr>
                <w:rFonts w:ascii="华文中宋" w:hAnsi="华文中宋"/>
                <w:szCs w:val="21"/>
              </w:rPr>
              <w:t>。</w:t>
            </w:r>
            <w:r w:rsidRPr="009232F8">
              <w:rPr>
                <w:rFonts w:ascii="华文中宋" w:hAnsi="华文中宋" w:hint="eastAsia"/>
                <w:szCs w:val="21"/>
              </w:rPr>
              <w:t>床体全部金属表面静电喷塑处理，配尼龙套脚。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表面处理：</w:t>
            </w:r>
            <w:r w:rsidRPr="009232F8">
              <w:rPr>
                <w:rFonts w:ascii="华文中宋" w:hAnsi="华文中宋"/>
                <w:szCs w:val="21"/>
              </w:rPr>
              <w:t>所有金属表面经脱脂</w:t>
            </w:r>
            <w:r w:rsidRPr="009232F8">
              <w:rPr>
                <w:rFonts w:ascii="华文中宋" w:hAnsi="华文中宋" w:hint="eastAsia"/>
                <w:szCs w:val="21"/>
              </w:rPr>
              <w:t>、水系、</w:t>
            </w:r>
            <w:r w:rsidRPr="009232F8">
              <w:rPr>
                <w:rFonts w:ascii="华文中宋" w:hAnsi="华文中宋"/>
                <w:szCs w:val="21"/>
              </w:rPr>
              <w:t>除油、纯水洗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除锈、纯水洗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陶化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纯水洗后采用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“阿克苏诺贝尔”牌</w:t>
            </w:r>
            <w:r w:rsidRPr="009232F8">
              <w:rPr>
                <w:rFonts w:ascii="华文中宋" w:hAnsi="华文中宋" w:hint="eastAsia"/>
                <w:szCs w:val="21"/>
              </w:rPr>
              <w:t>环保粉末静电喷涂，高温固化处理；</w:t>
            </w:r>
          </w:p>
        </w:tc>
        <w:tc>
          <w:tcPr>
            <w:tcW w:w="289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1</w:t>
            </w:r>
            <w:r w:rsidRPr="009232F8">
              <w:rPr>
                <w:rFonts w:ascii="华文中宋" w:hAnsi="华文中宋"/>
                <w:szCs w:val="21"/>
              </w:rPr>
              <w:t>599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-57150</wp:posOffset>
                  </wp:positionH>
                  <wp:positionV relativeFrom="margin">
                    <wp:posOffset>1336675</wp:posOffset>
                  </wp:positionV>
                  <wp:extent cx="1708150" cy="1747520"/>
                  <wp:effectExtent l="0" t="0" r="6350" b="508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92F15" w:rsidRPr="00454C8F" w:rsidRDefault="00292F15" w:rsidP="00292F15"/>
    <w:p w:rsidR="007E5350" w:rsidRPr="00D072B4" w:rsidRDefault="007E5350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tbl>
      <w:tblPr>
        <w:tblW w:w="520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7"/>
        <w:gridCol w:w="830"/>
        <w:gridCol w:w="872"/>
        <w:gridCol w:w="567"/>
        <w:gridCol w:w="1700"/>
        <w:gridCol w:w="6237"/>
        <w:gridCol w:w="992"/>
        <w:gridCol w:w="2733"/>
      </w:tblGrid>
      <w:tr w:rsidR="00454C8F" w:rsidRPr="009232F8" w:rsidTr="001D0DFD">
        <w:trPr>
          <w:trHeight w:val="4654"/>
          <w:jc w:val="center"/>
        </w:trPr>
        <w:tc>
          <w:tcPr>
            <w:tcW w:w="280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办公室家具</w:t>
            </w: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办公桌（有副台）</w:t>
            </w:r>
          </w:p>
        </w:tc>
        <w:tc>
          <w:tcPr>
            <w:tcW w:w="192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32</w:t>
            </w:r>
          </w:p>
        </w:tc>
        <w:tc>
          <w:tcPr>
            <w:tcW w:w="57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主台</w:t>
            </w:r>
            <w:r w:rsidRPr="009232F8">
              <w:rPr>
                <w:rFonts w:ascii="华文中宋" w:hAnsi="华文中宋"/>
                <w:szCs w:val="21"/>
              </w:rPr>
              <w:t>2200*1100*760</w:t>
            </w: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副台</w:t>
            </w: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1400*550*660</w:t>
            </w:r>
          </w:p>
        </w:tc>
        <w:tc>
          <w:tcPr>
            <w:tcW w:w="2113" w:type="pct"/>
            <w:vMerge w:val="restart"/>
            <w:vAlign w:val="center"/>
          </w:tcPr>
          <w:p w:rsidR="00454C8F" w:rsidRPr="0041548C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41548C">
              <w:rPr>
                <w:rFonts w:ascii="华文中宋" w:hAnsi="华文中宋" w:cs="宋体" w:hint="eastAsia"/>
                <w:b/>
                <w:color w:val="000000"/>
                <w:szCs w:val="21"/>
              </w:rPr>
              <w:t>基</w:t>
            </w:r>
            <w:r>
              <w:rPr>
                <w:rFonts w:ascii="华文中宋" w:hAnsi="华文中宋" w:cs="宋体" w:hint="eastAsia"/>
                <w:b/>
                <w:color w:val="000000"/>
                <w:szCs w:val="21"/>
              </w:rPr>
              <w:t xml:space="preserve">   </w:t>
            </w:r>
            <w:r w:rsidRPr="0041548C">
              <w:rPr>
                <w:rFonts w:ascii="华文中宋" w:hAnsi="华文中宋" w:cs="宋体" w:hint="eastAsia"/>
                <w:b/>
                <w:color w:val="000000"/>
                <w:szCs w:val="21"/>
              </w:rPr>
              <w:t>材：</w:t>
            </w:r>
            <w:r w:rsidRPr="0041548C">
              <w:rPr>
                <w:rFonts w:ascii="华文中宋" w:hAnsi="华文中宋" w:cs="宋体" w:hint="eastAsia"/>
                <w:color w:val="000000"/>
                <w:szCs w:val="21"/>
              </w:rPr>
              <w:t>台面选用“露水河”牌</w:t>
            </w:r>
            <w:r w:rsidRPr="0041548C">
              <w:rPr>
                <w:rFonts w:ascii="华文中宋" w:hAnsi="华文中宋" w:cs="宋体"/>
                <w:color w:val="000000"/>
                <w:szCs w:val="21"/>
              </w:rPr>
              <w:t>E1</w:t>
            </w:r>
            <w:r w:rsidRPr="0041548C">
              <w:rPr>
                <w:rFonts w:ascii="华文中宋" w:hAnsi="华文中宋" w:cs="宋体"/>
                <w:color w:val="000000"/>
                <w:szCs w:val="21"/>
              </w:rPr>
              <w:t>级三聚氰胺人造板；</w:t>
            </w:r>
            <w:r w:rsidRPr="009232F8">
              <w:rPr>
                <w:rFonts w:ascii="华文中宋" w:hAnsi="华文中宋" w:hint="eastAsia"/>
                <w:szCs w:val="21"/>
              </w:rPr>
              <w:t xml:space="preserve"> 2mm</w:t>
            </w:r>
            <w:r w:rsidRPr="009232F8">
              <w:rPr>
                <w:rFonts w:ascii="华文中宋" w:hAnsi="华文中宋" w:hint="eastAsia"/>
                <w:szCs w:val="21"/>
              </w:rPr>
              <w:t>厚“兄奕”牌</w:t>
            </w:r>
            <w:r w:rsidRPr="009232F8">
              <w:rPr>
                <w:rFonts w:ascii="华文中宋" w:hAnsi="华文中宋" w:hint="eastAsia"/>
                <w:szCs w:val="21"/>
              </w:rPr>
              <w:t>PVC</w:t>
            </w:r>
            <w:r w:rsidRPr="009232F8">
              <w:rPr>
                <w:rFonts w:ascii="华文中宋" w:hAnsi="华文中宋" w:hint="eastAsia"/>
                <w:szCs w:val="21"/>
              </w:rPr>
              <w:t>封边。铝合金桌腿，</w:t>
            </w:r>
            <w:r w:rsidRPr="009232F8">
              <w:rPr>
                <w:rFonts w:ascii="华文中宋" w:hAnsi="华文中宋"/>
                <w:szCs w:val="21"/>
              </w:rPr>
              <w:t xml:space="preserve"> 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41548C">
              <w:rPr>
                <w:rFonts w:ascii="华文中宋" w:hAnsi="华文中宋" w:hint="eastAsia"/>
                <w:b/>
                <w:szCs w:val="21"/>
              </w:rPr>
              <w:t>结构性能描述</w:t>
            </w:r>
            <w:r w:rsidRPr="009232F8">
              <w:rPr>
                <w:rFonts w:ascii="华文中宋" w:hAnsi="华文中宋" w:hint="eastAsia"/>
                <w:szCs w:val="21"/>
              </w:rPr>
              <w:t>：主、副台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带合理走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线功能；三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屉活动推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柜（配连杆锁）下屉下设前置导向轮；副台可移动，下设柜门</w:t>
            </w:r>
            <w:r w:rsidRPr="009232F8">
              <w:rPr>
                <w:rFonts w:ascii="华文中宋" w:hAnsi="华文中宋"/>
                <w:szCs w:val="21"/>
              </w:rPr>
              <w:t>及</w:t>
            </w:r>
            <w:r w:rsidRPr="009232F8">
              <w:rPr>
                <w:rFonts w:ascii="华文中宋" w:hAnsi="华文中宋" w:hint="eastAsia"/>
                <w:szCs w:val="21"/>
              </w:rPr>
              <w:t>抽屉，门内设搁板，柜门配锁具。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表面处理：</w:t>
            </w:r>
            <w:r w:rsidRPr="009232F8">
              <w:rPr>
                <w:rFonts w:ascii="华文中宋" w:hAnsi="华文中宋" w:cs="宋体" w:hint="eastAsia"/>
                <w:color w:val="000000"/>
                <w:szCs w:val="21"/>
              </w:rPr>
              <w:t>所有金属表面经脱脂、水系、除油、纯水洗、除锈、纯水洗、陶化、纯水洗后采用“阿克苏诺贝尔”牌环保粉末静电喷涂，高温固化处理；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 w:cs="宋体"/>
                <w:b/>
                <w:color w:val="000000"/>
                <w:szCs w:val="21"/>
              </w:rPr>
            </w:pP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先进的生产工艺：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1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、板材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经进口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精密数控电子开料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锯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加工，提高加工精确度和平整度；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2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、五金件连接预埋螺钉尼龙涨塞，保证连接强度及使用寿命；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lastRenderedPageBreak/>
              <w:t>3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；所有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外部封边与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板件颜色一致，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封边细腻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，线条均匀，转角过渡自然，整体产品色泽相似，纹理相同，从而保证产品实用、美观、大方。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4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、所有人造板件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全部双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饰面封四边，隐蔽部位封闭处理，减少游离甲醛的释放量；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5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、饰面材料和人造板基材粘贴严密、平整，没有脱胶、明显透胶、鼓泡现象，无裂缝、压痕和划伤。自装配拆装产品零件结合牢固严密；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b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6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、板材、五金件的使用等均优于国家标准要求，从而促使产品更加绿色环保，增强产品的耐磨耐压功能，延长产品的使用寿命。</w:t>
            </w:r>
          </w:p>
        </w:tc>
        <w:tc>
          <w:tcPr>
            <w:tcW w:w="33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2</w:t>
            </w:r>
            <w:r w:rsidRPr="009232F8">
              <w:rPr>
                <w:rFonts w:ascii="华文中宋" w:hAnsi="华文中宋"/>
                <w:szCs w:val="21"/>
              </w:rPr>
              <w:t>800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997585</wp:posOffset>
                  </wp:positionV>
                  <wp:extent cx="1591945" cy="1132840"/>
                  <wp:effectExtent l="0" t="0" r="8255" b="0"/>
                  <wp:wrapNone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192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33</w:t>
            </w:r>
          </w:p>
        </w:tc>
        <w:tc>
          <w:tcPr>
            <w:tcW w:w="57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主台</w:t>
            </w:r>
            <w:r w:rsidRPr="009232F8">
              <w:rPr>
                <w:rFonts w:ascii="华文中宋" w:hAnsi="华文中宋"/>
                <w:szCs w:val="21"/>
              </w:rPr>
              <w:t>2000*1000*760</w:t>
            </w: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副台</w:t>
            </w: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1200*500*660</w:t>
            </w:r>
          </w:p>
        </w:tc>
        <w:tc>
          <w:tcPr>
            <w:tcW w:w="2113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 w:cs="宋体"/>
                <w:b/>
                <w:color w:val="000000"/>
                <w:szCs w:val="21"/>
              </w:rPr>
            </w:pPr>
          </w:p>
        </w:tc>
        <w:tc>
          <w:tcPr>
            <w:tcW w:w="33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300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1160780</wp:posOffset>
                  </wp:positionV>
                  <wp:extent cx="1405255" cy="869950"/>
                  <wp:effectExtent l="0" t="0" r="4445" b="6350"/>
                  <wp:wrapNone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257"/>
          <w:jc w:val="center"/>
        </w:trPr>
        <w:tc>
          <w:tcPr>
            <w:tcW w:w="280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办公室家具</w:t>
            </w: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办公桌（有副台）</w:t>
            </w:r>
          </w:p>
        </w:tc>
        <w:tc>
          <w:tcPr>
            <w:tcW w:w="192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3</w:t>
            </w:r>
            <w:r w:rsidRPr="009232F8">
              <w:rPr>
                <w:rFonts w:ascii="华文中宋" w:hAnsi="华文中宋" w:hint="eastAsia"/>
                <w:szCs w:val="21"/>
              </w:rPr>
              <w:t>4</w:t>
            </w:r>
          </w:p>
        </w:tc>
        <w:tc>
          <w:tcPr>
            <w:tcW w:w="57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主台</w:t>
            </w:r>
            <w:r w:rsidRPr="009232F8">
              <w:rPr>
                <w:rFonts w:ascii="华文中宋" w:hAnsi="华文中宋"/>
                <w:szCs w:val="21"/>
              </w:rPr>
              <w:t>1800*1000*760</w:t>
            </w: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副台</w:t>
            </w: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1200*500*660</w:t>
            </w:r>
          </w:p>
        </w:tc>
        <w:tc>
          <w:tcPr>
            <w:tcW w:w="2113" w:type="pct"/>
            <w:vMerge w:val="restart"/>
            <w:vAlign w:val="center"/>
          </w:tcPr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材</w:t>
            </w:r>
            <w:r w:rsidRPr="009232F8">
              <w:rPr>
                <w:rFonts w:ascii="华文中宋" w:hAnsi="华文中宋" w:hint="eastAsia"/>
                <w:szCs w:val="21"/>
              </w:rPr>
              <w:t>：台面选用</w:t>
            </w:r>
            <w:r w:rsidRPr="009232F8">
              <w:rPr>
                <w:rFonts w:ascii="华文中宋" w:hAnsi="华文中宋"/>
                <w:szCs w:val="21"/>
              </w:rPr>
              <w:t>E1</w:t>
            </w:r>
            <w:r w:rsidRPr="009232F8">
              <w:rPr>
                <w:rFonts w:ascii="华文中宋" w:hAnsi="华文中宋" w:hint="eastAsia"/>
                <w:szCs w:val="21"/>
              </w:rPr>
              <w:t>级三聚氰胺人造板；</w:t>
            </w:r>
            <w:r w:rsidRPr="009232F8">
              <w:rPr>
                <w:rFonts w:ascii="华文中宋" w:hAnsi="华文中宋" w:hint="eastAsia"/>
                <w:szCs w:val="21"/>
              </w:rPr>
              <w:t>2mm</w:t>
            </w:r>
            <w:r w:rsidRPr="009232F8">
              <w:rPr>
                <w:rFonts w:ascii="华文中宋" w:hAnsi="华文中宋" w:hint="eastAsia"/>
                <w:szCs w:val="21"/>
              </w:rPr>
              <w:t>厚“兄奕”牌</w:t>
            </w:r>
            <w:r w:rsidRPr="009232F8">
              <w:rPr>
                <w:rFonts w:ascii="华文中宋" w:hAnsi="华文中宋" w:hint="eastAsia"/>
                <w:szCs w:val="21"/>
              </w:rPr>
              <w:t>PVC</w:t>
            </w:r>
            <w:r w:rsidRPr="009232F8">
              <w:rPr>
                <w:rFonts w:ascii="华文中宋" w:hAnsi="华文中宋" w:hint="eastAsia"/>
                <w:szCs w:val="21"/>
              </w:rPr>
              <w:t>封边。铝合金桌腿，</w:t>
            </w:r>
            <w:r w:rsidRPr="009232F8">
              <w:rPr>
                <w:rFonts w:ascii="华文中宋" w:hAnsi="华文中宋"/>
                <w:szCs w:val="21"/>
              </w:rPr>
              <w:t xml:space="preserve"> </w:t>
            </w:r>
          </w:p>
          <w:p w:rsidR="00454C8F" w:rsidRPr="007625AA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jc w:val="left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结构性能描述</w:t>
            </w:r>
            <w:r w:rsidRPr="009232F8">
              <w:rPr>
                <w:rFonts w:ascii="华文中宋" w:hAnsi="华文中宋" w:hint="eastAsia"/>
                <w:szCs w:val="21"/>
              </w:rPr>
              <w:t>：主、副台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带合理走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线功能；三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屉活动推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柜（配连杆锁）下屉下设前置导向轮；副台可移动，下设柜门</w:t>
            </w:r>
            <w:r w:rsidRPr="009232F8">
              <w:rPr>
                <w:rFonts w:ascii="华文中宋" w:hAnsi="华文中宋"/>
                <w:szCs w:val="21"/>
              </w:rPr>
              <w:t>及</w:t>
            </w:r>
            <w:r w:rsidRPr="009232F8">
              <w:rPr>
                <w:rFonts w:ascii="华文中宋" w:hAnsi="华文中宋" w:hint="eastAsia"/>
                <w:szCs w:val="21"/>
              </w:rPr>
              <w:t>抽屉，门内设搁板，柜门配锁具。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jc w:val="left"/>
              <w:rPr>
                <w:rFonts w:ascii="华文中宋" w:hAnsi="华文中宋"/>
                <w:szCs w:val="21"/>
              </w:rPr>
            </w:pPr>
            <w:r w:rsidRPr="007625AA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7625AA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7625AA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：三节静音滑轨、锁具、铰链、金属调节脚。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jc w:val="left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表面处理：</w:t>
            </w:r>
            <w:r w:rsidRPr="009232F8">
              <w:rPr>
                <w:rFonts w:ascii="华文中宋" w:hAnsi="华文中宋" w:cs="宋体" w:hint="eastAsia"/>
                <w:color w:val="000000"/>
                <w:szCs w:val="21"/>
              </w:rPr>
              <w:t>所有金属表面经脱脂、水系、除油、纯水洗、除锈、纯水洗、陶化、纯水洗后采用“阿克苏诺贝尔”牌环保粉末静电喷涂，高温固化处理；</w:t>
            </w:r>
          </w:p>
          <w:p w:rsidR="00454C8F" w:rsidRDefault="00454C8F" w:rsidP="001D0DFD">
            <w:pPr>
              <w:adjustRightInd w:val="0"/>
              <w:snapToGrid w:val="0"/>
              <w:spacing w:line="240" w:lineRule="auto"/>
              <w:jc w:val="left"/>
              <w:rPr>
                <w:rFonts w:ascii="华文中宋" w:hAnsi="华文中宋" w:cs="宋体"/>
                <w:b/>
                <w:color w:val="000000"/>
                <w:szCs w:val="21"/>
              </w:rPr>
            </w:pP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lastRenderedPageBreak/>
              <w:t>先进的生产工艺：</w:t>
            </w:r>
          </w:p>
          <w:p w:rsidR="00454C8F" w:rsidRPr="007625AA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 w:cs="宋体"/>
                <w:b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1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、板材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经进口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精密数控电子开料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锯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加工，提高加工精确度和平整度；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2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、五金件连接预埋螺钉尼龙涨塞，保证连接强度及使用寿命；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3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；所有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外部封边与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板件颜色一致，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封边细腻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，线条均匀，转角过渡自然，整体产品色泽相似，纹理相同，从而保证产品实用、美观、大方。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4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、所有人造板件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全部双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饰面封四边，隐蔽部位封闭处理，减少游离甲醛的释放量；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5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、饰面材料和人造板基材粘贴严密、平整，没有脱胶、明显透胶、鼓泡现象，无裂缝、压痕和划伤。自装配拆装产品零件结合牢固严密；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jc w:val="left"/>
              <w:rPr>
                <w:rFonts w:ascii="华文中宋" w:hAnsi="华文中宋" w:cs="宋体"/>
                <w:b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6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、板材、五金件的使用等均优于国家标准要求，从而促使产品更加绿色环保，增强产品的耐磨耐压功能，延长产品的使用寿命。</w:t>
            </w:r>
          </w:p>
        </w:tc>
        <w:tc>
          <w:tcPr>
            <w:tcW w:w="33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6109335</wp:posOffset>
                  </wp:positionH>
                  <wp:positionV relativeFrom="paragraph">
                    <wp:posOffset>1146810</wp:posOffset>
                  </wp:positionV>
                  <wp:extent cx="3272155" cy="1800225"/>
                  <wp:effectExtent l="0" t="0" r="4445" b="9525"/>
                  <wp:wrapNone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15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2F8">
              <w:rPr>
                <w:rFonts w:ascii="华文中宋" w:hAnsi="华文中宋" w:hint="eastAsia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000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704850</wp:posOffset>
                  </wp:positionV>
                  <wp:extent cx="1692275" cy="913130"/>
                  <wp:effectExtent l="0" t="0" r="3175" b="1270"/>
                  <wp:wrapNone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2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192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35</w:t>
            </w:r>
          </w:p>
        </w:tc>
        <w:tc>
          <w:tcPr>
            <w:tcW w:w="57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主台</w:t>
            </w:r>
            <w:r w:rsidRPr="009232F8">
              <w:rPr>
                <w:rFonts w:ascii="华文中宋" w:hAnsi="华文中宋"/>
                <w:szCs w:val="21"/>
              </w:rPr>
              <w:t>1600*800*760</w:t>
            </w: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副台</w:t>
            </w:r>
          </w:p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1200*400*660</w:t>
            </w:r>
          </w:p>
        </w:tc>
        <w:tc>
          <w:tcPr>
            <w:tcW w:w="2113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 w:cs="宋体"/>
                <w:b/>
                <w:color w:val="000000"/>
                <w:szCs w:val="21"/>
              </w:rPr>
            </w:pPr>
          </w:p>
        </w:tc>
        <w:tc>
          <w:tcPr>
            <w:tcW w:w="33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800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1323340</wp:posOffset>
                  </wp:positionV>
                  <wp:extent cx="1504315" cy="706120"/>
                  <wp:effectExtent l="0" t="0" r="635" b="0"/>
                  <wp:wrapNone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408"/>
          <w:jc w:val="center"/>
        </w:trPr>
        <w:tc>
          <w:tcPr>
            <w:tcW w:w="2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办公室家具</w:t>
            </w:r>
          </w:p>
        </w:tc>
        <w:tc>
          <w:tcPr>
            <w:tcW w:w="281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办公桌（无副台）</w:t>
            </w:r>
          </w:p>
        </w:tc>
        <w:tc>
          <w:tcPr>
            <w:tcW w:w="192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36</w:t>
            </w:r>
          </w:p>
        </w:tc>
        <w:tc>
          <w:tcPr>
            <w:tcW w:w="57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1600*800*760</w:t>
            </w:r>
          </w:p>
        </w:tc>
        <w:tc>
          <w:tcPr>
            <w:tcW w:w="2113" w:type="pct"/>
            <w:vAlign w:val="center"/>
          </w:tcPr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材</w:t>
            </w:r>
            <w:r w:rsidRPr="009232F8">
              <w:rPr>
                <w:rFonts w:ascii="华文中宋" w:hAnsi="华文中宋" w:hint="eastAsia"/>
                <w:szCs w:val="21"/>
              </w:rPr>
              <w:t>：台面选用“露水河”牌</w:t>
            </w:r>
            <w:r w:rsidRPr="009232F8">
              <w:rPr>
                <w:rFonts w:ascii="华文中宋" w:hAnsi="华文中宋"/>
                <w:szCs w:val="21"/>
              </w:rPr>
              <w:t>E1</w:t>
            </w:r>
            <w:r w:rsidRPr="009232F8">
              <w:rPr>
                <w:rFonts w:ascii="华文中宋" w:hAnsi="华文中宋" w:hint="eastAsia"/>
                <w:szCs w:val="21"/>
              </w:rPr>
              <w:t>级三聚氰胺人造板，封边：采用</w:t>
            </w:r>
            <w:r w:rsidRPr="009232F8">
              <w:rPr>
                <w:rFonts w:ascii="华文中宋" w:hAnsi="华文中宋"/>
                <w:szCs w:val="21"/>
              </w:rPr>
              <w:t>2mm</w:t>
            </w:r>
            <w:r w:rsidRPr="009232F8">
              <w:rPr>
                <w:rFonts w:ascii="华文中宋" w:hAnsi="华文中宋"/>
                <w:szCs w:val="21"/>
              </w:rPr>
              <w:t>厚</w:t>
            </w:r>
            <w:r w:rsidRPr="009232F8">
              <w:rPr>
                <w:rFonts w:ascii="华文中宋" w:hAnsi="华文中宋"/>
                <w:szCs w:val="21"/>
              </w:rPr>
              <w:t>“</w:t>
            </w:r>
            <w:r w:rsidRPr="009232F8">
              <w:rPr>
                <w:rFonts w:ascii="华文中宋" w:hAnsi="华文中宋"/>
                <w:szCs w:val="21"/>
              </w:rPr>
              <w:t>兄奕</w:t>
            </w:r>
            <w:r w:rsidRPr="009232F8">
              <w:rPr>
                <w:rFonts w:ascii="华文中宋" w:hAnsi="华文中宋"/>
                <w:szCs w:val="21"/>
              </w:rPr>
              <w:t>”</w:t>
            </w:r>
            <w:r w:rsidRPr="009232F8">
              <w:rPr>
                <w:rFonts w:ascii="华文中宋" w:hAnsi="华文中宋"/>
                <w:szCs w:val="21"/>
              </w:rPr>
              <w:t>牌优质</w:t>
            </w:r>
            <w:r w:rsidRPr="009232F8">
              <w:rPr>
                <w:rFonts w:ascii="华文中宋" w:hAnsi="华文中宋"/>
                <w:szCs w:val="21"/>
              </w:rPr>
              <w:t>PVC</w:t>
            </w:r>
            <w:r w:rsidRPr="009232F8">
              <w:rPr>
                <w:rFonts w:ascii="华文中宋" w:hAnsi="华文中宋"/>
                <w:szCs w:val="21"/>
              </w:rPr>
              <w:t>封边</w:t>
            </w:r>
            <w:r w:rsidRPr="009232F8"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桌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腿</w:t>
            </w:r>
            <w:r w:rsidRPr="009232F8">
              <w:rPr>
                <w:rFonts w:ascii="华文中宋" w:hAnsi="华文中宋" w:hint="eastAsia"/>
                <w:szCs w:val="21"/>
              </w:rPr>
              <w:t>：铝合金桌腿，阳极氧化</w:t>
            </w:r>
            <w:r w:rsidRPr="009232F8">
              <w:rPr>
                <w:rFonts w:ascii="华文中宋" w:hAnsi="华文中宋" w:hint="eastAsia"/>
                <w:szCs w:val="21"/>
              </w:rPr>
              <w:t>/</w:t>
            </w:r>
            <w:r w:rsidRPr="009232F8">
              <w:rPr>
                <w:rFonts w:ascii="华文中宋" w:hAnsi="华文中宋" w:hint="eastAsia"/>
                <w:szCs w:val="21"/>
              </w:rPr>
              <w:t>静电喷塑处理。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7625AA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7625AA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7625AA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：三节静音滑轨、锁具、铰链、金属调节脚。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结构性能描述</w:t>
            </w:r>
            <w:r w:rsidRPr="009232F8">
              <w:rPr>
                <w:rFonts w:ascii="华文中宋" w:hAnsi="华文中宋" w:hint="eastAsia"/>
                <w:szCs w:val="21"/>
              </w:rPr>
              <w:t>：一侧为铝合金桌腿，另一侧为三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屉固定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柜。</w:t>
            </w: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带合理走</w:t>
            </w:r>
            <w:proofErr w:type="gramEnd"/>
            <w:r w:rsidRPr="009232F8">
              <w:rPr>
                <w:rFonts w:ascii="华文中宋" w:hAnsi="华文中宋" w:hint="eastAsia"/>
                <w:szCs w:val="21"/>
              </w:rPr>
              <w:t>线功能。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面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处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理：</w:t>
            </w:r>
            <w:r w:rsidRPr="009232F8">
              <w:rPr>
                <w:rFonts w:ascii="华文中宋" w:hAnsi="华文中宋" w:hint="eastAsia"/>
                <w:szCs w:val="21"/>
              </w:rPr>
              <w:t>所有金属表面经脱脂、水系、除油、纯水洗、除锈、纯水洗、陶化、纯水洗后采用“阿克苏</w:t>
            </w:r>
            <w:r w:rsidRPr="009232F8">
              <w:rPr>
                <w:rFonts w:ascii="华文中宋" w:hAnsi="华文中宋" w:hint="eastAsia"/>
                <w:szCs w:val="21"/>
              </w:rPr>
              <w:lastRenderedPageBreak/>
              <w:t>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先进的生产工艺：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1</w:t>
            </w:r>
            <w:r w:rsidRPr="009232F8">
              <w:rPr>
                <w:rFonts w:ascii="华文中宋" w:hAnsi="华文中宋"/>
                <w:szCs w:val="21"/>
              </w:rPr>
              <w:t>、板材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经进口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精密数控电子开料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锯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加工，提高加工精确度和平整度；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2</w:t>
            </w:r>
            <w:r w:rsidRPr="009232F8">
              <w:rPr>
                <w:rFonts w:ascii="华文中宋" w:hAnsi="华文中宋"/>
                <w:szCs w:val="21"/>
              </w:rPr>
              <w:t>、五金件连接预埋螺钉尼龙涨塞，保证连接强度及使用寿命；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；所有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外部封边与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板件颜色一致，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封边细腻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，线条均匀，转角过渡自然，整体产品色泽相似，纹理相同，从而保证产品实用、美观、大方。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4</w:t>
            </w:r>
            <w:r w:rsidRPr="009232F8">
              <w:rPr>
                <w:rFonts w:ascii="华文中宋" w:hAnsi="华文中宋"/>
                <w:szCs w:val="21"/>
              </w:rPr>
              <w:t>、所有人造板件</w:t>
            </w:r>
            <w:proofErr w:type="gramStart"/>
            <w:r w:rsidRPr="009232F8">
              <w:rPr>
                <w:rFonts w:ascii="华文中宋" w:hAnsi="华文中宋"/>
                <w:szCs w:val="21"/>
              </w:rPr>
              <w:t>全部双</w:t>
            </w:r>
            <w:proofErr w:type="gramEnd"/>
            <w:r w:rsidRPr="009232F8">
              <w:rPr>
                <w:rFonts w:ascii="华文中宋" w:hAnsi="华文中宋"/>
                <w:szCs w:val="21"/>
              </w:rPr>
              <w:t>饰面封四边，隐蔽部位封闭处理，减少游离甲醛的释放量；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5</w:t>
            </w:r>
            <w:r w:rsidRPr="009232F8">
              <w:rPr>
                <w:rFonts w:ascii="华文中宋" w:hAnsi="华文中宋"/>
                <w:szCs w:val="21"/>
              </w:rPr>
              <w:t>、饰面材料和人造板基材粘贴严密、平整，没有脱胶、明显透胶、鼓泡现象，无裂缝、压痕和划伤。自装配拆装产品零件结合牢固严密；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6</w:t>
            </w:r>
            <w:r w:rsidRPr="009232F8">
              <w:rPr>
                <w:rFonts w:ascii="华文中宋" w:hAnsi="华文中宋"/>
                <w:szCs w:val="21"/>
              </w:rPr>
              <w:t>、板材、五金件的使用等均优于国家标准要求，从而促使产品更加绿色环保，增强产品的耐磨耐压功能，延长产品的使用寿命。</w:t>
            </w:r>
          </w:p>
        </w:tc>
        <w:tc>
          <w:tcPr>
            <w:tcW w:w="33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1</w:t>
            </w:r>
            <w:r w:rsidRPr="009232F8">
              <w:rPr>
                <w:rFonts w:ascii="华文中宋" w:hAnsi="华文中宋"/>
                <w:szCs w:val="21"/>
              </w:rPr>
              <w:t>100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643890</wp:posOffset>
                  </wp:positionV>
                  <wp:extent cx="1633220" cy="1181735"/>
                  <wp:effectExtent l="0" t="0" r="5080" b="0"/>
                  <wp:wrapNone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1542"/>
          <w:jc w:val="center"/>
        </w:trPr>
        <w:tc>
          <w:tcPr>
            <w:tcW w:w="280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会议室家具</w:t>
            </w:r>
          </w:p>
        </w:tc>
        <w:tc>
          <w:tcPr>
            <w:tcW w:w="281" w:type="pct"/>
            <w:vMerge w:val="restar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会议桌</w:t>
            </w:r>
          </w:p>
        </w:tc>
        <w:tc>
          <w:tcPr>
            <w:tcW w:w="192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/>
                <w:szCs w:val="21"/>
              </w:rPr>
              <w:t>3</w:t>
            </w:r>
            <w:r w:rsidRPr="009232F8">
              <w:rPr>
                <w:rFonts w:ascii="华文中宋" w:hAnsi="华文中宋" w:hint="eastAsia"/>
                <w:szCs w:val="21"/>
              </w:rPr>
              <w:t>7</w:t>
            </w:r>
          </w:p>
        </w:tc>
        <w:tc>
          <w:tcPr>
            <w:tcW w:w="57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1</w:t>
            </w:r>
            <w:r w:rsidRPr="009232F8">
              <w:rPr>
                <w:rFonts w:ascii="华文中宋" w:hAnsi="华文中宋" w:hint="eastAsia"/>
                <w:szCs w:val="21"/>
              </w:rPr>
              <w:t>延米</w:t>
            </w:r>
          </w:p>
        </w:tc>
        <w:tc>
          <w:tcPr>
            <w:tcW w:w="2113" w:type="pct"/>
            <w:vAlign w:val="center"/>
          </w:tcPr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材</w:t>
            </w:r>
            <w:r w:rsidRPr="009232F8">
              <w:rPr>
                <w:rFonts w:ascii="华文中宋" w:hAnsi="华文中宋" w:hint="eastAsia"/>
                <w:szCs w:val="21"/>
              </w:rPr>
              <w:t>：台面选用“露水河”牌优质</w:t>
            </w:r>
            <w:r w:rsidRPr="009232F8">
              <w:rPr>
                <w:rFonts w:ascii="华文中宋" w:hAnsi="华文中宋"/>
                <w:szCs w:val="21"/>
              </w:rPr>
              <w:t>E1</w:t>
            </w:r>
            <w:r w:rsidRPr="009232F8">
              <w:rPr>
                <w:rFonts w:ascii="华文中宋" w:hAnsi="华文中宋" w:hint="eastAsia"/>
                <w:szCs w:val="21"/>
              </w:rPr>
              <w:t>级三聚氰胺人造板，采用</w:t>
            </w:r>
            <w:r w:rsidRPr="009232F8">
              <w:rPr>
                <w:rFonts w:ascii="华文中宋" w:hAnsi="华文中宋"/>
                <w:szCs w:val="21"/>
              </w:rPr>
              <w:t>2mm</w:t>
            </w:r>
            <w:r w:rsidRPr="009232F8">
              <w:rPr>
                <w:rFonts w:ascii="华文中宋" w:hAnsi="华文中宋"/>
                <w:szCs w:val="21"/>
              </w:rPr>
              <w:t>厚</w:t>
            </w:r>
            <w:r w:rsidRPr="009232F8">
              <w:rPr>
                <w:rFonts w:ascii="华文中宋" w:hAnsi="华文中宋"/>
                <w:szCs w:val="21"/>
              </w:rPr>
              <w:t>“</w:t>
            </w:r>
            <w:r w:rsidRPr="009232F8">
              <w:rPr>
                <w:rFonts w:ascii="华文中宋" w:hAnsi="华文中宋"/>
                <w:szCs w:val="21"/>
              </w:rPr>
              <w:t>兄奕</w:t>
            </w:r>
            <w:r w:rsidRPr="009232F8">
              <w:rPr>
                <w:rFonts w:ascii="华文中宋" w:hAnsi="华文中宋"/>
                <w:szCs w:val="21"/>
              </w:rPr>
              <w:t>”</w:t>
            </w:r>
            <w:r w:rsidRPr="009232F8">
              <w:rPr>
                <w:rFonts w:ascii="华文中宋" w:hAnsi="华文中宋"/>
                <w:szCs w:val="21"/>
              </w:rPr>
              <w:t>牌优质</w:t>
            </w:r>
            <w:r w:rsidRPr="009232F8">
              <w:rPr>
                <w:rFonts w:ascii="华文中宋" w:hAnsi="华文中宋"/>
                <w:szCs w:val="21"/>
              </w:rPr>
              <w:t>PVC</w:t>
            </w:r>
            <w:r w:rsidRPr="009232F8">
              <w:rPr>
                <w:rFonts w:ascii="华文中宋" w:hAnsi="华文中宋"/>
                <w:szCs w:val="21"/>
              </w:rPr>
              <w:t>封边</w:t>
            </w:r>
            <w:r>
              <w:rPr>
                <w:rFonts w:ascii="华文中宋" w:hAnsi="华文中宋" w:hint="eastAsia"/>
                <w:szCs w:val="21"/>
              </w:rPr>
              <w:t>，</w:t>
            </w:r>
            <w:r w:rsidRPr="009232F8">
              <w:rPr>
                <w:rFonts w:ascii="华文中宋" w:hAnsi="华文中宋" w:hint="eastAsia"/>
                <w:szCs w:val="21"/>
              </w:rPr>
              <w:t>铝合金桌腿。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五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金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件</w:t>
            </w:r>
            <w:r w:rsidRPr="009232F8">
              <w:rPr>
                <w:rFonts w:ascii="华文中宋" w:hAnsi="华文中宋" w:hint="eastAsia"/>
                <w:szCs w:val="21"/>
              </w:rPr>
              <w:t>：三节静音滑轨、锁具、铰链、金属调节脚。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结构性能描述</w:t>
            </w:r>
            <w:r w:rsidRPr="009232F8">
              <w:rPr>
                <w:rFonts w:ascii="华文中宋" w:hAnsi="华文中宋" w:hint="eastAsia"/>
                <w:szCs w:val="21"/>
              </w:rPr>
              <w:t>：有多媒体线盒和走线功能。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表</w:t>
            </w:r>
            <w:r>
              <w:rPr>
                <w:rFonts w:ascii="华文中宋" w:hAnsi="华文中宋" w:cs="宋体" w:hint="eastAsia"/>
                <w:b/>
                <w:color w:val="000000"/>
                <w:szCs w:val="21"/>
              </w:rPr>
              <w:t xml:space="preserve"> </w:t>
            </w: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面</w:t>
            </w:r>
            <w:r>
              <w:rPr>
                <w:rFonts w:ascii="华文中宋" w:hAnsi="华文中宋" w:cs="宋体" w:hint="eastAsia"/>
                <w:b/>
                <w:color w:val="000000"/>
                <w:szCs w:val="21"/>
              </w:rPr>
              <w:t xml:space="preserve"> </w:t>
            </w: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处</w:t>
            </w:r>
            <w:r>
              <w:rPr>
                <w:rFonts w:ascii="华文中宋" w:hAnsi="华文中宋" w:cs="宋体" w:hint="eastAsia"/>
                <w:b/>
                <w:color w:val="000000"/>
                <w:szCs w:val="21"/>
              </w:rPr>
              <w:t xml:space="preserve"> </w:t>
            </w: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理：</w:t>
            </w:r>
            <w:r w:rsidRPr="009232F8">
              <w:rPr>
                <w:rFonts w:ascii="华文中宋" w:hAnsi="华文中宋" w:cs="宋体" w:hint="eastAsia"/>
                <w:color w:val="000000"/>
                <w:szCs w:val="21"/>
              </w:rPr>
              <w:t>所有金属表面经脱脂、水系、除油、纯水洗、除锈、纯水洗、陶化、纯水洗后采用“阿克苏诺贝尔”牌环保粉末静电喷涂，高温固化处理；</w:t>
            </w:r>
          </w:p>
          <w:p w:rsidR="00454C8F" w:rsidRPr="009232F8" w:rsidRDefault="00454C8F" w:rsidP="001D0DFD">
            <w:pPr>
              <w:adjustRightInd w:val="0"/>
              <w:snapToGrid w:val="0"/>
              <w:spacing w:line="240" w:lineRule="auto"/>
              <w:rPr>
                <w:rFonts w:ascii="华文中宋" w:hAnsi="华文中宋" w:cs="宋体"/>
                <w:b/>
                <w:color w:val="000000"/>
                <w:szCs w:val="21"/>
              </w:rPr>
            </w:pP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lastRenderedPageBreak/>
              <w:t>先进的生产工艺：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1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、板材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经进口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精密数控电子开料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锯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加工，提高加工精确度和平整度；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2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、五金件连接预埋螺钉尼龙涨塞，保证连接强度及使用寿命；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3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；所有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外部封边与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板件颜色一致，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封边细腻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，线条均匀，转角过渡自然，整体产品色泽相似，纹理相同，从而保证产品实用、美观、大方。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4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、所有人造板件</w:t>
            </w:r>
            <w:proofErr w:type="gramStart"/>
            <w:r w:rsidRPr="009232F8">
              <w:rPr>
                <w:rFonts w:ascii="华文中宋" w:hAnsi="华文中宋" w:cs="宋体"/>
                <w:color w:val="000000"/>
                <w:szCs w:val="21"/>
              </w:rPr>
              <w:t>全部双</w:t>
            </w:r>
            <w:proofErr w:type="gramEnd"/>
            <w:r w:rsidRPr="009232F8">
              <w:rPr>
                <w:rFonts w:ascii="华文中宋" w:hAnsi="华文中宋" w:cs="宋体"/>
                <w:color w:val="000000"/>
                <w:szCs w:val="21"/>
              </w:rPr>
              <w:t>饰面封四边，隐蔽部位封闭处理，减少游离甲醛的释放量；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5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、饰面材料和人造板基材粘贴严密、平整，没有脱胶、明显透胶、鼓泡现象，无裂缝、压痕和划伤。自装配拆装产品零件结合牢固严密；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Chars="500" w:left="1200"/>
              <w:rPr>
                <w:rFonts w:ascii="华文中宋" w:hAnsi="华文中宋" w:cs="宋体"/>
                <w:color w:val="000000"/>
                <w:szCs w:val="21"/>
              </w:rPr>
            </w:pPr>
            <w:r w:rsidRPr="009232F8">
              <w:rPr>
                <w:rFonts w:ascii="华文中宋" w:hAnsi="华文中宋" w:cs="宋体"/>
                <w:color w:val="000000"/>
                <w:szCs w:val="21"/>
              </w:rPr>
              <w:t>6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、板材、五金件的使用等均优于国家标准要求，从而促使产品更加绿色环保，增强产品的耐磨耐压功能，延长产品的使用寿命。</w:t>
            </w:r>
          </w:p>
        </w:tc>
        <w:tc>
          <w:tcPr>
            <w:tcW w:w="33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lastRenderedPageBreak/>
              <w:t>1</w:t>
            </w:r>
            <w:r w:rsidRPr="009232F8">
              <w:rPr>
                <w:rFonts w:ascii="华文中宋" w:hAnsi="华文中宋"/>
                <w:szCs w:val="21"/>
              </w:rPr>
              <w:t>500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535305</wp:posOffset>
                  </wp:positionV>
                  <wp:extent cx="1547495" cy="1386840"/>
                  <wp:effectExtent l="0" t="0" r="0" b="3810"/>
                  <wp:wrapNone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145"/>
          <w:jc w:val="center"/>
        </w:trPr>
        <w:tc>
          <w:tcPr>
            <w:tcW w:w="280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81" w:type="pct"/>
            <w:vMerge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椅子</w:t>
            </w:r>
            <w:r w:rsidRPr="009232F8">
              <w:rPr>
                <w:rFonts w:ascii="华文中宋" w:hAnsi="华文中宋" w:hint="eastAsia"/>
                <w:szCs w:val="21"/>
              </w:rPr>
              <w:t>A</w:t>
            </w:r>
          </w:p>
        </w:tc>
        <w:tc>
          <w:tcPr>
            <w:tcW w:w="192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38</w:t>
            </w:r>
          </w:p>
        </w:tc>
        <w:tc>
          <w:tcPr>
            <w:tcW w:w="57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113" w:type="pct"/>
            <w:vAlign w:val="center"/>
          </w:tcPr>
          <w:p w:rsidR="00454C8F" w:rsidRPr="007625AA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9232F8">
              <w:rPr>
                <w:rFonts w:ascii="华文中宋" w:hAnsi="华文中宋" w:hint="eastAsia"/>
                <w:szCs w:val="21"/>
              </w:rPr>
              <w:t>铝合金椅架。</w:t>
            </w:r>
            <w:r w:rsidRPr="007625AA">
              <w:rPr>
                <w:rFonts w:ascii="华文中宋" w:hAnsi="华文中宋" w:hint="eastAsia"/>
                <w:szCs w:val="21"/>
              </w:rPr>
              <w:t>椅座、背板</w:t>
            </w:r>
            <w:r w:rsidRPr="009232F8">
              <w:rPr>
                <w:rFonts w:ascii="华文中宋" w:hAnsi="华文中宋" w:hint="eastAsia"/>
                <w:szCs w:val="21"/>
              </w:rPr>
              <w:t>：采用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革</w:t>
            </w:r>
            <w:r w:rsidRPr="009232F8">
              <w:rPr>
                <w:rFonts w:ascii="华文中宋" w:hAnsi="华文中宋" w:hint="eastAsia"/>
                <w:szCs w:val="21"/>
              </w:rPr>
              <w:t>/</w:t>
            </w:r>
            <w:r w:rsidRPr="009232F8">
              <w:rPr>
                <w:rFonts w:ascii="华文中宋" w:hAnsi="华文中宋" w:hint="eastAsia"/>
                <w:szCs w:val="21"/>
              </w:rPr>
              <w:t>麻绒面料覆面，内衬高回弹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泡棉，配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套脚。</w:t>
            </w:r>
          </w:p>
          <w:p w:rsidR="00454C8F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：四腿结构，下脚设优质尼龙垫脚，低背，有扶手。配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套脚</w:t>
            </w:r>
            <w:r>
              <w:rPr>
                <w:rFonts w:ascii="华文中宋" w:hAnsi="华文中宋" w:hint="eastAsia"/>
                <w:szCs w:val="21"/>
              </w:rPr>
              <w:t>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 w:cs="宋体"/>
                <w:b/>
                <w:color w:val="000000"/>
                <w:szCs w:val="21"/>
              </w:rPr>
            </w:pP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表</w:t>
            </w:r>
            <w:r>
              <w:rPr>
                <w:rFonts w:ascii="华文中宋" w:hAnsi="华文中宋" w:cs="宋体" w:hint="eastAsia"/>
                <w:b/>
                <w:color w:val="000000"/>
                <w:szCs w:val="21"/>
              </w:rPr>
              <w:t xml:space="preserve"> </w:t>
            </w: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面</w:t>
            </w:r>
            <w:r>
              <w:rPr>
                <w:rFonts w:ascii="华文中宋" w:hAnsi="华文中宋" w:cs="宋体" w:hint="eastAsia"/>
                <w:b/>
                <w:color w:val="000000"/>
                <w:szCs w:val="21"/>
              </w:rPr>
              <w:t xml:space="preserve"> </w:t>
            </w: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处</w:t>
            </w:r>
            <w:r>
              <w:rPr>
                <w:rFonts w:ascii="华文中宋" w:hAnsi="华文中宋" w:cs="宋体" w:hint="eastAsia"/>
                <w:b/>
                <w:color w:val="000000"/>
                <w:szCs w:val="21"/>
              </w:rPr>
              <w:t xml:space="preserve"> </w:t>
            </w:r>
            <w:r w:rsidRPr="009232F8">
              <w:rPr>
                <w:rFonts w:ascii="华文中宋" w:hAnsi="华文中宋" w:cs="宋体" w:hint="eastAsia"/>
                <w:b/>
                <w:color w:val="000000"/>
                <w:szCs w:val="21"/>
              </w:rPr>
              <w:t>理：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所有金属表面经脱脂</w:t>
            </w:r>
            <w:r w:rsidRPr="009232F8">
              <w:rPr>
                <w:rFonts w:ascii="华文中宋" w:hAnsi="华文中宋" w:cs="宋体" w:hint="eastAsia"/>
                <w:color w:val="000000"/>
                <w:szCs w:val="21"/>
              </w:rPr>
              <w:t>、水系、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除油、纯水洗</w:t>
            </w:r>
            <w:r w:rsidRPr="009232F8">
              <w:rPr>
                <w:rFonts w:ascii="华文中宋" w:hAnsi="华文中宋" w:cs="宋体" w:hint="eastAsia"/>
                <w:color w:val="000000"/>
                <w:szCs w:val="21"/>
              </w:rPr>
              <w:t>、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除锈、纯水洗</w:t>
            </w:r>
            <w:r w:rsidRPr="009232F8">
              <w:rPr>
                <w:rFonts w:ascii="华文中宋" w:hAnsi="华文中宋" w:cs="宋体" w:hint="eastAsia"/>
                <w:color w:val="000000"/>
                <w:szCs w:val="21"/>
              </w:rPr>
              <w:t>、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陶化</w:t>
            </w:r>
            <w:r w:rsidRPr="009232F8">
              <w:rPr>
                <w:rFonts w:ascii="华文中宋" w:hAnsi="华文中宋" w:cs="宋体" w:hint="eastAsia"/>
                <w:color w:val="000000"/>
                <w:szCs w:val="21"/>
              </w:rPr>
              <w:t>、</w:t>
            </w:r>
            <w:r w:rsidRPr="009232F8">
              <w:rPr>
                <w:rFonts w:ascii="华文中宋" w:hAnsi="华文中宋" w:cs="宋体"/>
                <w:color w:val="000000"/>
                <w:szCs w:val="21"/>
              </w:rPr>
              <w:t>纯水洗后采用</w:t>
            </w:r>
            <w:r w:rsidRPr="009232F8">
              <w:rPr>
                <w:rFonts w:ascii="华文中宋" w:hAnsi="华文中宋" w:cs="宋体" w:hint="eastAsia"/>
                <w:color w:val="000000"/>
                <w:szCs w:val="21"/>
              </w:rPr>
              <w:t>“阿克苏诺贝尔”牌环保粉末静电喷涂，高温固化处理。</w:t>
            </w:r>
          </w:p>
        </w:tc>
        <w:tc>
          <w:tcPr>
            <w:tcW w:w="33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</w:t>
            </w:r>
            <w:r w:rsidRPr="009232F8">
              <w:rPr>
                <w:rFonts w:ascii="华文中宋" w:hAnsi="华文中宋"/>
                <w:szCs w:val="21"/>
              </w:rPr>
              <w:t>80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135890</wp:posOffset>
                  </wp:positionH>
                  <wp:positionV relativeFrom="margin">
                    <wp:posOffset>128905</wp:posOffset>
                  </wp:positionV>
                  <wp:extent cx="1453515" cy="1795780"/>
                  <wp:effectExtent l="0" t="0" r="0" b="0"/>
                  <wp:wrapNone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5" r="1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8F" w:rsidRPr="009232F8" w:rsidTr="001D0DFD">
        <w:trPr>
          <w:trHeight w:val="3668"/>
          <w:jc w:val="center"/>
        </w:trPr>
        <w:tc>
          <w:tcPr>
            <w:tcW w:w="280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会议室家具</w:t>
            </w:r>
          </w:p>
        </w:tc>
        <w:tc>
          <w:tcPr>
            <w:tcW w:w="281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proofErr w:type="gramStart"/>
            <w:r w:rsidRPr="009232F8">
              <w:rPr>
                <w:rFonts w:ascii="华文中宋" w:hAnsi="华文中宋" w:hint="eastAsia"/>
                <w:szCs w:val="21"/>
              </w:rPr>
              <w:t>桌类</w:t>
            </w:r>
            <w:proofErr w:type="gramEnd"/>
          </w:p>
        </w:tc>
        <w:tc>
          <w:tcPr>
            <w:tcW w:w="295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椅子</w:t>
            </w:r>
            <w:r w:rsidRPr="009232F8">
              <w:rPr>
                <w:rFonts w:ascii="华文中宋" w:hAnsi="华文中宋" w:hint="eastAsia"/>
                <w:szCs w:val="21"/>
              </w:rPr>
              <w:t>B</w:t>
            </w:r>
          </w:p>
        </w:tc>
        <w:tc>
          <w:tcPr>
            <w:tcW w:w="192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39</w:t>
            </w:r>
          </w:p>
        </w:tc>
        <w:tc>
          <w:tcPr>
            <w:tcW w:w="57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常规</w:t>
            </w:r>
          </w:p>
        </w:tc>
        <w:tc>
          <w:tcPr>
            <w:tcW w:w="2113" w:type="pct"/>
            <w:vAlign w:val="center"/>
          </w:tcPr>
          <w:p w:rsidR="00454C8F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b/>
                <w:szCs w:val="21"/>
              </w:rPr>
            </w:pPr>
            <w:r>
              <w:rPr>
                <w:rFonts w:ascii="华文中宋" w:hAnsi="华文中宋" w:hint="eastAsia"/>
                <w:b/>
                <w:szCs w:val="21"/>
              </w:rPr>
              <w:t>基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  </w:t>
            </w:r>
            <w:r>
              <w:rPr>
                <w:rFonts w:ascii="华文中宋" w:hAnsi="华文中宋" w:hint="eastAsia"/>
                <w:b/>
                <w:szCs w:val="21"/>
              </w:rPr>
              <w:t>材：</w:t>
            </w:r>
            <w:r w:rsidRPr="009232F8">
              <w:rPr>
                <w:rFonts w:ascii="华文中宋" w:hAnsi="华文中宋" w:hint="eastAsia"/>
                <w:szCs w:val="21"/>
              </w:rPr>
              <w:t>采用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革</w:t>
            </w:r>
            <w:r w:rsidRPr="009232F8">
              <w:rPr>
                <w:rFonts w:ascii="华文中宋" w:hAnsi="华文中宋" w:hint="eastAsia"/>
                <w:szCs w:val="21"/>
              </w:rPr>
              <w:t>/</w:t>
            </w:r>
            <w:r w:rsidRPr="009232F8">
              <w:rPr>
                <w:rFonts w:ascii="华文中宋" w:hAnsi="华文中宋" w:hint="eastAsia"/>
                <w:szCs w:val="21"/>
              </w:rPr>
              <w:t>麻绒面料覆面，内衬高回弹</w:t>
            </w:r>
            <w:r w:rsidRPr="009232F8">
              <w:rPr>
                <w:rFonts w:ascii="华文中宋" w:hAnsi="华文中宋" w:hint="eastAsia"/>
                <w:szCs w:val="21"/>
              </w:rPr>
              <w:t>PU</w:t>
            </w:r>
            <w:r w:rsidRPr="009232F8">
              <w:rPr>
                <w:rFonts w:ascii="华文中宋" w:hAnsi="华文中宋" w:hint="eastAsia"/>
                <w:szCs w:val="21"/>
              </w:rPr>
              <w:t>泡棉，椅座可翻转，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结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    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构</w:t>
            </w:r>
            <w:r w:rsidRPr="009232F8">
              <w:rPr>
                <w:rFonts w:ascii="华文中宋" w:hAnsi="华文中宋" w:hint="eastAsia"/>
                <w:szCs w:val="21"/>
              </w:rPr>
              <w:t>：四腿结构，下脚设优质尼龙垫脚，低背，有扶手。铝合金椅架，配</w:t>
            </w:r>
            <w:r w:rsidRPr="009232F8">
              <w:rPr>
                <w:rFonts w:ascii="华文中宋" w:hAnsi="华文中宋" w:hint="eastAsia"/>
                <w:szCs w:val="21"/>
              </w:rPr>
              <w:t>PP</w:t>
            </w:r>
            <w:r w:rsidRPr="009232F8">
              <w:rPr>
                <w:rFonts w:ascii="华文中宋" w:hAnsi="华文中宋" w:hint="eastAsia"/>
                <w:szCs w:val="21"/>
              </w:rPr>
              <w:t>可翻转手写板，后腿带小轮子，可摞放。</w:t>
            </w:r>
          </w:p>
          <w:p w:rsidR="00454C8F" w:rsidRPr="009232F8" w:rsidRDefault="00454C8F" w:rsidP="00454C8F">
            <w:pPr>
              <w:adjustRightInd w:val="0"/>
              <w:snapToGrid w:val="0"/>
              <w:spacing w:line="240" w:lineRule="auto"/>
              <w:ind w:left="1205" w:hangingChars="500" w:hanging="1205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b/>
                <w:szCs w:val="21"/>
              </w:rPr>
              <w:t>表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面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处</w:t>
            </w:r>
            <w:r>
              <w:rPr>
                <w:rFonts w:ascii="华文中宋" w:hAnsi="华文中宋" w:hint="eastAsia"/>
                <w:b/>
                <w:szCs w:val="21"/>
              </w:rPr>
              <w:t xml:space="preserve"> 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理</w:t>
            </w:r>
            <w:r w:rsidRPr="009232F8">
              <w:rPr>
                <w:rFonts w:ascii="华文中宋" w:hAnsi="华文中宋" w:hint="eastAsia"/>
                <w:szCs w:val="21"/>
              </w:rPr>
              <w:t>：</w:t>
            </w:r>
            <w:r w:rsidRPr="009232F8">
              <w:rPr>
                <w:rFonts w:ascii="华文中宋" w:hAnsi="华文中宋"/>
                <w:szCs w:val="21"/>
              </w:rPr>
              <w:t>所有金属表面经脱脂</w:t>
            </w:r>
            <w:r w:rsidRPr="009232F8">
              <w:rPr>
                <w:rFonts w:ascii="华文中宋" w:hAnsi="华文中宋" w:hint="eastAsia"/>
                <w:szCs w:val="21"/>
              </w:rPr>
              <w:t>、水系、</w:t>
            </w:r>
            <w:r w:rsidRPr="009232F8">
              <w:rPr>
                <w:rFonts w:ascii="华文中宋" w:hAnsi="华文中宋"/>
                <w:szCs w:val="21"/>
              </w:rPr>
              <w:t>除油、纯水洗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除锈、纯水洗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陶化</w:t>
            </w:r>
            <w:r w:rsidRPr="009232F8">
              <w:rPr>
                <w:rFonts w:ascii="华文中宋" w:hAnsi="华文中宋" w:hint="eastAsia"/>
                <w:szCs w:val="21"/>
              </w:rPr>
              <w:t>、</w:t>
            </w:r>
            <w:r w:rsidRPr="009232F8">
              <w:rPr>
                <w:rFonts w:ascii="华文中宋" w:hAnsi="华文中宋"/>
                <w:szCs w:val="21"/>
              </w:rPr>
              <w:t>纯水洗后采用</w:t>
            </w:r>
            <w:r w:rsidRPr="009232F8">
              <w:rPr>
                <w:rFonts w:ascii="华文中宋" w:hAnsi="华文中宋" w:hint="eastAsia"/>
                <w:b/>
                <w:szCs w:val="21"/>
              </w:rPr>
              <w:t>“阿克苏诺贝尔”牌</w:t>
            </w:r>
            <w:r w:rsidRPr="009232F8">
              <w:rPr>
                <w:rFonts w:ascii="华文中宋" w:hAnsi="华文中宋" w:hint="eastAsia"/>
                <w:szCs w:val="21"/>
              </w:rPr>
              <w:t>环保粉末静电喷涂，高温固化处理；</w:t>
            </w:r>
          </w:p>
        </w:tc>
        <w:tc>
          <w:tcPr>
            <w:tcW w:w="33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 w:rsidRPr="009232F8">
              <w:rPr>
                <w:rFonts w:ascii="华文中宋" w:hAnsi="华文中宋" w:hint="eastAsia"/>
                <w:szCs w:val="21"/>
              </w:rPr>
              <w:t>4</w:t>
            </w:r>
            <w:r w:rsidRPr="009232F8">
              <w:rPr>
                <w:rFonts w:ascii="华文中宋" w:hAnsi="华文中宋"/>
                <w:szCs w:val="21"/>
              </w:rPr>
              <w:t>30</w:t>
            </w:r>
          </w:p>
        </w:tc>
        <w:tc>
          <w:tcPr>
            <w:tcW w:w="926" w:type="pct"/>
            <w:vAlign w:val="center"/>
          </w:tcPr>
          <w:p w:rsidR="00454C8F" w:rsidRPr="009232F8" w:rsidRDefault="00454C8F" w:rsidP="001D0DFD">
            <w:pPr>
              <w:adjustRightInd w:val="0"/>
              <w:snapToGrid w:val="0"/>
              <w:jc w:val="center"/>
              <w:rPr>
                <w:rFonts w:ascii="华文中宋" w:hAnsi="华文中宋"/>
                <w:szCs w:val="21"/>
              </w:rPr>
            </w:pPr>
            <w:r>
              <w:rPr>
                <w:rFonts w:ascii="华文中宋" w:hAnsi="华文中宋"/>
                <w:noProof/>
                <w:szCs w:val="21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188595</wp:posOffset>
                  </wp:positionV>
                  <wp:extent cx="1445260" cy="2066925"/>
                  <wp:effectExtent l="0" t="0" r="2540" b="9525"/>
                  <wp:wrapNone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7" r="4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7507" w:rsidRDefault="00687507"/>
    <w:p w:rsidR="00687507" w:rsidRDefault="00687507"/>
    <w:p w:rsidR="00687507" w:rsidRPr="00687507" w:rsidRDefault="00687507"/>
    <w:sectPr w:rsidR="00687507" w:rsidRPr="00687507" w:rsidSect="0020076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DB1" w:rsidRDefault="00DF5DB1" w:rsidP="00687507">
      <w:pPr>
        <w:spacing w:line="240" w:lineRule="auto"/>
      </w:pPr>
      <w:r>
        <w:separator/>
      </w:r>
    </w:p>
  </w:endnote>
  <w:endnote w:type="continuationSeparator" w:id="0">
    <w:p w:rsidR="00DF5DB1" w:rsidRDefault="00DF5DB1" w:rsidP="00687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DB1" w:rsidRDefault="00DF5DB1" w:rsidP="00687507">
      <w:pPr>
        <w:spacing w:line="240" w:lineRule="auto"/>
      </w:pPr>
      <w:r>
        <w:separator/>
      </w:r>
    </w:p>
  </w:footnote>
  <w:footnote w:type="continuationSeparator" w:id="0">
    <w:p w:rsidR="00DF5DB1" w:rsidRDefault="00DF5DB1" w:rsidP="006875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93"/>
    <w:rsid w:val="00200760"/>
    <w:rsid w:val="00292F15"/>
    <w:rsid w:val="00454C8F"/>
    <w:rsid w:val="00476177"/>
    <w:rsid w:val="006449B8"/>
    <w:rsid w:val="00687507"/>
    <w:rsid w:val="007E5350"/>
    <w:rsid w:val="00AC7780"/>
    <w:rsid w:val="00D072B4"/>
    <w:rsid w:val="00DD3C93"/>
    <w:rsid w:val="00DF5DB1"/>
    <w:rsid w:val="00E061C1"/>
    <w:rsid w:val="00E6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1772</Words>
  <Characters>10103</Characters>
  <Application>Microsoft Office Word</Application>
  <DocSecurity>0</DocSecurity>
  <Lines>84</Lines>
  <Paragraphs>23</Paragraphs>
  <ScaleCrop>false</ScaleCrop>
  <Company/>
  <LinksUpToDate>false</LinksUpToDate>
  <CharactersWithSpaces>11852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TFa</dc:creator>
  <cp:keywords/>
  <dc:description/>
  <cp:lastModifiedBy>TFa</cp:lastModifiedBy>
  <cp:revision>10</cp:revision>
  <dcterms:created xsi:type="dcterms:W3CDTF">2020-12-18T06:24:00Z</dcterms:created>
  <dcterms:modified xsi:type="dcterms:W3CDTF">2020-12-18T07:03:00Z</dcterms:modified>
</cp:coreProperties>
</file>