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B4A" w:rsidRPr="00C67B4A" w:rsidRDefault="00C62CC7" w:rsidP="00884513">
      <w:pPr>
        <w:jc w:val="center"/>
        <w:rPr>
          <w:rFonts w:ascii="Times New Roman" w:eastAsia="仿宋_GB2312" w:hAnsi="Times New Roman" w:cs="Times New Roman"/>
          <w:sz w:val="32"/>
          <w:szCs w:val="32"/>
        </w:rPr>
      </w:pPr>
      <w:proofErr w:type="gramStart"/>
      <w:r w:rsidRPr="00C62CC7">
        <w:rPr>
          <w:rFonts w:ascii="Times New Roman" w:eastAsia="仿宋_GB2312" w:hAnsi="Times New Roman" w:cs="Times New Roman"/>
          <w:sz w:val="32"/>
          <w:szCs w:val="32"/>
        </w:rPr>
        <w:t>佛山久红档案</w:t>
      </w:r>
      <w:proofErr w:type="gramEnd"/>
      <w:r w:rsidRPr="00C62CC7">
        <w:rPr>
          <w:rFonts w:ascii="Times New Roman" w:eastAsia="仿宋_GB2312" w:hAnsi="Times New Roman" w:cs="Times New Roman"/>
          <w:sz w:val="32"/>
          <w:szCs w:val="32"/>
        </w:rPr>
        <w:t>装具保护用品有限公司</w:t>
      </w:r>
    </w:p>
    <w:p w:rsidR="00C67B4A" w:rsidRDefault="00C67B4A"/>
    <w:tbl>
      <w:tblPr>
        <w:tblW w:w="13770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1"/>
        <w:gridCol w:w="761"/>
        <w:gridCol w:w="885"/>
        <w:gridCol w:w="567"/>
        <w:gridCol w:w="1843"/>
        <w:gridCol w:w="5725"/>
        <w:gridCol w:w="1647"/>
        <w:gridCol w:w="1701"/>
      </w:tblGrid>
      <w:tr w:rsidR="008F1EC7" w:rsidTr="008F1EC7">
        <w:trPr>
          <w:trHeight w:val="40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C7" w:rsidRDefault="008F1EC7">
            <w:pPr>
              <w:spacing w:line="360" w:lineRule="auto"/>
              <w:jc w:val="center"/>
              <w:rPr>
                <w:rFonts w:hAnsi="Calibri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Cs w:val="24"/>
              </w:rPr>
              <w:t>大类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C7" w:rsidRDefault="008F1EC7">
            <w:pPr>
              <w:spacing w:line="360" w:lineRule="auto"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Cs w:val="24"/>
              </w:rPr>
              <w:t>小类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C7" w:rsidRDefault="008F1EC7">
            <w:pPr>
              <w:spacing w:line="360" w:lineRule="auto"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Cs w:val="24"/>
              </w:rPr>
              <w:t>产品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C7" w:rsidRDefault="008F1EC7">
            <w:pPr>
              <w:spacing w:line="360" w:lineRule="auto"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Cs w:val="24"/>
              </w:rPr>
              <w:t>编号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C7" w:rsidRDefault="008F1EC7">
            <w:pPr>
              <w:spacing w:line="360" w:lineRule="auto"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Cs w:val="24"/>
              </w:rPr>
              <w:t>规格</w:t>
            </w:r>
          </w:p>
        </w:tc>
        <w:tc>
          <w:tcPr>
            <w:tcW w:w="5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C7" w:rsidRDefault="008F1EC7">
            <w:pPr>
              <w:spacing w:line="360" w:lineRule="auto"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Cs w:val="24"/>
              </w:rPr>
              <w:t>材质配置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C7" w:rsidRDefault="008F1EC7">
            <w:pPr>
              <w:spacing w:line="360" w:lineRule="auto"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Cs w:val="24"/>
              </w:rPr>
              <w:t>投报价格（元）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C7" w:rsidRDefault="008F1EC7">
            <w:pPr>
              <w:spacing w:line="360" w:lineRule="auto"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Cs w:val="24"/>
              </w:rPr>
              <w:t>产品图样</w:t>
            </w:r>
          </w:p>
        </w:tc>
      </w:tr>
      <w:tr w:rsidR="008F1EC7" w:rsidTr="008F1EC7">
        <w:trPr>
          <w:trHeight w:val="450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C7" w:rsidRDefault="008F1EC7">
            <w:pPr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办公室家具</w:t>
            </w:r>
          </w:p>
        </w:tc>
        <w:tc>
          <w:tcPr>
            <w:tcW w:w="76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C7" w:rsidRDefault="008F1EC7">
            <w:pPr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薄边柜类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C7" w:rsidRDefault="008F1EC7">
            <w:pPr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文件柜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C7" w:rsidRDefault="008F1EC7">
            <w:pPr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C7" w:rsidRDefault="008F1EC7">
            <w:pPr>
              <w:spacing w:line="360" w:lineRule="auto"/>
              <w:jc w:val="center"/>
              <w:rPr>
                <w:rFonts w:hAnsi="Calibri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900*400*1850</w:t>
            </w:r>
          </w:p>
        </w:tc>
        <w:tc>
          <w:tcPr>
            <w:tcW w:w="5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C7" w:rsidRDefault="008F1EC7">
            <w:pPr>
              <w:spacing w:line="360" w:lineRule="auto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0.8</w:t>
            </w:r>
            <w:r>
              <w:rPr>
                <w:rFonts w:hint="eastAsia"/>
                <w:kern w:val="0"/>
                <w:szCs w:val="24"/>
              </w:rPr>
              <w:t>厚一级冷轧钢板，表面静电喷塑处理。</w:t>
            </w:r>
            <w:r>
              <w:rPr>
                <w:rFonts w:hint="eastAsia"/>
                <w:szCs w:val="24"/>
              </w:rPr>
              <w:t>上、下部均为对开钢板门，上门内设二块可调搁板，下门内设一块可调搁板。</w:t>
            </w:r>
            <w:proofErr w:type="gramStart"/>
            <w:r>
              <w:rPr>
                <w:rFonts w:hint="eastAsia"/>
                <w:szCs w:val="24"/>
              </w:rPr>
              <w:t>搁板长边三折弯</w:t>
            </w:r>
            <w:proofErr w:type="gramEnd"/>
            <w:r>
              <w:rPr>
                <w:rFonts w:hint="eastAsia"/>
                <w:szCs w:val="24"/>
              </w:rPr>
              <w:t>处理，设加强筋。门内设加强筋。配铝合金扣手锁。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C7" w:rsidRDefault="008F1EC7">
            <w:pPr>
              <w:spacing w:line="360" w:lineRule="auto"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970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C7" w:rsidRDefault="008F1EC7">
            <w:pPr>
              <w:spacing w:line="360" w:lineRule="auto"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noProof/>
                <w:kern w:val="0"/>
                <w:szCs w:val="24"/>
              </w:rPr>
              <w:drawing>
                <wp:inline distT="0" distB="0" distL="0" distR="0">
                  <wp:extent cx="590550" cy="1133475"/>
                  <wp:effectExtent l="0" t="0" r="0" b="9525"/>
                  <wp:docPr id="62" name="图片 62" descr="C:\Users\TFa\AppData\AppData\Local\Temp\ksohtml2300\wps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 descr="C:\Users\TFa\AppData\AppData\Local\Temp\ksohtml2300\wps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1EC7" w:rsidTr="008F1EC7">
        <w:trPr>
          <w:trHeight w:val="27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C7" w:rsidRDefault="008F1EC7">
            <w:pPr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C7" w:rsidRDefault="008F1EC7">
            <w:pPr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C7" w:rsidRDefault="008F1EC7">
            <w:pPr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双节文件柜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C7" w:rsidRDefault="008F1EC7">
            <w:pPr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C7" w:rsidRDefault="008F1EC7">
            <w:pPr>
              <w:spacing w:line="360" w:lineRule="auto"/>
              <w:jc w:val="center"/>
              <w:rPr>
                <w:rFonts w:hAnsi="Calibri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900*400*1850</w:t>
            </w:r>
          </w:p>
        </w:tc>
        <w:tc>
          <w:tcPr>
            <w:tcW w:w="5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C7" w:rsidRDefault="008F1EC7">
            <w:pPr>
              <w:spacing w:line="360" w:lineRule="auto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0.8</w:t>
            </w:r>
            <w:r>
              <w:rPr>
                <w:rFonts w:hint="eastAsia"/>
                <w:kern w:val="0"/>
                <w:szCs w:val="24"/>
              </w:rPr>
              <w:t>厚一级冷轧钢板，表面静电喷塑处理。</w:t>
            </w:r>
            <w:proofErr w:type="gramStart"/>
            <w:r>
              <w:rPr>
                <w:rFonts w:hint="eastAsia"/>
                <w:szCs w:val="24"/>
              </w:rPr>
              <w:t>上下双</w:t>
            </w:r>
            <w:proofErr w:type="gramEnd"/>
            <w:r>
              <w:rPr>
                <w:rFonts w:hint="eastAsia"/>
                <w:szCs w:val="24"/>
              </w:rPr>
              <w:t>节组合，</w:t>
            </w:r>
            <w:r>
              <w:rPr>
                <w:rFonts w:hint="eastAsia"/>
                <w:kern w:val="0"/>
                <w:szCs w:val="24"/>
              </w:rPr>
              <w:t>每节为两扇对开钢板门</w:t>
            </w:r>
            <w:r>
              <w:rPr>
                <w:rFonts w:hint="eastAsia"/>
                <w:szCs w:val="24"/>
              </w:rPr>
              <w:t>，可竖放标准文件盒，上门内设二块可调搁板，下门内设一块可调搁板。</w:t>
            </w:r>
            <w:proofErr w:type="gramStart"/>
            <w:r>
              <w:rPr>
                <w:rFonts w:hint="eastAsia"/>
                <w:szCs w:val="24"/>
              </w:rPr>
              <w:t>搁板长边三折弯</w:t>
            </w:r>
            <w:proofErr w:type="gramEnd"/>
            <w:r>
              <w:rPr>
                <w:rFonts w:hint="eastAsia"/>
                <w:szCs w:val="24"/>
              </w:rPr>
              <w:t>处理，中间设加强筋。门外设标签框。</w:t>
            </w:r>
            <w:proofErr w:type="gramStart"/>
            <w:r>
              <w:rPr>
                <w:rFonts w:hint="eastAsia"/>
                <w:kern w:val="0"/>
                <w:szCs w:val="24"/>
              </w:rPr>
              <w:t>双节柜之间</w:t>
            </w:r>
            <w:proofErr w:type="gramEnd"/>
            <w:r>
              <w:rPr>
                <w:rFonts w:hint="eastAsia"/>
                <w:kern w:val="0"/>
                <w:szCs w:val="24"/>
              </w:rPr>
              <w:t>设定位装置。</w:t>
            </w:r>
            <w:r>
              <w:rPr>
                <w:rFonts w:hint="eastAsia"/>
                <w:szCs w:val="24"/>
              </w:rPr>
              <w:t>配铝合金扣手锁。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C7" w:rsidRDefault="008F1EC7">
            <w:pPr>
              <w:spacing w:line="360" w:lineRule="auto"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985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C7" w:rsidRDefault="008F1EC7">
            <w:pPr>
              <w:spacing w:line="360" w:lineRule="auto"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noProof/>
                <w:kern w:val="0"/>
                <w:szCs w:val="24"/>
              </w:rPr>
              <w:drawing>
                <wp:inline distT="0" distB="0" distL="0" distR="0">
                  <wp:extent cx="666750" cy="1371600"/>
                  <wp:effectExtent l="0" t="0" r="0" b="0"/>
                  <wp:docPr id="61" name="图片 61" descr="C:\Users\TFa\AppData\AppData\Local\Temp\ksohtml2300\wps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" descr="C:\Users\TFa\AppData\AppData\Local\Temp\ksohtml2300\wps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1EC7" w:rsidTr="008F1EC7">
        <w:trPr>
          <w:trHeight w:val="27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C7" w:rsidRDefault="008F1EC7">
            <w:pPr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C7" w:rsidRDefault="008F1EC7">
            <w:pPr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C7" w:rsidRDefault="008F1EC7">
            <w:pPr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多用柜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C7" w:rsidRDefault="008F1EC7">
            <w:pPr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C7" w:rsidRDefault="008F1EC7">
            <w:pPr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1200*500*1850</w:t>
            </w:r>
          </w:p>
        </w:tc>
        <w:tc>
          <w:tcPr>
            <w:tcW w:w="5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C7" w:rsidRDefault="008F1EC7">
            <w:pPr>
              <w:spacing w:line="360" w:lineRule="auto"/>
              <w:rPr>
                <w:rFonts w:hAnsi="Calibri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0.8</w:t>
            </w:r>
            <w:r>
              <w:rPr>
                <w:rFonts w:hint="eastAsia"/>
                <w:kern w:val="0"/>
                <w:szCs w:val="24"/>
              </w:rPr>
              <w:t>厚一级冷轧钢板，表面静电喷塑处理。一侧为</w:t>
            </w:r>
            <w:r>
              <w:rPr>
                <w:rFonts w:hint="eastAsia"/>
                <w:szCs w:val="24"/>
              </w:rPr>
              <w:t>通体钢板门，门内设二块搁板，配不锈钢挂衣杆，门内侧设小镜子，设通风孔。另一侧上部为钢框玻璃对开门，下部为对开板门，上门内设二块可调搁板，下门内设一块可调搁板。</w:t>
            </w:r>
            <w:proofErr w:type="gramStart"/>
            <w:r>
              <w:rPr>
                <w:rFonts w:hint="eastAsia"/>
                <w:szCs w:val="24"/>
              </w:rPr>
              <w:t>搁板长边三</w:t>
            </w:r>
            <w:r>
              <w:rPr>
                <w:rFonts w:hint="eastAsia"/>
                <w:szCs w:val="24"/>
              </w:rPr>
              <w:lastRenderedPageBreak/>
              <w:t>折弯</w:t>
            </w:r>
            <w:proofErr w:type="gramEnd"/>
            <w:r>
              <w:rPr>
                <w:rFonts w:hint="eastAsia"/>
                <w:szCs w:val="24"/>
              </w:rPr>
              <w:t>处理，下设加强筋。配铝合金扣手锁。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C7" w:rsidRDefault="008F1EC7">
            <w:pPr>
              <w:spacing w:line="360" w:lineRule="auto"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lastRenderedPageBreak/>
              <w:t>1195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C7" w:rsidRDefault="008F1EC7">
            <w:pPr>
              <w:spacing w:line="360" w:lineRule="auto"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noProof/>
                <w:kern w:val="0"/>
                <w:szCs w:val="24"/>
              </w:rPr>
              <w:drawing>
                <wp:inline distT="0" distB="0" distL="0" distR="0">
                  <wp:extent cx="838200" cy="933450"/>
                  <wp:effectExtent l="0" t="0" r="0" b="0"/>
                  <wp:docPr id="60" name="图片 60" descr="C:\Users\TFa\AppData\AppData\Local\Temp\ksohtml2300\wps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" descr="C:\Users\TFa\AppData\AppData\Local\Temp\ksohtml2300\wps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1EC7" w:rsidTr="008F1EC7">
        <w:trPr>
          <w:trHeight w:val="45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C7" w:rsidRDefault="008F1EC7">
            <w:pPr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C7" w:rsidRDefault="008F1EC7">
            <w:pPr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C7" w:rsidRDefault="008F1EC7">
            <w:pPr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两节玻璃移门书柜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C7" w:rsidRDefault="008F1EC7">
            <w:pPr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C7" w:rsidRDefault="008F1EC7">
            <w:pPr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900*400*1850</w:t>
            </w:r>
          </w:p>
        </w:tc>
        <w:tc>
          <w:tcPr>
            <w:tcW w:w="5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C7" w:rsidRDefault="008F1EC7">
            <w:pPr>
              <w:spacing w:line="360" w:lineRule="auto"/>
              <w:rPr>
                <w:rFonts w:hAnsi="Calibri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0.8</w:t>
            </w:r>
            <w:r>
              <w:rPr>
                <w:rFonts w:hint="eastAsia"/>
                <w:kern w:val="0"/>
                <w:szCs w:val="24"/>
              </w:rPr>
              <w:t>厚一级冷轧钢板，表面静电喷塑处理。</w:t>
            </w:r>
            <w:r>
              <w:rPr>
                <w:rFonts w:hint="eastAsia"/>
                <w:szCs w:val="24"/>
              </w:rPr>
              <w:t>上、</w:t>
            </w:r>
            <w:proofErr w:type="gramStart"/>
            <w:r>
              <w:rPr>
                <w:rFonts w:hint="eastAsia"/>
                <w:szCs w:val="24"/>
              </w:rPr>
              <w:t>下双节</w:t>
            </w:r>
            <w:proofErr w:type="gramEnd"/>
            <w:r>
              <w:rPr>
                <w:rFonts w:hint="eastAsia"/>
                <w:szCs w:val="24"/>
              </w:rPr>
              <w:t>组合，</w:t>
            </w:r>
            <w:r>
              <w:rPr>
                <w:rFonts w:hint="eastAsia"/>
                <w:kern w:val="0"/>
                <w:szCs w:val="24"/>
              </w:rPr>
              <w:t>每节两扇</w:t>
            </w:r>
            <w:r>
              <w:rPr>
                <w:rFonts w:hint="eastAsia"/>
                <w:szCs w:val="24"/>
              </w:rPr>
              <w:t>钢框</w:t>
            </w:r>
            <w:proofErr w:type="gramStart"/>
            <w:r>
              <w:rPr>
                <w:rFonts w:hint="eastAsia"/>
                <w:szCs w:val="24"/>
              </w:rPr>
              <w:t>镶</w:t>
            </w:r>
            <w:proofErr w:type="gramEnd"/>
            <w:r>
              <w:rPr>
                <w:rFonts w:hint="eastAsia"/>
                <w:szCs w:val="24"/>
              </w:rPr>
              <w:t>玻璃</w:t>
            </w:r>
            <w:r>
              <w:rPr>
                <w:rFonts w:hint="eastAsia"/>
                <w:kern w:val="0"/>
                <w:szCs w:val="24"/>
              </w:rPr>
              <w:t>推拉门</w:t>
            </w:r>
            <w:r>
              <w:rPr>
                <w:rFonts w:hint="eastAsia"/>
                <w:szCs w:val="24"/>
              </w:rPr>
              <w:t>，可竖放标准文件盒，上门内设二块可调搁板，下门内设一块可调搁板。</w:t>
            </w:r>
            <w:proofErr w:type="gramStart"/>
            <w:r>
              <w:rPr>
                <w:rFonts w:hint="eastAsia"/>
                <w:szCs w:val="24"/>
              </w:rPr>
              <w:t>搁板长边三折弯</w:t>
            </w:r>
            <w:proofErr w:type="gramEnd"/>
            <w:r>
              <w:rPr>
                <w:rFonts w:hint="eastAsia"/>
                <w:szCs w:val="24"/>
              </w:rPr>
              <w:t>处理，下设加强筋。</w:t>
            </w:r>
            <w:proofErr w:type="gramStart"/>
            <w:r>
              <w:rPr>
                <w:rFonts w:hint="eastAsia"/>
                <w:kern w:val="0"/>
                <w:szCs w:val="24"/>
              </w:rPr>
              <w:t>双节柜之间</w:t>
            </w:r>
            <w:proofErr w:type="gramEnd"/>
            <w:r>
              <w:rPr>
                <w:rFonts w:hint="eastAsia"/>
                <w:kern w:val="0"/>
                <w:szCs w:val="24"/>
              </w:rPr>
              <w:t>设定位装置。</w:t>
            </w:r>
            <w:r>
              <w:rPr>
                <w:rFonts w:hint="eastAsia"/>
                <w:szCs w:val="24"/>
              </w:rPr>
              <w:t>配铝合金扣手锁。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C7" w:rsidRDefault="008F1EC7">
            <w:pPr>
              <w:spacing w:line="360" w:lineRule="auto"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1070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C7" w:rsidRDefault="008F1EC7">
            <w:pPr>
              <w:spacing w:line="360" w:lineRule="auto"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noProof/>
                <w:kern w:val="0"/>
                <w:szCs w:val="24"/>
              </w:rPr>
              <w:drawing>
                <wp:inline distT="0" distB="0" distL="0" distR="0">
                  <wp:extent cx="666750" cy="1400175"/>
                  <wp:effectExtent l="0" t="0" r="0" b="9525"/>
                  <wp:docPr id="59" name="图片 59" descr="C:\Users\TFa\AppData\AppData\Local\Temp\ksohtml2300\wps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" descr="C:\Users\TFa\AppData\AppData\Local\Temp\ksohtml2300\wps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140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1EC7" w:rsidTr="008F1EC7">
        <w:trPr>
          <w:trHeight w:val="45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C7" w:rsidRDefault="008F1EC7">
            <w:pPr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C7" w:rsidRDefault="008F1EC7">
            <w:pPr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C7" w:rsidRDefault="008F1EC7">
            <w:pPr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玻璃门书柜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C7" w:rsidRDefault="008F1EC7">
            <w:pPr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C7" w:rsidRDefault="008F1EC7">
            <w:pPr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900*400*1850</w:t>
            </w:r>
          </w:p>
        </w:tc>
        <w:tc>
          <w:tcPr>
            <w:tcW w:w="5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C7" w:rsidRDefault="008F1EC7">
            <w:pPr>
              <w:spacing w:line="360" w:lineRule="auto"/>
              <w:rPr>
                <w:rFonts w:hAnsi="Calibri"/>
                <w:sz w:val="24"/>
                <w:szCs w:val="24"/>
              </w:rPr>
            </w:pPr>
            <w:r>
              <w:rPr>
                <w:rFonts w:hint="eastAsia"/>
                <w:szCs w:val="24"/>
              </w:rPr>
              <w:t>0.8</w:t>
            </w:r>
            <w:r>
              <w:rPr>
                <w:rFonts w:hint="eastAsia"/>
                <w:szCs w:val="24"/>
              </w:rPr>
              <w:t>厚一级冷轧钢板，表面静电喷塑处理。上部为钢框</w:t>
            </w:r>
            <w:proofErr w:type="gramStart"/>
            <w:r>
              <w:rPr>
                <w:rFonts w:hint="eastAsia"/>
                <w:szCs w:val="24"/>
              </w:rPr>
              <w:t>镶</w:t>
            </w:r>
            <w:proofErr w:type="gramEnd"/>
            <w:r>
              <w:rPr>
                <w:rFonts w:hint="eastAsia"/>
                <w:szCs w:val="24"/>
              </w:rPr>
              <w:t>玻璃对开门，内设一块可调搁板。中部设并排两抽屉，下部为钢框玻璃对开门，内设一块可调搁板。</w:t>
            </w:r>
            <w:proofErr w:type="gramStart"/>
            <w:r>
              <w:rPr>
                <w:rFonts w:hint="eastAsia"/>
                <w:szCs w:val="24"/>
              </w:rPr>
              <w:t>搁板长边三折弯</w:t>
            </w:r>
            <w:proofErr w:type="gramEnd"/>
            <w:r>
              <w:rPr>
                <w:rFonts w:hint="eastAsia"/>
                <w:szCs w:val="24"/>
              </w:rPr>
              <w:t>处理，中间设加强筋板。门内设加强筋。配铰链、三节静音滑轨。配铝合金扣手锁。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C7" w:rsidRDefault="008F1EC7">
            <w:pPr>
              <w:spacing w:line="360" w:lineRule="auto"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1070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C7" w:rsidRDefault="008F1EC7">
            <w:pPr>
              <w:spacing w:line="360" w:lineRule="auto"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noProof/>
                <w:kern w:val="0"/>
                <w:szCs w:val="24"/>
              </w:rPr>
              <w:drawing>
                <wp:inline distT="0" distB="0" distL="0" distR="0">
                  <wp:extent cx="828675" cy="1304925"/>
                  <wp:effectExtent l="0" t="0" r="9525" b="9525"/>
                  <wp:docPr id="58" name="图片 58" descr="C:\Users\TFa\AppData\AppData\Local\Temp\ksohtml2300\wps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5" descr="C:\Users\TFa\AppData\AppData\Local\Temp\ksohtml2300\wps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r:link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1EC7" w:rsidTr="008F1EC7">
        <w:trPr>
          <w:trHeight w:val="45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C7" w:rsidRDefault="008F1EC7">
            <w:pPr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C7" w:rsidRDefault="008F1EC7">
            <w:pPr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C7" w:rsidRDefault="008F1EC7">
            <w:pPr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上</w:t>
            </w:r>
            <w:proofErr w:type="gramStart"/>
            <w:r>
              <w:rPr>
                <w:rFonts w:hint="eastAsia"/>
                <w:kern w:val="0"/>
                <w:szCs w:val="24"/>
              </w:rPr>
              <w:t>玻</w:t>
            </w:r>
            <w:proofErr w:type="gramEnd"/>
            <w:r>
              <w:rPr>
                <w:rFonts w:hint="eastAsia"/>
                <w:kern w:val="0"/>
                <w:szCs w:val="24"/>
              </w:rPr>
              <w:t>下钢书柜</w:t>
            </w:r>
            <w:r>
              <w:rPr>
                <w:rFonts w:hint="eastAsia"/>
                <w:kern w:val="0"/>
                <w:szCs w:val="24"/>
              </w:rP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C7" w:rsidRDefault="008F1EC7">
            <w:pPr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C7" w:rsidRDefault="008F1EC7">
            <w:pPr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900*400*1850</w:t>
            </w:r>
          </w:p>
        </w:tc>
        <w:tc>
          <w:tcPr>
            <w:tcW w:w="5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C7" w:rsidRDefault="008F1EC7">
            <w:pPr>
              <w:spacing w:line="360" w:lineRule="auto"/>
              <w:rPr>
                <w:rFonts w:hAnsi="Calibri"/>
                <w:sz w:val="24"/>
                <w:szCs w:val="24"/>
              </w:rPr>
            </w:pPr>
            <w:r>
              <w:rPr>
                <w:rFonts w:hint="eastAsia"/>
                <w:szCs w:val="24"/>
              </w:rPr>
              <w:t>0.8</w:t>
            </w:r>
            <w:r>
              <w:rPr>
                <w:rFonts w:hint="eastAsia"/>
                <w:szCs w:val="24"/>
              </w:rPr>
              <w:t>厚一级冷轧钢板，表面静电喷塑处理。上部为两扇钢框</w:t>
            </w:r>
            <w:proofErr w:type="gramStart"/>
            <w:r>
              <w:rPr>
                <w:rFonts w:hint="eastAsia"/>
                <w:szCs w:val="24"/>
              </w:rPr>
              <w:t>镶</w:t>
            </w:r>
            <w:proofErr w:type="gramEnd"/>
            <w:r>
              <w:rPr>
                <w:rFonts w:hint="eastAsia"/>
                <w:szCs w:val="24"/>
              </w:rPr>
              <w:t>玻璃</w:t>
            </w:r>
            <w:r>
              <w:rPr>
                <w:rFonts w:hint="eastAsia"/>
                <w:b/>
                <w:bCs/>
                <w:szCs w:val="24"/>
              </w:rPr>
              <w:t>推拉门</w:t>
            </w:r>
            <w:r>
              <w:rPr>
                <w:rFonts w:hint="eastAsia"/>
                <w:szCs w:val="24"/>
              </w:rPr>
              <w:t>，下部为对开钢板门。上门内设二块可调搁板，下门内设一块可调搁板。</w:t>
            </w:r>
            <w:proofErr w:type="gramStart"/>
            <w:r>
              <w:rPr>
                <w:rFonts w:hint="eastAsia"/>
                <w:szCs w:val="24"/>
              </w:rPr>
              <w:t>搁板长边三折弯</w:t>
            </w:r>
            <w:proofErr w:type="gramEnd"/>
            <w:r>
              <w:rPr>
                <w:rFonts w:hint="eastAsia"/>
                <w:szCs w:val="24"/>
              </w:rPr>
              <w:t>处理，下设加强筋。配铝合金扣手锁。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C7" w:rsidRDefault="008F1EC7">
            <w:pPr>
              <w:spacing w:line="360" w:lineRule="auto"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1070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C7" w:rsidRDefault="008F1EC7">
            <w:pPr>
              <w:spacing w:line="360" w:lineRule="auto"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noProof/>
                <w:kern w:val="0"/>
                <w:szCs w:val="24"/>
              </w:rPr>
              <w:drawing>
                <wp:inline distT="0" distB="0" distL="0" distR="0">
                  <wp:extent cx="781050" cy="1123950"/>
                  <wp:effectExtent l="0" t="0" r="0" b="0"/>
                  <wp:docPr id="57" name="图片 57" descr="C:\Users\TFa\AppData\AppData\Local\Temp\ksohtml2300\wps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6" descr="C:\Users\TFa\AppData\AppData\Local\Temp\ksohtml2300\wps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r:link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1EC7" w:rsidTr="008F1EC7">
        <w:trPr>
          <w:trHeight w:val="45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C7" w:rsidRDefault="008F1EC7">
            <w:pPr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C7" w:rsidRDefault="008F1EC7">
            <w:pPr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C7" w:rsidRDefault="008F1EC7">
            <w:pPr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上</w:t>
            </w:r>
            <w:proofErr w:type="gramStart"/>
            <w:r>
              <w:rPr>
                <w:rFonts w:hint="eastAsia"/>
                <w:kern w:val="0"/>
                <w:szCs w:val="24"/>
              </w:rPr>
              <w:t>玻</w:t>
            </w:r>
            <w:proofErr w:type="gramEnd"/>
            <w:r>
              <w:rPr>
                <w:rFonts w:hint="eastAsia"/>
                <w:kern w:val="0"/>
                <w:szCs w:val="24"/>
              </w:rPr>
              <w:t>下钢书柜</w:t>
            </w:r>
            <w:r>
              <w:rPr>
                <w:rFonts w:hint="eastAsia"/>
                <w:kern w:val="0"/>
                <w:szCs w:val="24"/>
              </w:rPr>
              <w:t>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C7" w:rsidRDefault="008F1EC7">
            <w:pPr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C7" w:rsidRDefault="008F1EC7">
            <w:pPr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900*400*1850</w:t>
            </w:r>
          </w:p>
        </w:tc>
        <w:tc>
          <w:tcPr>
            <w:tcW w:w="5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C7" w:rsidRDefault="008F1EC7">
            <w:pPr>
              <w:spacing w:line="360" w:lineRule="auto"/>
              <w:rPr>
                <w:rFonts w:hAnsi="Calibri"/>
                <w:sz w:val="24"/>
                <w:szCs w:val="24"/>
              </w:rPr>
            </w:pPr>
            <w:r>
              <w:rPr>
                <w:rFonts w:hint="eastAsia"/>
                <w:szCs w:val="24"/>
              </w:rPr>
              <w:t>0.8</w:t>
            </w:r>
            <w:r>
              <w:rPr>
                <w:rFonts w:hint="eastAsia"/>
                <w:szCs w:val="24"/>
              </w:rPr>
              <w:t>厚一级冷轧钢板，表面静电喷塑处理。上部为两扇钢框</w:t>
            </w:r>
            <w:proofErr w:type="gramStart"/>
            <w:r>
              <w:rPr>
                <w:rFonts w:hint="eastAsia"/>
                <w:szCs w:val="24"/>
              </w:rPr>
              <w:t>镶</w:t>
            </w:r>
            <w:proofErr w:type="gramEnd"/>
            <w:r>
              <w:rPr>
                <w:rFonts w:hint="eastAsia"/>
                <w:szCs w:val="24"/>
              </w:rPr>
              <w:t>玻璃</w:t>
            </w:r>
            <w:r>
              <w:rPr>
                <w:rFonts w:hint="eastAsia"/>
                <w:b/>
                <w:bCs/>
                <w:szCs w:val="24"/>
              </w:rPr>
              <w:t>对开门</w:t>
            </w:r>
            <w:r>
              <w:rPr>
                <w:rFonts w:hint="eastAsia"/>
                <w:szCs w:val="24"/>
              </w:rPr>
              <w:t>，下部为对开钢板门。上门内设二块可调搁板，下门内设一块可调搁板。</w:t>
            </w:r>
            <w:proofErr w:type="gramStart"/>
            <w:r>
              <w:rPr>
                <w:rFonts w:hint="eastAsia"/>
                <w:szCs w:val="24"/>
              </w:rPr>
              <w:t>搁板长边三折弯</w:t>
            </w:r>
            <w:proofErr w:type="gramEnd"/>
            <w:r>
              <w:rPr>
                <w:rFonts w:hint="eastAsia"/>
                <w:szCs w:val="24"/>
              </w:rPr>
              <w:t>处理，下设加强筋。配铝合金扣手锁。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C7" w:rsidRDefault="008F1EC7">
            <w:pPr>
              <w:spacing w:line="360" w:lineRule="auto"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1070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C7" w:rsidRDefault="008F1EC7">
            <w:pPr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  <w:r>
              <w:rPr>
                <w:noProof/>
                <w:kern w:val="0"/>
                <w:szCs w:val="24"/>
              </w:rPr>
              <w:drawing>
                <wp:inline distT="0" distB="0" distL="0" distR="0">
                  <wp:extent cx="600075" cy="1285875"/>
                  <wp:effectExtent l="0" t="0" r="9525" b="9525"/>
                  <wp:docPr id="56" name="图片 56" descr="C:\Users\TFa\AppData\AppData\Local\Temp\ksohtml2300\wps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7" descr="C:\Users\TFa\AppData\AppData\Local\Temp\ksohtml2300\wps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r:link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1EC7" w:rsidTr="008F1EC7">
        <w:trPr>
          <w:trHeight w:val="45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C7" w:rsidRDefault="008F1EC7">
            <w:pPr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C7" w:rsidRDefault="008F1EC7">
            <w:pPr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C7" w:rsidRDefault="008F1EC7">
            <w:pPr>
              <w:jc w:val="center"/>
              <w:rPr>
                <w:rFonts w:cs="Times New Roman"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单门</w:t>
            </w:r>
          </w:p>
          <w:p w:rsidR="008F1EC7" w:rsidRDefault="008F1EC7">
            <w:pPr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更衣柜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C7" w:rsidRDefault="008F1EC7">
            <w:pPr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C7" w:rsidRDefault="008F1EC7">
            <w:pPr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600*500*1850</w:t>
            </w:r>
          </w:p>
        </w:tc>
        <w:tc>
          <w:tcPr>
            <w:tcW w:w="5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C7" w:rsidRDefault="008F1EC7">
            <w:pPr>
              <w:spacing w:line="360" w:lineRule="auto"/>
              <w:rPr>
                <w:rFonts w:hAnsi="Calibri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 xml:space="preserve">0.8 </w:t>
            </w:r>
            <w:r>
              <w:rPr>
                <w:rFonts w:hint="eastAsia"/>
                <w:kern w:val="0"/>
                <w:szCs w:val="24"/>
              </w:rPr>
              <w:t>厚一级冷轧钢板，表面静电喷塑处理。</w:t>
            </w:r>
            <w:r>
              <w:rPr>
                <w:rFonts w:hint="eastAsia"/>
                <w:szCs w:val="24"/>
              </w:rPr>
              <w:t>通体钢板门，内设二块固定搁板，配金属挂衣杆，门内侧设小镜子，配</w:t>
            </w:r>
            <w:r>
              <w:rPr>
                <w:rFonts w:hint="eastAsia"/>
                <w:kern w:val="0"/>
                <w:szCs w:val="24"/>
              </w:rPr>
              <w:t>衣帽钩。</w:t>
            </w:r>
            <w:r>
              <w:rPr>
                <w:rFonts w:hint="eastAsia"/>
                <w:szCs w:val="24"/>
              </w:rPr>
              <w:t>设通风孔。门内侧加强筋。配铝合金扣手锁。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C7" w:rsidRDefault="008F1EC7">
            <w:pPr>
              <w:spacing w:line="360" w:lineRule="auto"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790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C7" w:rsidRDefault="008F1EC7">
            <w:pPr>
              <w:spacing w:line="360" w:lineRule="auto"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noProof/>
                <w:kern w:val="0"/>
                <w:szCs w:val="24"/>
              </w:rPr>
              <w:drawing>
                <wp:inline distT="0" distB="0" distL="0" distR="0">
                  <wp:extent cx="685800" cy="1200150"/>
                  <wp:effectExtent l="0" t="0" r="0" b="0"/>
                  <wp:docPr id="55" name="图片 55" descr="C:\Users\TFa\AppData\AppData\Local\Temp\ksohtml2300\wps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8" descr="C:\Users\TFa\AppData\AppData\Local\Temp\ksohtml2300\wps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r:link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1EC7" w:rsidTr="008F1EC7">
        <w:trPr>
          <w:trHeight w:val="45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C7" w:rsidRDefault="008F1EC7">
            <w:pPr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C7" w:rsidRDefault="008F1EC7">
            <w:pPr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C7" w:rsidRDefault="008F1EC7">
            <w:pPr>
              <w:jc w:val="center"/>
              <w:rPr>
                <w:rFonts w:cs="Times New Roman"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双门</w:t>
            </w:r>
          </w:p>
          <w:p w:rsidR="008F1EC7" w:rsidRDefault="008F1EC7">
            <w:pPr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更衣柜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C7" w:rsidRDefault="008F1EC7">
            <w:pPr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C7" w:rsidRDefault="008F1EC7">
            <w:pPr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900*500*1850</w:t>
            </w:r>
          </w:p>
        </w:tc>
        <w:tc>
          <w:tcPr>
            <w:tcW w:w="5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C7" w:rsidRDefault="008F1EC7">
            <w:pPr>
              <w:spacing w:line="360" w:lineRule="auto"/>
              <w:rPr>
                <w:rFonts w:hAnsi="Calibri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 xml:space="preserve">0.8 </w:t>
            </w:r>
            <w:r>
              <w:rPr>
                <w:rFonts w:hint="eastAsia"/>
                <w:kern w:val="0"/>
                <w:szCs w:val="24"/>
              </w:rPr>
              <w:t>厚一级冷轧钢板，表面静电喷塑处理。</w:t>
            </w:r>
            <w:r>
              <w:rPr>
                <w:rFonts w:hint="eastAsia"/>
                <w:szCs w:val="24"/>
              </w:rPr>
              <w:t>设中隔板，通体钢板顺开门，两侧分别配金属挂衣杆，内设两块搁板。</w:t>
            </w:r>
            <w:r>
              <w:rPr>
                <w:rFonts w:hint="eastAsia"/>
                <w:kern w:val="0"/>
                <w:szCs w:val="24"/>
              </w:rPr>
              <w:t>两扇门</w:t>
            </w:r>
            <w:r>
              <w:rPr>
                <w:rFonts w:hint="eastAsia"/>
                <w:szCs w:val="24"/>
              </w:rPr>
              <w:t>内侧均设小镜子，配</w:t>
            </w:r>
            <w:r>
              <w:rPr>
                <w:rFonts w:hint="eastAsia"/>
                <w:kern w:val="0"/>
                <w:szCs w:val="24"/>
              </w:rPr>
              <w:t>衣帽钩</w:t>
            </w:r>
            <w:r>
              <w:rPr>
                <w:rFonts w:hint="eastAsia"/>
                <w:szCs w:val="24"/>
              </w:rPr>
              <w:t>，门设通风孔，门内侧设加强筋。配铝合金扣手锁。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C7" w:rsidRDefault="008F1EC7">
            <w:pPr>
              <w:spacing w:line="360" w:lineRule="auto"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990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C7" w:rsidRDefault="008F1EC7">
            <w:pPr>
              <w:spacing w:line="360" w:lineRule="auto"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noProof/>
                <w:kern w:val="0"/>
                <w:szCs w:val="24"/>
              </w:rPr>
              <w:drawing>
                <wp:inline distT="0" distB="0" distL="0" distR="0">
                  <wp:extent cx="838200" cy="1028700"/>
                  <wp:effectExtent l="0" t="0" r="0" b="0"/>
                  <wp:docPr id="54" name="图片 54" descr="C:\Users\TFa\AppData\AppData\Local\Temp\ksohtml2300\wps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9" descr="C:\Users\TFa\AppData\AppData\Local\Temp\ksohtml2300\wps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r:link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1EC7" w:rsidTr="008F1EC7">
        <w:trPr>
          <w:trHeight w:val="537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C7" w:rsidRDefault="008F1EC7">
            <w:pPr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C7" w:rsidRDefault="008F1EC7">
            <w:pPr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C7" w:rsidRDefault="008F1EC7">
            <w:pPr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顶柜</w:t>
            </w:r>
            <w:r>
              <w:rPr>
                <w:rFonts w:hint="eastAsia"/>
                <w:kern w:val="0"/>
                <w:szCs w:val="24"/>
              </w:rP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C7" w:rsidRDefault="008F1EC7">
            <w:pPr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C7" w:rsidRDefault="008F1EC7">
            <w:pPr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1200*500*400</w:t>
            </w:r>
          </w:p>
        </w:tc>
        <w:tc>
          <w:tcPr>
            <w:tcW w:w="572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C7" w:rsidRDefault="008F1EC7">
            <w:pPr>
              <w:spacing w:line="360" w:lineRule="auto"/>
              <w:rPr>
                <w:rFonts w:hAnsi="Calibri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0.8</w:t>
            </w:r>
            <w:r>
              <w:rPr>
                <w:rFonts w:hint="eastAsia"/>
                <w:kern w:val="0"/>
                <w:szCs w:val="24"/>
              </w:rPr>
              <w:t>厚一级冷轧钢板，表面静电喷塑处理。</w:t>
            </w:r>
            <w:r>
              <w:rPr>
                <w:rFonts w:hint="eastAsia"/>
                <w:szCs w:val="24"/>
              </w:rPr>
              <w:t>对开钢板门，门内设加强筋。与底柜连接有定位装置。配铝合金扣手锁。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C7" w:rsidRDefault="008F1EC7">
            <w:pPr>
              <w:spacing w:line="360" w:lineRule="auto"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310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C7" w:rsidRDefault="008F1EC7">
            <w:pPr>
              <w:spacing w:line="360" w:lineRule="auto"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noProof/>
                <w:kern w:val="0"/>
                <w:szCs w:val="24"/>
              </w:rPr>
              <w:drawing>
                <wp:inline distT="0" distB="0" distL="0" distR="0">
                  <wp:extent cx="762000" cy="361950"/>
                  <wp:effectExtent l="0" t="0" r="0" b="0"/>
                  <wp:docPr id="53" name="图片 53" descr="C:\Users\TFa\AppData\AppData\Local\Temp\ksohtml2300\wps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0" descr="C:\Users\TFa\AppData\AppData\Local\Temp\ksohtml2300\wps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r:link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1EC7" w:rsidTr="008F1EC7">
        <w:trPr>
          <w:trHeight w:val="537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C7" w:rsidRDefault="008F1EC7">
            <w:pPr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C7" w:rsidRDefault="008F1EC7">
            <w:pPr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C7" w:rsidRDefault="008F1EC7">
            <w:pPr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顶柜</w:t>
            </w:r>
            <w:r>
              <w:rPr>
                <w:rFonts w:hint="eastAsia"/>
                <w:kern w:val="0"/>
                <w:szCs w:val="24"/>
              </w:rPr>
              <w:t>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C7" w:rsidRDefault="008F1EC7">
            <w:pPr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C7" w:rsidRDefault="008F1EC7">
            <w:pPr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900*400*400</w:t>
            </w:r>
          </w:p>
        </w:tc>
        <w:tc>
          <w:tcPr>
            <w:tcW w:w="572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C7" w:rsidRDefault="008F1EC7">
            <w:pPr>
              <w:jc w:val="left"/>
              <w:rPr>
                <w:rFonts w:hAnsi="Calibri"/>
                <w:kern w:val="0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C7" w:rsidRDefault="008F1EC7">
            <w:pPr>
              <w:spacing w:line="360" w:lineRule="auto"/>
              <w:jc w:val="center"/>
              <w:textAlignment w:val="center"/>
              <w:rPr>
                <w:rFonts w:hAnsi="Calibri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270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C7" w:rsidRDefault="008F1EC7">
            <w:pPr>
              <w:spacing w:line="360" w:lineRule="auto"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noProof/>
                <w:kern w:val="0"/>
                <w:szCs w:val="24"/>
              </w:rPr>
              <w:drawing>
                <wp:inline distT="0" distB="0" distL="0" distR="0">
                  <wp:extent cx="762000" cy="361950"/>
                  <wp:effectExtent l="0" t="0" r="0" b="0"/>
                  <wp:docPr id="52" name="图片 52" descr="C:\Users\TFa\AppData\AppData\Local\Temp\ksohtml2300\wps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1" descr="C:\Users\TFa\AppData\AppData\Local\Temp\ksohtml2300\wps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r:link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1EC7" w:rsidTr="008F1EC7">
        <w:trPr>
          <w:trHeight w:val="669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C7" w:rsidRDefault="008F1EC7">
            <w:pPr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C7" w:rsidRDefault="008F1EC7">
            <w:pPr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C7" w:rsidRDefault="008F1EC7">
            <w:pPr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顶柜</w:t>
            </w:r>
            <w:r>
              <w:rPr>
                <w:rFonts w:hint="eastAsia"/>
                <w:kern w:val="0"/>
                <w:szCs w:val="24"/>
              </w:rPr>
              <w:t>C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C7" w:rsidRDefault="008F1EC7">
            <w:pPr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C7" w:rsidRDefault="008F1EC7">
            <w:pPr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900*500*400</w:t>
            </w:r>
          </w:p>
        </w:tc>
        <w:tc>
          <w:tcPr>
            <w:tcW w:w="572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C7" w:rsidRDefault="008F1EC7">
            <w:pPr>
              <w:jc w:val="left"/>
              <w:rPr>
                <w:rFonts w:hAnsi="Calibri"/>
                <w:kern w:val="0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C7" w:rsidRDefault="008F1EC7">
            <w:pPr>
              <w:spacing w:line="360" w:lineRule="auto"/>
              <w:jc w:val="center"/>
              <w:textAlignment w:val="center"/>
              <w:rPr>
                <w:rFonts w:hAnsi="Calibri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280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C7" w:rsidRDefault="008F1EC7">
            <w:pPr>
              <w:spacing w:line="360" w:lineRule="auto"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noProof/>
                <w:kern w:val="0"/>
                <w:szCs w:val="24"/>
              </w:rPr>
              <w:drawing>
                <wp:inline distT="0" distB="0" distL="0" distR="0">
                  <wp:extent cx="762000" cy="361950"/>
                  <wp:effectExtent l="0" t="0" r="0" b="0"/>
                  <wp:docPr id="51" name="图片 51" descr="C:\Users\TFa\AppData\AppData\Local\Temp\ksohtml2300\wps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2" descr="C:\Users\TFa\AppData\AppData\Local\Temp\ksohtml2300\wps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r:link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1EC7" w:rsidTr="008F1EC7">
        <w:trPr>
          <w:trHeight w:val="27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C7" w:rsidRDefault="008F1EC7">
            <w:pPr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C7" w:rsidRDefault="008F1EC7">
            <w:pPr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保密柜类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C7" w:rsidRDefault="008F1EC7">
            <w:pPr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四开门保密柜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C7" w:rsidRDefault="008F1EC7">
            <w:pPr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C7" w:rsidRDefault="008F1EC7">
            <w:pPr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900*400*1850</w:t>
            </w:r>
          </w:p>
        </w:tc>
        <w:tc>
          <w:tcPr>
            <w:tcW w:w="5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C7" w:rsidRDefault="008F1EC7">
            <w:pPr>
              <w:spacing w:line="360" w:lineRule="auto"/>
              <w:jc w:val="left"/>
              <w:rPr>
                <w:rFonts w:hAnsi="Calibri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1</w:t>
            </w:r>
            <w:r>
              <w:rPr>
                <w:rFonts w:hint="eastAsia"/>
                <w:kern w:val="0"/>
                <w:szCs w:val="24"/>
              </w:rPr>
              <w:t>厚一级冷轧钢板，表面静电喷塑处理。上、下部均为对开钢板门</w:t>
            </w:r>
            <w:r>
              <w:rPr>
                <w:rFonts w:hint="eastAsia"/>
                <w:szCs w:val="24"/>
              </w:rPr>
              <w:t>，下节上部设横置两抽屉，各带一块可调搁板，</w:t>
            </w:r>
            <w:proofErr w:type="gramStart"/>
            <w:r>
              <w:rPr>
                <w:rFonts w:hint="eastAsia"/>
                <w:szCs w:val="24"/>
              </w:rPr>
              <w:t>搁板长边三折弯</w:t>
            </w:r>
            <w:proofErr w:type="gramEnd"/>
            <w:r>
              <w:rPr>
                <w:rFonts w:hint="eastAsia"/>
                <w:szCs w:val="24"/>
              </w:rPr>
              <w:t>处理，下设加强筋。门外设标签框。</w:t>
            </w:r>
            <w:r>
              <w:rPr>
                <w:rFonts w:hint="eastAsia"/>
                <w:kern w:val="0"/>
                <w:szCs w:val="24"/>
              </w:rPr>
              <w:t>带</w:t>
            </w:r>
            <w:r>
              <w:rPr>
                <w:rFonts w:hint="eastAsia"/>
                <w:szCs w:val="24"/>
              </w:rPr>
              <w:t>电子密码锁具。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C7" w:rsidRDefault="008F1EC7">
            <w:pPr>
              <w:spacing w:line="360" w:lineRule="auto"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2990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C7" w:rsidRDefault="008F1EC7">
            <w:pPr>
              <w:spacing w:line="360" w:lineRule="auto"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noProof/>
                <w:kern w:val="0"/>
                <w:szCs w:val="24"/>
              </w:rPr>
              <w:drawing>
                <wp:inline distT="0" distB="0" distL="0" distR="0">
                  <wp:extent cx="638175" cy="1257300"/>
                  <wp:effectExtent l="0" t="0" r="9525" b="0"/>
                  <wp:docPr id="50" name="图片 50" descr="C:\Users\TFa\AppData\AppData\Local\Temp\ksohtml2300\wps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3" descr="C:\Users\TFa\AppData\AppData\Local\Temp\ksohtml2300\wps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r:link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1EC7" w:rsidTr="008F1EC7">
        <w:trPr>
          <w:trHeight w:val="27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C7" w:rsidRDefault="008F1EC7">
            <w:pPr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C7" w:rsidRDefault="008F1EC7">
            <w:pPr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C7" w:rsidRDefault="008F1EC7">
            <w:pPr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双开门保密柜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C7" w:rsidRDefault="008F1EC7">
            <w:pPr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C7" w:rsidRDefault="008F1EC7">
            <w:pPr>
              <w:spacing w:line="360" w:lineRule="auto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900*400*1850</w:t>
            </w:r>
          </w:p>
        </w:tc>
        <w:tc>
          <w:tcPr>
            <w:tcW w:w="5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C7" w:rsidRDefault="008F1EC7">
            <w:pPr>
              <w:spacing w:line="360" w:lineRule="auto"/>
              <w:jc w:val="left"/>
              <w:rPr>
                <w:rFonts w:hAnsi="Calibri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1</w:t>
            </w:r>
            <w:r>
              <w:rPr>
                <w:rFonts w:hint="eastAsia"/>
                <w:kern w:val="0"/>
                <w:szCs w:val="24"/>
              </w:rPr>
              <w:t>厚一级冷轧钢板，表面静电喷塑处理。通体对开</w:t>
            </w:r>
            <w:r>
              <w:rPr>
                <w:rFonts w:hint="eastAsia"/>
                <w:szCs w:val="24"/>
              </w:rPr>
              <w:t>钢板门，中间设一块固定搁板及四块可调搁板。</w:t>
            </w:r>
            <w:proofErr w:type="gramStart"/>
            <w:r>
              <w:rPr>
                <w:rFonts w:hint="eastAsia"/>
                <w:szCs w:val="24"/>
              </w:rPr>
              <w:t>搁板长边三折弯</w:t>
            </w:r>
            <w:proofErr w:type="gramEnd"/>
            <w:r>
              <w:rPr>
                <w:rFonts w:hint="eastAsia"/>
                <w:szCs w:val="24"/>
              </w:rPr>
              <w:t>处理，下设加强筋。门内侧设加强筋。带电子密码锁具。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C7" w:rsidRDefault="008F1EC7">
            <w:pPr>
              <w:spacing w:line="360" w:lineRule="auto"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2670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C7" w:rsidRDefault="008F1EC7">
            <w:pPr>
              <w:spacing w:line="360" w:lineRule="auto"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noProof/>
                <w:kern w:val="0"/>
                <w:szCs w:val="24"/>
                <w:shd w:val="clear" w:color="auto" w:fill="C7DAF1"/>
              </w:rPr>
              <w:drawing>
                <wp:inline distT="0" distB="0" distL="0" distR="0">
                  <wp:extent cx="952500" cy="790575"/>
                  <wp:effectExtent l="0" t="0" r="0" b="9525"/>
                  <wp:docPr id="49" name="图片 49" descr="C:\Users\TFa\AppData\AppData\Local\Temp\ksohtml2300\wps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4" descr="C:\Users\TFa\AppData\AppData\Local\Temp\ksohtml2300\wps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r:link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1EC7" w:rsidTr="008F1EC7">
        <w:trPr>
          <w:trHeight w:val="270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EC7" w:rsidRDefault="008F1EC7">
            <w:pPr>
              <w:spacing w:line="360" w:lineRule="auto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C7" w:rsidRDefault="008F1EC7">
            <w:pPr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  <w:proofErr w:type="gramStart"/>
            <w:r>
              <w:rPr>
                <w:rFonts w:hint="eastAsia"/>
                <w:kern w:val="0"/>
                <w:szCs w:val="24"/>
              </w:rPr>
              <w:t>桌类</w:t>
            </w:r>
            <w:proofErr w:type="gramEnd"/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C7" w:rsidRDefault="008F1EC7">
            <w:pPr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会议桌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C7" w:rsidRDefault="008F1EC7">
            <w:pPr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C7" w:rsidRDefault="008F1EC7" w:rsidP="008F1EC7">
            <w:pPr>
              <w:spacing w:line="360" w:lineRule="auto"/>
              <w:ind w:firstLineChars="150" w:firstLine="315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1</w:t>
            </w:r>
            <w:r>
              <w:rPr>
                <w:rFonts w:hint="eastAsia"/>
                <w:kern w:val="0"/>
                <w:szCs w:val="24"/>
              </w:rPr>
              <w:t>延米</w:t>
            </w:r>
          </w:p>
        </w:tc>
        <w:tc>
          <w:tcPr>
            <w:tcW w:w="5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C7" w:rsidRDefault="008F1EC7">
            <w:pPr>
              <w:spacing w:line="360" w:lineRule="auto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桌面基材采用</w:t>
            </w:r>
            <w:r>
              <w:rPr>
                <w:rFonts w:hint="eastAsia"/>
                <w:kern w:val="0"/>
                <w:szCs w:val="24"/>
              </w:rPr>
              <w:t>E1</w:t>
            </w:r>
            <w:r>
              <w:rPr>
                <w:rFonts w:hint="eastAsia"/>
                <w:kern w:val="0"/>
                <w:szCs w:val="24"/>
              </w:rPr>
              <w:t>级三聚氰胺饰面人造板，</w:t>
            </w:r>
            <w:r>
              <w:rPr>
                <w:rFonts w:hint="eastAsia"/>
                <w:kern w:val="0"/>
                <w:szCs w:val="24"/>
              </w:rPr>
              <w:t>2</w:t>
            </w:r>
            <w:r>
              <w:rPr>
                <w:rFonts w:hint="eastAsia"/>
                <w:kern w:val="0"/>
                <w:szCs w:val="24"/>
              </w:rPr>
              <w:t>厚</w:t>
            </w:r>
            <w:r>
              <w:rPr>
                <w:rFonts w:hint="eastAsia"/>
                <w:kern w:val="0"/>
                <w:szCs w:val="24"/>
              </w:rPr>
              <w:t>PVC</w:t>
            </w:r>
            <w:r>
              <w:rPr>
                <w:rFonts w:hint="eastAsia"/>
                <w:kern w:val="0"/>
                <w:szCs w:val="24"/>
              </w:rPr>
              <w:t>封边，钢管桌架，壁厚≥</w:t>
            </w:r>
            <w:r>
              <w:rPr>
                <w:rFonts w:hint="eastAsia"/>
                <w:kern w:val="0"/>
                <w:szCs w:val="24"/>
              </w:rPr>
              <w:t>1.5</w:t>
            </w:r>
            <w:r>
              <w:rPr>
                <w:rFonts w:hint="eastAsia"/>
                <w:kern w:val="0"/>
                <w:szCs w:val="24"/>
              </w:rPr>
              <w:t>，表面静电喷塑处理，配尼龙套脚。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C7" w:rsidRDefault="008F1EC7">
            <w:pPr>
              <w:spacing w:line="360" w:lineRule="auto"/>
              <w:jc w:val="center"/>
              <w:rPr>
                <w:rFonts w:hAnsi="Calibri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1000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1EC7" w:rsidRDefault="008F1EC7">
            <w:pPr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  <w:r>
              <w:rPr>
                <w:noProof/>
                <w:kern w:val="0"/>
                <w:szCs w:val="24"/>
              </w:rPr>
              <w:drawing>
                <wp:inline distT="0" distB="0" distL="0" distR="0">
                  <wp:extent cx="523875" cy="1057275"/>
                  <wp:effectExtent l="0" t="0" r="9525" b="9525"/>
                  <wp:docPr id="48" name="图片 48" descr="C:\Users\TFa\AppData\AppData\Local\Temp\ksohtml2300\wps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5" descr="C:\Users\TFa\AppData\AppData\Local\Temp\ksohtml2300\wps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r:link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1EC7" w:rsidTr="008F1EC7">
        <w:trPr>
          <w:trHeight w:val="70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C7" w:rsidRDefault="008F1EC7">
            <w:pPr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C7" w:rsidRDefault="008F1EC7">
            <w:pPr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C7" w:rsidRDefault="008F1EC7">
            <w:pPr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条桌</w:t>
            </w:r>
            <w:r>
              <w:rPr>
                <w:rFonts w:hint="eastAsia"/>
                <w:kern w:val="0"/>
                <w:szCs w:val="24"/>
              </w:rP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C7" w:rsidRDefault="008F1EC7">
            <w:pPr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C7" w:rsidRDefault="008F1EC7">
            <w:pPr>
              <w:spacing w:line="360" w:lineRule="auto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1600*500*760</w:t>
            </w:r>
          </w:p>
        </w:tc>
        <w:tc>
          <w:tcPr>
            <w:tcW w:w="572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C7" w:rsidRDefault="008F1EC7">
            <w:pPr>
              <w:spacing w:line="360" w:lineRule="auto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桌面基材采用</w:t>
            </w:r>
            <w:r>
              <w:rPr>
                <w:rFonts w:hint="eastAsia"/>
                <w:kern w:val="0"/>
                <w:szCs w:val="24"/>
              </w:rPr>
              <w:t>E1</w:t>
            </w:r>
            <w:r>
              <w:rPr>
                <w:rFonts w:hint="eastAsia"/>
                <w:kern w:val="0"/>
                <w:szCs w:val="24"/>
              </w:rPr>
              <w:t>级三聚氰胺饰面人造板，</w:t>
            </w:r>
            <w:r>
              <w:rPr>
                <w:rFonts w:hint="eastAsia"/>
                <w:kern w:val="0"/>
                <w:szCs w:val="24"/>
              </w:rPr>
              <w:t>2</w:t>
            </w:r>
            <w:r>
              <w:rPr>
                <w:rFonts w:hint="eastAsia"/>
                <w:kern w:val="0"/>
                <w:szCs w:val="24"/>
              </w:rPr>
              <w:t>厚</w:t>
            </w:r>
            <w:r>
              <w:rPr>
                <w:rFonts w:hint="eastAsia"/>
                <w:kern w:val="0"/>
                <w:szCs w:val="24"/>
              </w:rPr>
              <w:t>PVC</w:t>
            </w:r>
            <w:r>
              <w:rPr>
                <w:rFonts w:hint="eastAsia"/>
                <w:kern w:val="0"/>
                <w:szCs w:val="24"/>
              </w:rPr>
              <w:t>封边，钢管折叠桌架，壁厚≥</w:t>
            </w:r>
            <w:r>
              <w:rPr>
                <w:rFonts w:hint="eastAsia"/>
                <w:kern w:val="0"/>
                <w:szCs w:val="24"/>
              </w:rPr>
              <w:t>1.5</w:t>
            </w:r>
            <w:r>
              <w:rPr>
                <w:rFonts w:hint="eastAsia"/>
                <w:kern w:val="0"/>
                <w:szCs w:val="24"/>
              </w:rPr>
              <w:t>，配钢制前挡板，</w:t>
            </w:r>
            <w:proofErr w:type="gramStart"/>
            <w:r>
              <w:rPr>
                <w:rFonts w:hint="eastAsia"/>
                <w:kern w:val="0"/>
                <w:szCs w:val="24"/>
              </w:rPr>
              <w:t>带桌斗</w:t>
            </w:r>
            <w:proofErr w:type="gramEnd"/>
            <w:r>
              <w:rPr>
                <w:rFonts w:hint="eastAsia"/>
                <w:kern w:val="0"/>
                <w:szCs w:val="24"/>
              </w:rPr>
              <w:t>。表面静电喷塑处理，</w:t>
            </w:r>
            <w:proofErr w:type="gramStart"/>
            <w:r>
              <w:rPr>
                <w:rFonts w:hint="eastAsia"/>
                <w:kern w:val="0"/>
                <w:szCs w:val="24"/>
              </w:rPr>
              <w:t>配可锁定</w:t>
            </w:r>
            <w:proofErr w:type="gramEnd"/>
            <w:r>
              <w:rPr>
                <w:rFonts w:hint="eastAsia"/>
                <w:kern w:val="0"/>
                <w:szCs w:val="24"/>
              </w:rPr>
              <w:t>PU</w:t>
            </w:r>
            <w:r>
              <w:rPr>
                <w:rFonts w:hint="eastAsia"/>
                <w:kern w:val="0"/>
                <w:szCs w:val="24"/>
              </w:rPr>
              <w:t>脚轮。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C7" w:rsidRDefault="008F1EC7">
            <w:pPr>
              <w:spacing w:line="360" w:lineRule="auto"/>
              <w:jc w:val="center"/>
              <w:rPr>
                <w:rFonts w:hAnsi="Calibri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1360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1EC7" w:rsidRDefault="008F1EC7">
            <w:pPr>
              <w:spacing w:line="360" w:lineRule="auto"/>
              <w:jc w:val="left"/>
              <w:rPr>
                <w:kern w:val="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819150" cy="971550"/>
                  <wp:effectExtent l="0" t="0" r="0" b="0"/>
                  <wp:docPr id="47" name="图片 47" descr="wps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6" descr="wps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r:link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1EC7" w:rsidTr="008F1EC7">
        <w:trPr>
          <w:trHeight w:val="833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C7" w:rsidRDefault="008F1EC7">
            <w:pPr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C7" w:rsidRDefault="008F1EC7">
            <w:pPr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C7" w:rsidRDefault="008F1EC7">
            <w:pPr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条桌</w:t>
            </w:r>
            <w:r>
              <w:rPr>
                <w:rFonts w:hint="eastAsia"/>
                <w:kern w:val="0"/>
                <w:szCs w:val="24"/>
              </w:rPr>
              <w:t>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C7" w:rsidRDefault="008F1EC7">
            <w:pPr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C7" w:rsidRDefault="008F1EC7">
            <w:pPr>
              <w:spacing w:line="360" w:lineRule="auto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1400*500*760</w:t>
            </w:r>
          </w:p>
        </w:tc>
        <w:tc>
          <w:tcPr>
            <w:tcW w:w="572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C7" w:rsidRDefault="008F1EC7">
            <w:pPr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C7" w:rsidRDefault="008F1EC7">
            <w:pPr>
              <w:spacing w:line="360" w:lineRule="auto"/>
              <w:jc w:val="center"/>
              <w:rPr>
                <w:rFonts w:hAnsi="Calibri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1230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1EC7" w:rsidRDefault="008F1EC7">
            <w:pPr>
              <w:spacing w:line="360" w:lineRule="auto"/>
              <w:jc w:val="left"/>
              <w:rPr>
                <w:kern w:val="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828675" cy="981075"/>
                  <wp:effectExtent l="0" t="0" r="9525" b="9525"/>
                  <wp:docPr id="46" name="图片 46" descr="wps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7" descr="wps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r:link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1EC7" w:rsidTr="008F1EC7">
        <w:trPr>
          <w:trHeight w:val="140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C7" w:rsidRDefault="008F1EC7">
            <w:pPr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EC7" w:rsidRDefault="008F1EC7">
            <w:pPr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C7" w:rsidRDefault="008F1EC7">
            <w:pPr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屏风工作位</w:t>
            </w:r>
            <w:r>
              <w:rPr>
                <w:rFonts w:hint="eastAsia"/>
                <w:kern w:val="0"/>
                <w:szCs w:val="24"/>
              </w:rP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C7" w:rsidRDefault="008F1EC7">
            <w:pPr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C7" w:rsidRDefault="008F1EC7">
            <w:pPr>
              <w:spacing w:line="360" w:lineRule="auto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1600*1600*760/1200</w:t>
            </w:r>
          </w:p>
        </w:tc>
        <w:tc>
          <w:tcPr>
            <w:tcW w:w="572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C7" w:rsidRDefault="008F1EC7">
            <w:pPr>
              <w:spacing w:line="360" w:lineRule="auto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全钢结构，屏风厚度</w:t>
            </w:r>
            <w:r>
              <w:rPr>
                <w:rFonts w:hint="eastAsia"/>
                <w:kern w:val="0"/>
                <w:szCs w:val="24"/>
              </w:rPr>
              <w:t>40</w:t>
            </w:r>
            <w:r>
              <w:rPr>
                <w:rFonts w:hint="eastAsia"/>
                <w:kern w:val="0"/>
                <w:szCs w:val="24"/>
              </w:rPr>
              <w:t>，屏风内部不允许使用人造板。内框架采用</w:t>
            </w:r>
            <w:r>
              <w:rPr>
                <w:rFonts w:hint="eastAsia"/>
                <w:kern w:val="0"/>
                <w:szCs w:val="24"/>
              </w:rPr>
              <w:t>1.5</w:t>
            </w:r>
            <w:r>
              <w:rPr>
                <w:rFonts w:hint="eastAsia"/>
                <w:kern w:val="0"/>
                <w:szCs w:val="24"/>
              </w:rPr>
              <w:t>厚冷轧钢板，铝合金盖板厚</w:t>
            </w:r>
            <w:r>
              <w:rPr>
                <w:rFonts w:hint="eastAsia"/>
                <w:kern w:val="0"/>
                <w:szCs w:val="24"/>
              </w:rPr>
              <w:t>1.5</w:t>
            </w:r>
            <w:r>
              <w:rPr>
                <w:rFonts w:hint="eastAsia"/>
                <w:kern w:val="0"/>
                <w:szCs w:val="24"/>
              </w:rPr>
              <w:t>，表面阳极氧化</w:t>
            </w:r>
            <w:r>
              <w:rPr>
                <w:rFonts w:hint="eastAsia"/>
                <w:kern w:val="0"/>
                <w:szCs w:val="24"/>
              </w:rPr>
              <w:t>/</w:t>
            </w:r>
            <w:r>
              <w:rPr>
                <w:rFonts w:hint="eastAsia"/>
                <w:kern w:val="0"/>
                <w:szCs w:val="24"/>
              </w:rPr>
              <w:t>静电喷塑处理。桌面上屏风上部为磨砂玻璃，下部为</w:t>
            </w:r>
            <w:r>
              <w:rPr>
                <w:rFonts w:hint="eastAsia"/>
                <w:kern w:val="0"/>
                <w:szCs w:val="24"/>
              </w:rPr>
              <w:t>0.8</w:t>
            </w:r>
            <w:r>
              <w:rPr>
                <w:rFonts w:hint="eastAsia"/>
                <w:kern w:val="0"/>
                <w:szCs w:val="24"/>
              </w:rPr>
              <w:t>厚冷轧钢板，麻绒面料覆面。桌面下</w:t>
            </w:r>
            <w:proofErr w:type="gramStart"/>
            <w:r>
              <w:rPr>
                <w:rFonts w:hint="eastAsia"/>
                <w:kern w:val="0"/>
                <w:szCs w:val="24"/>
              </w:rPr>
              <w:t>为冲点</w:t>
            </w:r>
            <w:proofErr w:type="gramEnd"/>
            <w:r>
              <w:rPr>
                <w:rFonts w:hint="eastAsia"/>
                <w:kern w:val="0"/>
                <w:szCs w:val="24"/>
              </w:rPr>
              <w:t>0.8</w:t>
            </w:r>
            <w:r>
              <w:rPr>
                <w:rFonts w:hint="eastAsia"/>
                <w:kern w:val="0"/>
                <w:szCs w:val="24"/>
              </w:rPr>
              <w:t>厚冷轧钢板。</w:t>
            </w:r>
            <w:r>
              <w:rPr>
                <w:rFonts w:hint="eastAsia"/>
                <w:kern w:val="0"/>
                <w:szCs w:val="24"/>
              </w:rPr>
              <w:t>L</w:t>
            </w:r>
            <w:r>
              <w:rPr>
                <w:rFonts w:hint="eastAsia"/>
                <w:kern w:val="0"/>
                <w:szCs w:val="24"/>
              </w:rPr>
              <w:t>型桌面板，采用</w:t>
            </w:r>
            <w:r>
              <w:rPr>
                <w:rFonts w:hint="eastAsia"/>
                <w:kern w:val="0"/>
                <w:szCs w:val="24"/>
              </w:rPr>
              <w:t>25</w:t>
            </w:r>
            <w:r>
              <w:rPr>
                <w:rFonts w:hint="eastAsia"/>
                <w:kern w:val="0"/>
                <w:szCs w:val="24"/>
              </w:rPr>
              <w:t>厚</w:t>
            </w:r>
            <w:r>
              <w:rPr>
                <w:rFonts w:hint="eastAsia"/>
                <w:kern w:val="0"/>
                <w:szCs w:val="24"/>
              </w:rPr>
              <w:t>E1</w:t>
            </w:r>
            <w:r>
              <w:rPr>
                <w:rFonts w:hint="eastAsia"/>
                <w:kern w:val="0"/>
                <w:szCs w:val="24"/>
              </w:rPr>
              <w:t>级三聚氰胺饰面人造板，</w:t>
            </w:r>
            <w:r>
              <w:rPr>
                <w:rFonts w:hint="eastAsia"/>
                <w:kern w:val="0"/>
                <w:szCs w:val="24"/>
              </w:rPr>
              <w:t>2</w:t>
            </w:r>
            <w:r>
              <w:rPr>
                <w:rFonts w:hint="eastAsia"/>
                <w:kern w:val="0"/>
                <w:szCs w:val="24"/>
              </w:rPr>
              <w:t>厚</w:t>
            </w:r>
            <w:r>
              <w:rPr>
                <w:rFonts w:hint="eastAsia"/>
                <w:kern w:val="0"/>
                <w:szCs w:val="24"/>
              </w:rPr>
              <w:t>PVC</w:t>
            </w:r>
            <w:r>
              <w:rPr>
                <w:rFonts w:hint="eastAsia"/>
                <w:kern w:val="0"/>
                <w:szCs w:val="24"/>
              </w:rPr>
              <w:t>封边，钢制桌体，两侧配钢制固定柜，钢板厚度≥</w:t>
            </w:r>
            <w:r>
              <w:rPr>
                <w:rFonts w:hint="eastAsia"/>
                <w:kern w:val="0"/>
                <w:szCs w:val="24"/>
              </w:rPr>
              <w:t>1.0</w:t>
            </w:r>
            <w:r>
              <w:rPr>
                <w:rFonts w:hint="eastAsia"/>
                <w:kern w:val="0"/>
                <w:szCs w:val="24"/>
              </w:rPr>
              <w:t>。金属表面静电喷塑处理，桌面下配键盘托、主机架。桌面上有走线孔，桌面上、下屏风均有多媒体插座。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C7" w:rsidRDefault="008F1EC7">
            <w:pPr>
              <w:spacing w:line="360" w:lineRule="auto"/>
              <w:jc w:val="center"/>
              <w:rPr>
                <w:rFonts w:hAnsi="Calibri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2750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1EC7" w:rsidRDefault="008F1EC7">
            <w:pPr>
              <w:spacing w:line="360" w:lineRule="auto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13970</wp:posOffset>
                  </wp:positionH>
                  <wp:positionV relativeFrom="margin">
                    <wp:posOffset>257175</wp:posOffset>
                  </wp:positionV>
                  <wp:extent cx="933450" cy="485775"/>
                  <wp:effectExtent l="0" t="0" r="0" b="9525"/>
                  <wp:wrapSquare wrapText="bothSides"/>
                  <wp:docPr id="69" name="图片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485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F1EC7" w:rsidTr="008F1EC7">
        <w:trPr>
          <w:trHeight w:val="27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C7" w:rsidRDefault="008F1EC7">
            <w:pPr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EC7" w:rsidRDefault="008F1EC7">
            <w:pPr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C7" w:rsidRDefault="008F1EC7">
            <w:pPr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屏风工作位</w:t>
            </w:r>
            <w:r>
              <w:rPr>
                <w:rFonts w:hint="eastAsia"/>
                <w:kern w:val="0"/>
                <w:szCs w:val="24"/>
              </w:rPr>
              <w:t>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C7" w:rsidRDefault="008F1EC7">
            <w:pPr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C7" w:rsidRDefault="008F1EC7">
            <w:pPr>
              <w:spacing w:line="360" w:lineRule="auto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1800*1800*760/1200</w:t>
            </w:r>
          </w:p>
        </w:tc>
        <w:tc>
          <w:tcPr>
            <w:tcW w:w="572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C7" w:rsidRDefault="008F1EC7">
            <w:pPr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C7" w:rsidRDefault="008F1EC7">
            <w:pPr>
              <w:spacing w:line="360" w:lineRule="auto"/>
              <w:jc w:val="center"/>
              <w:rPr>
                <w:rFonts w:hAnsi="Calibri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2950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1EC7" w:rsidRDefault="008F1EC7">
            <w:pPr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-5080</wp:posOffset>
                  </wp:positionH>
                  <wp:positionV relativeFrom="margin">
                    <wp:posOffset>609600</wp:posOffset>
                  </wp:positionV>
                  <wp:extent cx="933450" cy="485775"/>
                  <wp:effectExtent l="0" t="0" r="0" b="9525"/>
                  <wp:wrapSquare wrapText="bothSides"/>
                  <wp:docPr id="68" name="图片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485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F1EC7" w:rsidTr="008F1EC7">
        <w:trPr>
          <w:trHeight w:val="1142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C7" w:rsidRDefault="008F1EC7">
            <w:pPr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EC7" w:rsidRDefault="008F1EC7">
            <w:pPr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C7" w:rsidRDefault="008F1EC7">
            <w:pPr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餐桌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C7" w:rsidRDefault="008F1EC7">
            <w:pPr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C7" w:rsidRDefault="008F1EC7">
            <w:pPr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1400*800*760</w:t>
            </w:r>
          </w:p>
        </w:tc>
        <w:tc>
          <w:tcPr>
            <w:tcW w:w="5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C7" w:rsidRDefault="008F1EC7">
            <w:pPr>
              <w:spacing w:line="360" w:lineRule="auto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桌面基材采用</w:t>
            </w:r>
            <w:r>
              <w:rPr>
                <w:rFonts w:hint="eastAsia"/>
                <w:kern w:val="0"/>
                <w:szCs w:val="24"/>
              </w:rPr>
              <w:t>E1</w:t>
            </w:r>
            <w:r>
              <w:rPr>
                <w:rFonts w:hint="eastAsia"/>
                <w:kern w:val="0"/>
                <w:szCs w:val="24"/>
              </w:rPr>
              <w:t>级人造板，防火板饰面，两长边后成型处理，两短边</w:t>
            </w:r>
            <w:r>
              <w:rPr>
                <w:rFonts w:hint="eastAsia"/>
                <w:kern w:val="0"/>
                <w:szCs w:val="24"/>
              </w:rPr>
              <w:t>2</w:t>
            </w:r>
            <w:r>
              <w:rPr>
                <w:rFonts w:hint="eastAsia"/>
                <w:kern w:val="0"/>
                <w:szCs w:val="24"/>
              </w:rPr>
              <w:t>厚</w:t>
            </w:r>
            <w:r>
              <w:rPr>
                <w:rFonts w:hint="eastAsia"/>
                <w:kern w:val="0"/>
                <w:szCs w:val="24"/>
              </w:rPr>
              <w:t>PVC</w:t>
            </w:r>
            <w:r>
              <w:rPr>
                <w:rFonts w:hint="eastAsia"/>
                <w:kern w:val="0"/>
                <w:szCs w:val="24"/>
              </w:rPr>
              <w:t>封边，钢管桌架，壁厚≥</w:t>
            </w:r>
            <w:r>
              <w:rPr>
                <w:rFonts w:hint="eastAsia"/>
                <w:kern w:val="0"/>
                <w:szCs w:val="24"/>
              </w:rPr>
              <w:t>1.5</w:t>
            </w:r>
            <w:r>
              <w:rPr>
                <w:rFonts w:hint="eastAsia"/>
                <w:kern w:val="0"/>
                <w:szCs w:val="24"/>
              </w:rPr>
              <w:t>。表面静电喷塑处理，配尼龙套脚。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C7" w:rsidRDefault="008F1EC7">
            <w:pPr>
              <w:spacing w:line="360" w:lineRule="auto"/>
              <w:jc w:val="center"/>
              <w:rPr>
                <w:rFonts w:hAnsi="Calibri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1450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1EC7" w:rsidRDefault="008F1EC7">
            <w:pPr>
              <w:spacing w:line="360" w:lineRule="auto"/>
              <w:jc w:val="left"/>
              <w:rPr>
                <w:kern w:val="0"/>
                <w:sz w:val="24"/>
                <w:szCs w:val="24"/>
              </w:rPr>
            </w:pPr>
            <w:r>
              <w:rPr>
                <w:noProof/>
                <w:kern w:val="0"/>
                <w:szCs w:val="24"/>
                <w:shd w:val="clear" w:color="auto" w:fill="C7DAF1"/>
              </w:rPr>
              <w:drawing>
                <wp:inline distT="0" distB="0" distL="0" distR="0">
                  <wp:extent cx="962025" cy="742950"/>
                  <wp:effectExtent l="0" t="0" r="9525" b="0"/>
                  <wp:docPr id="45" name="图片 45" descr="wps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8" descr="wps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r:link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1EC7" w:rsidTr="008F1EC7">
        <w:trPr>
          <w:trHeight w:val="27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C7" w:rsidRDefault="008F1EC7">
            <w:pPr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C7" w:rsidRDefault="008F1EC7">
            <w:pPr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椅类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C7" w:rsidRDefault="008F1EC7">
            <w:pPr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餐椅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C7" w:rsidRDefault="008F1EC7">
            <w:pPr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C7" w:rsidRDefault="008F1EC7">
            <w:pPr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常规</w:t>
            </w:r>
          </w:p>
        </w:tc>
        <w:tc>
          <w:tcPr>
            <w:tcW w:w="5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C7" w:rsidRDefault="008F1EC7">
            <w:pPr>
              <w:jc w:val="left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低背，无扶手。</w:t>
            </w:r>
          </w:p>
          <w:p w:rsidR="008F1EC7" w:rsidRDefault="008F1EC7">
            <w:pPr>
              <w:spacing w:line="360" w:lineRule="auto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钢管椅架，壁厚≥</w:t>
            </w:r>
            <w:r>
              <w:rPr>
                <w:rFonts w:hint="eastAsia"/>
                <w:kern w:val="0"/>
                <w:szCs w:val="24"/>
              </w:rPr>
              <w:t>1.5</w:t>
            </w:r>
            <w:r>
              <w:rPr>
                <w:rFonts w:hint="eastAsia"/>
                <w:kern w:val="0"/>
                <w:szCs w:val="24"/>
              </w:rPr>
              <w:t>，表面静电喷塑处理，椅座、背板采用</w:t>
            </w:r>
            <w:r>
              <w:rPr>
                <w:rFonts w:hint="eastAsia"/>
                <w:kern w:val="0"/>
                <w:szCs w:val="24"/>
              </w:rPr>
              <w:t>E1</w:t>
            </w:r>
            <w:r>
              <w:rPr>
                <w:rFonts w:hint="eastAsia"/>
                <w:kern w:val="0"/>
                <w:szCs w:val="24"/>
              </w:rPr>
              <w:t>级弯曲木胶合板，防火板饰面，清油封边，配</w:t>
            </w:r>
            <w:r>
              <w:rPr>
                <w:rFonts w:hint="eastAsia"/>
                <w:kern w:val="0"/>
                <w:szCs w:val="24"/>
              </w:rPr>
              <w:t>PU</w:t>
            </w:r>
            <w:r>
              <w:rPr>
                <w:rFonts w:hint="eastAsia"/>
                <w:kern w:val="0"/>
                <w:szCs w:val="24"/>
              </w:rPr>
              <w:t>套脚。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C7" w:rsidRDefault="008F1EC7">
            <w:pPr>
              <w:spacing w:line="360" w:lineRule="auto"/>
              <w:jc w:val="center"/>
              <w:rPr>
                <w:rFonts w:hAnsi="Calibri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325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1EC7" w:rsidRDefault="008F1EC7">
            <w:pPr>
              <w:spacing w:line="360" w:lineRule="auto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33655</wp:posOffset>
                  </wp:positionV>
                  <wp:extent cx="685800" cy="1162050"/>
                  <wp:effectExtent l="0" t="0" r="0" b="0"/>
                  <wp:wrapNone/>
                  <wp:docPr id="67" name="图片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162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F1EC7" w:rsidTr="008F1EC7">
        <w:trPr>
          <w:trHeight w:val="27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C7" w:rsidRDefault="008F1EC7">
            <w:pPr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C7" w:rsidRDefault="008F1EC7">
            <w:pPr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C7" w:rsidRDefault="008F1EC7">
            <w:pPr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金属椅</w:t>
            </w:r>
            <w:r>
              <w:rPr>
                <w:rFonts w:hint="eastAsia"/>
                <w:kern w:val="0"/>
                <w:szCs w:val="24"/>
              </w:rP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C7" w:rsidRDefault="008F1EC7">
            <w:pPr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C7" w:rsidRDefault="008F1EC7">
            <w:pPr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常规</w:t>
            </w:r>
          </w:p>
        </w:tc>
        <w:tc>
          <w:tcPr>
            <w:tcW w:w="5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C7" w:rsidRDefault="008F1EC7">
            <w:pPr>
              <w:jc w:val="left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低背，无扶手。</w:t>
            </w:r>
          </w:p>
          <w:p w:rsidR="008F1EC7" w:rsidRDefault="008F1EC7">
            <w:pPr>
              <w:spacing w:line="360" w:lineRule="auto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钢管椅架，壁厚≥</w:t>
            </w:r>
            <w:r>
              <w:rPr>
                <w:rFonts w:hint="eastAsia"/>
                <w:kern w:val="0"/>
                <w:szCs w:val="24"/>
              </w:rPr>
              <w:t>1.5</w:t>
            </w:r>
            <w:r>
              <w:rPr>
                <w:rFonts w:hint="eastAsia"/>
                <w:kern w:val="0"/>
                <w:szCs w:val="24"/>
              </w:rPr>
              <w:t>，表面静电喷塑处理，椅座、背板采用</w:t>
            </w:r>
            <w:r>
              <w:rPr>
                <w:rFonts w:hint="eastAsia"/>
                <w:kern w:val="0"/>
                <w:szCs w:val="24"/>
              </w:rPr>
              <w:t>PP</w:t>
            </w:r>
            <w:r>
              <w:rPr>
                <w:rFonts w:hint="eastAsia"/>
                <w:kern w:val="0"/>
                <w:szCs w:val="24"/>
              </w:rPr>
              <w:t>材料，配</w:t>
            </w:r>
            <w:r>
              <w:rPr>
                <w:rFonts w:hint="eastAsia"/>
                <w:kern w:val="0"/>
                <w:szCs w:val="24"/>
              </w:rPr>
              <w:t>PU</w:t>
            </w:r>
            <w:r>
              <w:rPr>
                <w:rFonts w:hint="eastAsia"/>
                <w:kern w:val="0"/>
                <w:szCs w:val="24"/>
              </w:rPr>
              <w:t>套脚。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C7" w:rsidRDefault="008F1EC7">
            <w:pPr>
              <w:spacing w:line="360" w:lineRule="auto"/>
              <w:jc w:val="center"/>
              <w:rPr>
                <w:rFonts w:hAnsi="Calibri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386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1EC7" w:rsidRDefault="008F1EC7">
            <w:pPr>
              <w:spacing w:line="360" w:lineRule="auto"/>
              <w:jc w:val="left"/>
              <w:rPr>
                <w:kern w:val="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942975" cy="733425"/>
                  <wp:effectExtent l="0" t="0" r="9525" b="9525"/>
                  <wp:docPr id="44" name="图片 44" descr="C:\Users\TFa\AppData\AppData\Local\Temp\ksohtml2300\wps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9" descr="C:\Users\TFa\AppData\AppData\Local\Temp\ksohtml2300\wps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r:link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1EC7" w:rsidTr="008F1EC7">
        <w:trPr>
          <w:trHeight w:val="27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C7" w:rsidRDefault="008F1EC7">
            <w:pPr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C7" w:rsidRDefault="008F1EC7">
            <w:pPr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C7" w:rsidRDefault="008F1EC7">
            <w:pPr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金属椅</w:t>
            </w:r>
            <w:r>
              <w:rPr>
                <w:rFonts w:hint="eastAsia"/>
                <w:kern w:val="0"/>
                <w:szCs w:val="24"/>
              </w:rPr>
              <w:t>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C7" w:rsidRDefault="008F1EC7">
            <w:pPr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C7" w:rsidRDefault="008F1EC7">
            <w:pPr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常规</w:t>
            </w:r>
          </w:p>
        </w:tc>
        <w:tc>
          <w:tcPr>
            <w:tcW w:w="5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C7" w:rsidRDefault="008F1EC7">
            <w:pPr>
              <w:jc w:val="left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低背，有扶手。</w:t>
            </w:r>
          </w:p>
          <w:p w:rsidR="008F1EC7" w:rsidRDefault="008F1EC7">
            <w:pPr>
              <w:spacing w:line="360" w:lineRule="auto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钢管椅架，壁厚≥</w:t>
            </w:r>
            <w:r>
              <w:rPr>
                <w:rFonts w:hint="eastAsia"/>
                <w:kern w:val="0"/>
                <w:szCs w:val="24"/>
              </w:rPr>
              <w:t>1.5</w:t>
            </w:r>
            <w:r>
              <w:rPr>
                <w:rFonts w:hint="eastAsia"/>
                <w:kern w:val="0"/>
                <w:szCs w:val="24"/>
              </w:rPr>
              <w:t>，表面静电喷塑处理，椅座、背板采用</w:t>
            </w:r>
            <w:r>
              <w:rPr>
                <w:rFonts w:hint="eastAsia"/>
                <w:kern w:val="0"/>
                <w:szCs w:val="24"/>
              </w:rPr>
              <w:t>PP</w:t>
            </w:r>
            <w:r>
              <w:rPr>
                <w:rFonts w:hint="eastAsia"/>
                <w:kern w:val="0"/>
                <w:szCs w:val="24"/>
              </w:rPr>
              <w:t>材料，配</w:t>
            </w:r>
            <w:r>
              <w:rPr>
                <w:rFonts w:hint="eastAsia"/>
                <w:kern w:val="0"/>
                <w:szCs w:val="24"/>
              </w:rPr>
              <w:t>PU</w:t>
            </w:r>
            <w:r>
              <w:rPr>
                <w:rFonts w:hint="eastAsia"/>
                <w:kern w:val="0"/>
                <w:szCs w:val="24"/>
              </w:rPr>
              <w:t>套脚。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C7" w:rsidRDefault="008F1EC7">
            <w:pPr>
              <w:spacing w:line="360" w:lineRule="auto"/>
              <w:jc w:val="center"/>
              <w:rPr>
                <w:rFonts w:hAnsi="Calibri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416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1EC7" w:rsidRDefault="008F1EC7">
            <w:pPr>
              <w:spacing w:line="360" w:lineRule="auto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242570</wp:posOffset>
                  </wp:positionV>
                  <wp:extent cx="962025" cy="591185"/>
                  <wp:effectExtent l="0" t="0" r="9525" b="0"/>
                  <wp:wrapNone/>
                  <wp:docPr id="66" name="图片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5911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F1EC7" w:rsidTr="008F1EC7">
        <w:trPr>
          <w:trHeight w:val="270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EC7" w:rsidRDefault="008F1EC7">
            <w:pPr>
              <w:spacing w:line="360" w:lineRule="auto"/>
              <w:jc w:val="left"/>
              <w:rPr>
                <w:rFonts w:hAnsi="Calibri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EC7" w:rsidRDefault="008F1EC7">
            <w:pPr>
              <w:spacing w:line="360" w:lineRule="auto"/>
              <w:jc w:val="left"/>
              <w:rPr>
                <w:rFonts w:hAnsi="Calibri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C7" w:rsidRDefault="008F1EC7">
            <w:pPr>
              <w:spacing w:line="360" w:lineRule="auto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金属椅</w:t>
            </w:r>
            <w:r>
              <w:rPr>
                <w:rFonts w:hint="eastAsia"/>
                <w:kern w:val="0"/>
                <w:szCs w:val="24"/>
              </w:rPr>
              <w:t>C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C7" w:rsidRDefault="008F1EC7">
            <w:pPr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C7" w:rsidRDefault="008F1EC7">
            <w:pPr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常规</w:t>
            </w:r>
          </w:p>
        </w:tc>
        <w:tc>
          <w:tcPr>
            <w:tcW w:w="5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C7" w:rsidRDefault="008F1EC7">
            <w:pPr>
              <w:jc w:val="left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低背，有扶手。</w:t>
            </w:r>
          </w:p>
          <w:p w:rsidR="008F1EC7" w:rsidRDefault="008F1EC7">
            <w:pPr>
              <w:spacing w:line="360" w:lineRule="auto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钢管椅架，壁厚≥</w:t>
            </w:r>
            <w:r>
              <w:rPr>
                <w:rFonts w:hint="eastAsia"/>
                <w:kern w:val="0"/>
                <w:szCs w:val="24"/>
              </w:rPr>
              <w:t>1.5</w:t>
            </w:r>
            <w:r>
              <w:rPr>
                <w:rFonts w:hint="eastAsia"/>
                <w:kern w:val="0"/>
                <w:szCs w:val="24"/>
              </w:rPr>
              <w:t>，表面静电喷塑处理，椅座、背板采用</w:t>
            </w:r>
            <w:r>
              <w:rPr>
                <w:rFonts w:hint="eastAsia"/>
                <w:kern w:val="0"/>
                <w:szCs w:val="24"/>
              </w:rPr>
              <w:t>PP</w:t>
            </w:r>
            <w:r>
              <w:rPr>
                <w:rFonts w:hint="eastAsia"/>
                <w:kern w:val="0"/>
                <w:szCs w:val="24"/>
              </w:rPr>
              <w:t>材料，</w:t>
            </w:r>
            <w:proofErr w:type="gramStart"/>
            <w:r>
              <w:rPr>
                <w:rFonts w:hint="eastAsia"/>
                <w:kern w:val="0"/>
                <w:szCs w:val="24"/>
              </w:rPr>
              <w:t>配可翻转</w:t>
            </w:r>
            <w:proofErr w:type="gramEnd"/>
            <w:r>
              <w:rPr>
                <w:rFonts w:hint="eastAsia"/>
                <w:kern w:val="0"/>
                <w:szCs w:val="24"/>
              </w:rPr>
              <w:t>折叠手写板，配</w:t>
            </w:r>
            <w:r>
              <w:rPr>
                <w:rFonts w:hint="eastAsia"/>
                <w:kern w:val="0"/>
                <w:szCs w:val="24"/>
              </w:rPr>
              <w:t>PU</w:t>
            </w:r>
            <w:r>
              <w:rPr>
                <w:rFonts w:hint="eastAsia"/>
                <w:kern w:val="0"/>
                <w:szCs w:val="24"/>
              </w:rPr>
              <w:t>套脚。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C7" w:rsidRDefault="008F1EC7">
            <w:pPr>
              <w:spacing w:line="360" w:lineRule="auto"/>
              <w:jc w:val="center"/>
              <w:rPr>
                <w:rFonts w:hAnsi="Calibri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588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1EC7" w:rsidRDefault="008F1EC7">
            <w:pPr>
              <w:spacing w:line="360" w:lineRule="auto"/>
              <w:jc w:val="left"/>
              <w:rPr>
                <w:rFonts w:ascii="Calibri"/>
                <w:szCs w:val="21"/>
              </w:rPr>
            </w:pPr>
            <w:r>
              <w:rPr>
                <w:rFonts w:cs="Times New Roman"/>
                <w:noProof/>
                <w:sz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62230</wp:posOffset>
                  </wp:positionV>
                  <wp:extent cx="632460" cy="809625"/>
                  <wp:effectExtent l="0" t="0" r="0" b="9525"/>
                  <wp:wrapNone/>
                  <wp:docPr id="65" name="图片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460" cy="809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F1EC7" w:rsidTr="008F1EC7">
        <w:trPr>
          <w:trHeight w:val="27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C7" w:rsidRDefault="008F1EC7">
            <w:pPr>
              <w:jc w:val="left"/>
              <w:rPr>
                <w:rFonts w:hAnsi="Calibri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C7" w:rsidRDefault="008F1EC7">
            <w:pPr>
              <w:jc w:val="left"/>
              <w:rPr>
                <w:rFonts w:hAnsi="Calibri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C7" w:rsidRDefault="008F1EC7">
            <w:pPr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金属椅</w:t>
            </w:r>
            <w:r>
              <w:rPr>
                <w:rFonts w:hint="eastAsia"/>
                <w:kern w:val="0"/>
                <w:szCs w:val="24"/>
              </w:rPr>
              <w:t>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C7" w:rsidRDefault="008F1EC7">
            <w:pPr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C7" w:rsidRDefault="008F1EC7">
            <w:pPr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常规</w:t>
            </w:r>
          </w:p>
        </w:tc>
        <w:tc>
          <w:tcPr>
            <w:tcW w:w="5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C7" w:rsidRDefault="008F1EC7">
            <w:pPr>
              <w:jc w:val="left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低背，无扶手。</w:t>
            </w:r>
          </w:p>
          <w:p w:rsidR="008F1EC7" w:rsidRDefault="008F1EC7">
            <w:pPr>
              <w:spacing w:line="360" w:lineRule="auto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钢管椅架，壁厚≥</w:t>
            </w:r>
            <w:r>
              <w:rPr>
                <w:rFonts w:hint="eastAsia"/>
                <w:kern w:val="0"/>
                <w:szCs w:val="24"/>
              </w:rPr>
              <w:t>1.5</w:t>
            </w:r>
            <w:r>
              <w:rPr>
                <w:rFonts w:hint="eastAsia"/>
                <w:kern w:val="0"/>
                <w:szCs w:val="24"/>
              </w:rPr>
              <w:t>，表面静电喷塑处理，椅座、背板采用</w:t>
            </w:r>
            <w:r>
              <w:rPr>
                <w:rFonts w:hint="eastAsia"/>
                <w:kern w:val="0"/>
                <w:szCs w:val="24"/>
              </w:rPr>
              <w:t>PU</w:t>
            </w:r>
            <w:r>
              <w:rPr>
                <w:rFonts w:hint="eastAsia"/>
                <w:kern w:val="0"/>
                <w:szCs w:val="24"/>
              </w:rPr>
              <w:t>革</w:t>
            </w:r>
            <w:r>
              <w:rPr>
                <w:rFonts w:hint="eastAsia"/>
                <w:kern w:val="0"/>
                <w:szCs w:val="24"/>
              </w:rPr>
              <w:t>/</w:t>
            </w:r>
            <w:r>
              <w:rPr>
                <w:rFonts w:hint="eastAsia"/>
                <w:kern w:val="0"/>
                <w:szCs w:val="24"/>
              </w:rPr>
              <w:t>麻绒面料覆面，内衬高回弹</w:t>
            </w:r>
            <w:r>
              <w:rPr>
                <w:rFonts w:hint="eastAsia"/>
                <w:kern w:val="0"/>
                <w:szCs w:val="24"/>
              </w:rPr>
              <w:t>PU</w:t>
            </w:r>
            <w:r>
              <w:rPr>
                <w:rFonts w:hint="eastAsia"/>
                <w:kern w:val="0"/>
                <w:szCs w:val="24"/>
              </w:rPr>
              <w:t>泡棉，配</w:t>
            </w:r>
            <w:r>
              <w:rPr>
                <w:rFonts w:hint="eastAsia"/>
                <w:kern w:val="0"/>
                <w:szCs w:val="24"/>
              </w:rPr>
              <w:t>PU</w:t>
            </w:r>
            <w:r>
              <w:rPr>
                <w:rFonts w:hint="eastAsia"/>
                <w:kern w:val="0"/>
                <w:szCs w:val="24"/>
              </w:rPr>
              <w:t>套脚。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C7" w:rsidRDefault="008F1EC7">
            <w:pPr>
              <w:spacing w:line="360" w:lineRule="auto"/>
              <w:jc w:val="center"/>
              <w:rPr>
                <w:rFonts w:hAnsi="Calibri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329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1EC7" w:rsidRDefault="008F1EC7">
            <w:pPr>
              <w:spacing w:line="360" w:lineRule="auto"/>
              <w:jc w:val="left"/>
              <w:rPr>
                <w:kern w:val="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942975" cy="1219200"/>
                  <wp:effectExtent l="0" t="0" r="9525" b="0"/>
                  <wp:docPr id="43" name="图片 43" descr="C:\Users\TFa\AppData\AppData\Local\Temp\ksohtml2300\wps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0" descr="C:\Users\TFa\AppData\AppData\Local\Temp\ksohtml2300\wps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r:link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1EC7" w:rsidTr="008F1EC7">
        <w:trPr>
          <w:trHeight w:val="27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C7" w:rsidRDefault="008F1EC7">
            <w:pPr>
              <w:jc w:val="left"/>
              <w:rPr>
                <w:rFonts w:hAnsi="Calibri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C7" w:rsidRDefault="008F1EC7">
            <w:pPr>
              <w:jc w:val="left"/>
              <w:rPr>
                <w:rFonts w:hAnsi="Calibri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C7" w:rsidRDefault="008F1EC7">
            <w:pPr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金属椅</w:t>
            </w:r>
            <w:r>
              <w:rPr>
                <w:rFonts w:hint="eastAsia"/>
                <w:kern w:val="0"/>
                <w:szCs w:val="24"/>
              </w:rPr>
              <w:t>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C7" w:rsidRDefault="008F1EC7">
            <w:pPr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26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C7" w:rsidRDefault="008F1EC7">
            <w:pPr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常规</w:t>
            </w:r>
          </w:p>
        </w:tc>
        <w:tc>
          <w:tcPr>
            <w:tcW w:w="5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C7" w:rsidRDefault="008F1EC7">
            <w:pPr>
              <w:jc w:val="left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低背，有扶手。</w:t>
            </w:r>
          </w:p>
          <w:p w:rsidR="008F1EC7" w:rsidRDefault="008F1EC7">
            <w:pPr>
              <w:spacing w:line="360" w:lineRule="auto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钢管椅架，壁厚≥</w:t>
            </w:r>
            <w:r>
              <w:rPr>
                <w:rFonts w:hint="eastAsia"/>
                <w:kern w:val="0"/>
                <w:szCs w:val="24"/>
              </w:rPr>
              <w:t>1.5</w:t>
            </w:r>
            <w:r>
              <w:rPr>
                <w:rFonts w:hint="eastAsia"/>
                <w:kern w:val="0"/>
                <w:szCs w:val="24"/>
              </w:rPr>
              <w:t>，表面静电喷塑处理，椅座、背板采用</w:t>
            </w:r>
            <w:r>
              <w:rPr>
                <w:rFonts w:hint="eastAsia"/>
                <w:kern w:val="0"/>
                <w:szCs w:val="24"/>
              </w:rPr>
              <w:t>PU</w:t>
            </w:r>
            <w:r>
              <w:rPr>
                <w:rFonts w:hint="eastAsia"/>
                <w:kern w:val="0"/>
                <w:szCs w:val="24"/>
              </w:rPr>
              <w:t>革</w:t>
            </w:r>
            <w:r>
              <w:rPr>
                <w:rFonts w:hint="eastAsia"/>
                <w:kern w:val="0"/>
                <w:szCs w:val="24"/>
              </w:rPr>
              <w:t>/</w:t>
            </w:r>
            <w:r>
              <w:rPr>
                <w:rFonts w:hint="eastAsia"/>
                <w:kern w:val="0"/>
                <w:szCs w:val="24"/>
              </w:rPr>
              <w:t>麻绒面料覆面，内衬高回弹</w:t>
            </w:r>
            <w:r>
              <w:rPr>
                <w:rFonts w:hint="eastAsia"/>
                <w:kern w:val="0"/>
                <w:szCs w:val="24"/>
              </w:rPr>
              <w:t>PU</w:t>
            </w:r>
            <w:r>
              <w:rPr>
                <w:rFonts w:hint="eastAsia"/>
                <w:kern w:val="0"/>
                <w:szCs w:val="24"/>
              </w:rPr>
              <w:t>泡棉，配</w:t>
            </w:r>
            <w:r>
              <w:rPr>
                <w:rFonts w:hint="eastAsia"/>
                <w:kern w:val="0"/>
                <w:szCs w:val="24"/>
              </w:rPr>
              <w:t>PU</w:t>
            </w:r>
            <w:r>
              <w:rPr>
                <w:rFonts w:hint="eastAsia"/>
                <w:kern w:val="0"/>
                <w:szCs w:val="24"/>
              </w:rPr>
              <w:t>套脚。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C7" w:rsidRDefault="008F1EC7">
            <w:pPr>
              <w:spacing w:line="360" w:lineRule="auto"/>
              <w:jc w:val="center"/>
              <w:rPr>
                <w:rFonts w:hAnsi="Calibri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436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1EC7" w:rsidRDefault="008F1EC7">
            <w:pPr>
              <w:spacing w:line="360" w:lineRule="auto"/>
              <w:jc w:val="left"/>
              <w:rPr>
                <w:kern w:val="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942975" cy="1209675"/>
                  <wp:effectExtent l="0" t="0" r="9525" b="9525"/>
                  <wp:docPr id="42" name="图片 42" descr="C:\Users\TFa\AppData\AppData\Local\Temp\ksohtml2300\wps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1" descr="C:\Users\TFa\AppData\AppData\Local\Temp\ksohtml2300\wps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r:link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1EC7" w:rsidTr="008F1EC7">
        <w:trPr>
          <w:trHeight w:val="27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C7" w:rsidRDefault="008F1EC7">
            <w:pPr>
              <w:jc w:val="left"/>
              <w:rPr>
                <w:rFonts w:hAnsi="Calibri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C7" w:rsidRDefault="008F1EC7">
            <w:pPr>
              <w:jc w:val="left"/>
              <w:rPr>
                <w:rFonts w:hAnsi="Calibri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C7" w:rsidRDefault="008F1EC7">
            <w:pPr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金属椅</w:t>
            </w:r>
            <w:r>
              <w:rPr>
                <w:rFonts w:hint="eastAsia"/>
                <w:kern w:val="0"/>
                <w:szCs w:val="24"/>
              </w:rPr>
              <w:t>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C7" w:rsidRDefault="008F1EC7">
            <w:pPr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27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C7" w:rsidRDefault="008F1EC7">
            <w:pPr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常规</w:t>
            </w:r>
          </w:p>
        </w:tc>
        <w:tc>
          <w:tcPr>
            <w:tcW w:w="5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C7" w:rsidRDefault="008F1EC7">
            <w:pPr>
              <w:jc w:val="left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中背，有扶手。</w:t>
            </w:r>
          </w:p>
          <w:p w:rsidR="008F1EC7" w:rsidRDefault="008F1EC7">
            <w:pPr>
              <w:spacing w:line="360" w:lineRule="auto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钢管弓形椅架，壁厚≥</w:t>
            </w:r>
            <w:r>
              <w:rPr>
                <w:rFonts w:hint="eastAsia"/>
                <w:kern w:val="0"/>
                <w:szCs w:val="24"/>
              </w:rPr>
              <w:t>1.8</w:t>
            </w:r>
            <w:r>
              <w:rPr>
                <w:rFonts w:hint="eastAsia"/>
                <w:kern w:val="0"/>
                <w:szCs w:val="24"/>
              </w:rPr>
              <w:t>，表面镀铬</w:t>
            </w:r>
            <w:r>
              <w:rPr>
                <w:rFonts w:hint="eastAsia"/>
                <w:kern w:val="0"/>
                <w:szCs w:val="24"/>
              </w:rPr>
              <w:t>/</w:t>
            </w:r>
            <w:r>
              <w:rPr>
                <w:rFonts w:hint="eastAsia"/>
                <w:kern w:val="0"/>
                <w:szCs w:val="24"/>
              </w:rPr>
              <w:t>静电喷塑处理，</w:t>
            </w:r>
            <w:r>
              <w:rPr>
                <w:rFonts w:hint="eastAsia"/>
                <w:kern w:val="0"/>
                <w:szCs w:val="24"/>
              </w:rPr>
              <w:t>PU</w:t>
            </w:r>
            <w:r>
              <w:rPr>
                <w:rFonts w:hint="eastAsia"/>
                <w:kern w:val="0"/>
                <w:szCs w:val="24"/>
              </w:rPr>
              <w:t>革</w:t>
            </w:r>
            <w:r>
              <w:rPr>
                <w:rFonts w:hint="eastAsia"/>
                <w:kern w:val="0"/>
                <w:szCs w:val="24"/>
              </w:rPr>
              <w:t>/</w:t>
            </w:r>
            <w:r>
              <w:rPr>
                <w:rFonts w:hint="eastAsia"/>
                <w:kern w:val="0"/>
                <w:szCs w:val="24"/>
              </w:rPr>
              <w:t>麻绒面料覆面，内衬高回弹</w:t>
            </w:r>
            <w:r>
              <w:rPr>
                <w:rFonts w:hint="eastAsia"/>
                <w:kern w:val="0"/>
                <w:szCs w:val="24"/>
              </w:rPr>
              <w:t>PU</w:t>
            </w:r>
            <w:r>
              <w:rPr>
                <w:rFonts w:hint="eastAsia"/>
                <w:kern w:val="0"/>
                <w:szCs w:val="24"/>
              </w:rPr>
              <w:t>泡棉，</w:t>
            </w:r>
            <w:proofErr w:type="gramStart"/>
            <w:r>
              <w:rPr>
                <w:rFonts w:hint="eastAsia"/>
                <w:kern w:val="0"/>
                <w:szCs w:val="24"/>
              </w:rPr>
              <w:t>配防前倾</w:t>
            </w:r>
            <w:proofErr w:type="gramEnd"/>
            <w:r>
              <w:rPr>
                <w:rFonts w:hint="eastAsia"/>
                <w:kern w:val="0"/>
                <w:szCs w:val="24"/>
              </w:rPr>
              <w:t>尼龙脚垫。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C7" w:rsidRDefault="008F1EC7">
            <w:pPr>
              <w:spacing w:line="360" w:lineRule="auto"/>
              <w:jc w:val="center"/>
              <w:rPr>
                <w:rFonts w:hAnsi="Calibri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675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1EC7" w:rsidRDefault="008F1EC7">
            <w:pPr>
              <w:spacing w:line="360" w:lineRule="auto"/>
              <w:jc w:val="left"/>
              <w:rPr>
                <w:kern w:val="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942975" cy="1123950"/>
                  <wp:effectExtent l="0" t="0" r="9525" b="0"/>
                  <wp:docPr id="41" name="图片 41" descr="C:\Users\TFa\AppData\AppData\Local\Temp\ksohtml2300\wps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2" descr="C:\Users\TFa\AppData\AppData\Local\Temp\ksohtml2300\wps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r:link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1EC7" w:rsidTr="008F1EC7">
        <w:trPr>
          <w:trHeight w:val="27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C7" w:rsidRDefault="008F1EC7">
            <w:pPr>
              <w:jc w:val="left"/>
              <w:rPr>
                <w:rFonts w:hAnsi="Calibri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C7" w:rsidRDefault="008F1EC7">
            <w:pPr>
              <w:jc w:val="left"/>
              <w:rPr>
                <w:rFonts w:hAnsi="Calibri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C7" w:rsidRDefault="008F1EC7">
            <w:pPr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金属椅</w:t>
            </w:r>
            <w:r>
              <w:rPr>
                <w:rFonts w:hint="eastAsia"/>
                <w:kern w:val="0"/>
                <w:szCs w:val="24"/>
              </w:rPr>
              <w:t>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C7" w:rsidRDefault="008F1EC7">
            <w:pPr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28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C7" w:rsidRDefault="008F1EC7">
            <w:pPr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常规</w:t>
            </w:r>
          </w:p>
        </w:tc>
        <w:tc>
          <w:tcPr>
            <w:tcW w:w="5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C7" w:rsidRDefault="008F1EC7">
            <w:pPr>
              <w:jc w:val="left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中背，有扶手。</w:t>
            </w:r>
          </w:p>
          <w:p w:rsidR="008F1EC7" w:rsidRDefault="008F1EC7">
            <w:pPr>
              <w:spacing w:line="360" w:lineRule="auto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钢管弓形椅架，壁厚≥</w:t>
            </w:r>
            <w:r>
              <w:rPr>
                <w:rFonts w:hint="eastAsia"/>
                <w:kern w:val="0"/>
                <w:szCs w:val="24"/>
              </w:rPr>
              <w:t>1.8</w:t>
            </w:r>
            <w:r>
              <w:rPr>
                <w:rFonts w:hint="eastAsia"/>
                <w:kern w:val="0"/>
                <w:szCs w:val="24"/>
              </w:rPr>
              <w:t>，表面镀铬</w:t>
            </w:r>
            <w:r>
              <w:rPr>
                <w:rFonts w:hint="eastAsia"/>
                <w:kern w:val="0"/>
                <w:szCs w:val="24"/>
              </w:rPr>
              <w:t>/</w:t>
            </w:r>
            <w:r>
              <w:rPr>
                <w:rFonts w:hint="eastAsia"/>
                <w:kern w:val="0"/>
                <w:szCs w:val="24"/>
              </w:rPr>
              <w:t>静电喷塑处理，一级牛皮覆面，内衬高回弹</w:t>
            </w:r>
            <w:r>
              <w:rPr>
                <w:rFonts w:hint="eastAsia"/>
                <w:kern w:val="0"/>
                <w:szCs w:val="24"/>
              </w:rPr>
              <w:t>PU</w:t>
            </w:r>
            <w:r>
              <w:rPr>
                <w:rFonts w:hint="eastAsia"/>
                <w:kern w:val="0"/>
                <w:szCs w:val="24"/>
              </w:rPr>
              <w:t>泡棉，</w:t>
            </w:r>
            <w:proofErr w:type="gramStart"/>
            <w:r>
              <w:rPr>
                <w:rFonts w:hint="eastAsia"/>
                <w:kern w:val="0"/>
                <w:szCs w:val="24"/>
              </w:rPr>
              <w:t>配防前倾</w:t>
            </w:r>
            <w:proofErr w:type="gramEnd"/>
            <w:r>
              <w:rPr>
                <w:rFonts w:hint="eastAsia"/>
                <w:kern w:val="0"/>
                <w:szCs w:val="24"/>
              </w:rPr>
              <w:t>尼龙脚垫。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C7" w:rsidRDefault="008F1EC7">
            <w:pPr>
              <w:spacing w:line="360" w:lineRule="auto"/>
              <w:jc w:val="center"/>
              <w:rPr>
                <w:rFonts w:hAnsi="Calibri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786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1EC7" w:rsidRDefault="008F1EC7">
            <w:pPr>
              <w:spacing w:line="360" w:lineRule="auto"/>
              <w:jc w:val="left"/>
              <w:rPr>
                <w:kern w:val="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828675" cy="1085850"/>
                  <wp:effectExtent l="0" t="0" r="9525" b="0"/>
                  <wp:docPr id="40" name="图片 40" descr="C:\Users\TFa\AppData\AppData\Local\Temp\ksohtml2300\wps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3" descr="C:\Users\TFa\AppData\AppData\Local\Temp\ksohtml2300\wps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r:link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1EC7" w:rsidTr="008F1EC7">
        <w:trPr>
          <w:trHeight w:val="27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C7" w:rsidRDefault="008F1EC7">
            <w:pPr>
              <w:jc w:val="left"/>
              <w:rPr>
                <w:rFonts w:hAnsi="Calibri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EC7" w:rsidRDefault="008F1EC7">
            <w:pPr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C7" w:rsidRDefault="008F1EC7">
            <w:pPr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折叠椅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C7" w:rsidRDefault="008F1EC7">
            <w:pPr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29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C7" w:rsidRDefault="008F1EC7">
            <w:pPr>
              <w:spacing w:line="360" w:lineRule="auto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常规</w:t>
            </w:r>
          </w:p>
        </w:tc>
        <w:tc>
          <w:tcPr>
            <w:tcW w:w="5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C7" w:rsidRDefault="008F1EC7">
            <w:pPr>
              <w:spacing w:line="360" w:lineRule="auto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钢管折叠椅架，壁厚≥</w:t>
            </w:r>
            <w:r>
              <w:rPr>
                <w:rFonts w:hint="eastAsia"/>
                <w:kern w:val="0"/>
                <w:szCs w:val="24"/>
              </w:rPr>
              <w:t>1.2</w:t>
            </w:r>
            <w:r>
              <w:rPr>
                <w:rFonts w:hint="eastAsia"/>
                <w:kern w:val="0"/>
                <w:szCs w:val="24"/>
              </w:rPr>
              <w:t>，表面喷塑；</w:t>
            </w:r>
            <w:r>
              <w:rPr>
                <w:rFonts w:hint="eastAsia"/>
                <w:szCs w:val="24"/>
              </w:rPr>
              <w:t>椅座、椅背采用</w:t>
            </w:r>
            <w:r>
              <w:rPr>
                <w:rFonts w:hint="eastAsia"/>
                <w:szCs w:val="24"/>
              </w:rPr>
              <w:t xml:space="preserve"> PU</w:t>
            </w:r>
            <w:proofErr w:type="gramStart"/>
            <w:r>
              <w:rPr>
                <w:rFonts w:hint="eastAsia"/>
                <w:szCs w:val="24"/>
              </w:rPr>
              <w:t>革覆</w:t>
            </w:r>
            <w:proofErr w:type="gramEnd"/>
            <w:r>
              <w:rPr>
                <w:rFonts w:hint="eastAsia"/>
                <w:szCs w:val="24"/>
              </w:rPr>
              <w:t>面，内衬高回弹</w:t>
            </w:r>
            <w:r>
              <w:rPr>
                <w:rFonts w:hint="eastAsia"/>
                <w:szCs w:val="24"/>
              </w:rPr>
              <w:t>PU</w:t>
            </w:r>
            <w:r>
              <w:rPr>
                <w:rFonts w:hint="eastAsia"/>
                <w:szCs w:val="24"/>
              </w:rPr>
              <w:t>泡棉，衬板采用</w:t>
            </w:r>
            <w:r>
              <w:rPr>
                <w:rFonts w:hint="eastAsia"/>
                <w:szCs w:val="24"/>
              </w:rPr>
              <w:t xml:space="preserve"> E1</w:t>
            </w:r>
            <w:r>
              <w:rPr>
                <w:rFonts w:hint="eastAsia"/>
                <w:szCs w:val="24"/>
              </w:rPr>
              <w:t>级多层板；配套脚。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C7" w:rsidRDefault="008F1EC7">
            <w:pPr>
              <w:spacing w:line="360" w:lineRule="auto"/>
              <w:jc w:val="center"/>
              <w:rPr>
                <w:rFonts w:hAnsi="Calibri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295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1EC7" w:rsidRDefault="008F1EC7">
            <w:pPr>
              <w:spacing w:line="360" w:lineRule="auto"/>
              <w:jc w:val="left"/>
              <w:rPr>
                <w:kern w:val="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942975" cy="1247775"/>
                  <wp:effectExtent l="0" t="0" r="9525" b="9525"/>
                  <wp:docPr id="39" name="图片 39" descr="C:\Users\TFa\AppData\AppData\Local\Temp\ksohtml2300\wps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4" descr="C:\Users\TFa\AppData\AppData\Local\Temp\ksohtml2300\wps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r:link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1EC7" w:rsidTr="008F1EC7">
        <w:trPr>
          <w:trHeight w:val="27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C7" w:rsidRDefault="008F1EC7">
            <w:pPr>
              <w:jc w:val="left"/>
              <w:rPr>
                <w:rFonts w:hAnsi="Calibri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C7" w:rsidRDefault="008F1EC7">
            <w:pPr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  <w:proofErr w:type="gramStart"/>
            <w:r>
              <w:rPr>
                <w:rFonts w:hint="eastAsia"/>
                <w:kern w:val="0"/>
                <w:szCs w:val="24"/>
              </w:rPr>
              <w:t>床类</w:t>
            </w:r>
            <w:proofErr w:type="gramEnd"/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C7" w:rsidRDefault="008F1EC7">
            <w:pPr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单人床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C7" w:rsidRDefault="008F1EC7">
            <w:pPr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C7" w:rsidRDefault="008F1EC7">
            <w:pPr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900*2000*1100</w:t>
            </w:r>
          </w:p>
        </w:tc>
        <w:tc>
          <w:tcPr>
            <w:tcW w:w="5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C7" w:rsidRDefault="008F1EC7">
            <w:pPr>
              <w:rPr>
                <w:rFonts w:hAnsi="Calibri" w:cs="Times New Roman"/>
                <w:sz w:val="24"/>
                <w:szCs w:val="24"/>
              </w:rPr>
            </w:pPr>
            <w:r>
              <w:rPr>
                <w:rFonts w:hint="eastAsia"/>
                <w:szCs w:val="24"/>
              </w:rPr>
              <w:t>床腿</w:t>
            </w:r>
            <w:r>
              <w:rPr>
                <w:rFonts w:hint="eastAsia"/>
                <w:szCs w:val="24"/>
              </w:rPr>
              <w:t>4</w:t>
            </w:r>
            <w:r>
              <w:rPr>
                <w:rFonts w:hint="eastAsia"/>
                <w:szCs w:val="24"/>
              </w:rPr>
              <w:t>根，</w:t>
            </w:r>
            <w:r>
              <w:rPr>
                <w:rFonts w:hint="eastAsia"/>
                <w:szCs w:val="24"/>
              </w:rPr>
              <w:t>40</w:t>
            </w:r>
            <w:r>
              <w:rPr>
                <w:rFonts w:hint="eastAsia"/>
                <w:szCs w:val="24"/>
              </w:rPr>
              <w:t>见方，钢管壁厚≥</w:t>
            </w:r>
            <w:r>
              <w:rPr>
                <w:rFonts w:hint="eastAsia"/>
                <w:szCs w:val="24"/>
              </w:rPr>
              <w:t>1.5</w:t>
            </w:r>
            <w:r>
              <w:rPr>
                <w:rFonts w:hint="eastAsia"/>
                <w:szCs w:val="24"/>
              </w:rPr>
              <w:t>。</w:t>
            </w:r>
          </w:p>
          <w:p w:rsidR="008F1EC7" w:rsidRDefault="008F1EC7">
            <w:pPr>
              <w:rPr>
                <w:rFonts w:hAnsi="宋体" w:hint="eastAsia"/>
                <w:szCs w:val="24"/>
              </w:rPr>
            </w:pPr>
            <w:r>
              <w:rPr>
                <w:rFonts w:hint="eastAsia"/>
                <w:szCs w:val="24"/>
              </w:rPr>
              <w:t>床望：</w:t>
            </w:r>
            <w:r>
              <w:rPr>
                <w:rFonts w:hint="eastAsia"/>
                <w:szCs w:val="24"/>
              </w:rPr>
              <w:t>30*60</w:t>
            </w:r>
            <w:r>
              <w:rPr>
                <w:rFonts w:hint="eastAsia"/>
                <w:szCs w:val="24"/>
              </w:rPr>
              <w:t>矩形钢管，壁厚≥</w:t>
            </w:r>
            <w:r>
              <w:rPr>
                <w:rFonts w:hint="eastAsia"/>
                <w:szCs w:val="24"/>
              </w:rPr>
              <w:t>1.8</w:t>
            </w:r>
            <w:r>
              <w:rPr>
                <w:rFonts w:hint="eastAsia"/>
                <w:szCs w:val="24"/>
              </w:rPr>
              <w:t>。</w:t>
            </w:r>
          </w:p>
          <w:p w:rsidR="008F1EC7" w:rsidRDefault="008F1EC7">
            <w:pPr>
              <w:rPr>
                <w:rFonts w:hint="eastAsia"/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床带五根</w:t>
            </w:r>
            <w:proofErr w:type="gramEnd"/>
            <w:r>
              <w:rPr>
                <w:rFonts w:hint="eastAsia"/>
                <w:szCs w:val="24"/>
              </w:rPr>
              <w:t>，</w:t>
            </w:r>
            <w:r>
              <w:rPr>
                <w:rFonts w:hint="eastAsia"/>
                <w:szCs w:val="24"/>
              </w:rPr>
              <w:t>25*25</w:t>
            </w:r>
            <w:r>
              <w:rPr>
                <w:rFonts w:hint="eastAsia"/>
                <w:szCs w:val="24"/>
              </w:rPr>
              <w:t>方钢管，壁厚≥</w:t>
            </w:r>
            <w:r>
              <w:rPr>
                <w:rFonts w:hint="eastAsia"/>
                <w:szCs w:val="24"/>
              </w:rPr>
              <w:t>1.2</w:t>
            </w:r>
            <w:r>
              <w:rPr>
                <w:rFonts w:hint="eastAsia"/>
                <w:szCs w:val="24"/>
              </w:rPr>
              <w:t>。</w:t>
            </w:r>
          </w:p>
          <w:p w:rsidR="008F1EC7" w:rsidRDefault="008F1EC7">
            <w:pPr>
              <w:rPr>
                <w:rFonts w:hAnsi="Calibri" w:hint="eastAsia"/>
                <w:szCs w:val="24"/>
              </w:rPr>
            </w:pPr>
            <w:r>
              <w:rPr>
                <w:rFonts w:hint="eastAsia"/>
                <w:szCs w:val="24"/>
              </w:rPr>
              <w:t>其它部件壁厚≥</w:t>
            </w:r>
            <w:r>
              <w:rPr>
                <w:rFonts w:hint="eastAsia"/>
                <w:szCs w:val="24"/>
              </w:rPr>
              <w:t>1.2</w:t>
            </w:r>
            <w:r>
              <w:rPr>
                <w:rFonts w:hint="eastAsia"/>
                <w:szCs w:val="24"/>
              </w:rPr>
              <w:t>。</w:t>
            </w:r>
          </w:p>
          <w:p w:rsidR="008F1EC7" w:rsidRDefault="008F1EC7">
            <w:pPr>
              <w:rPr>
                <w:rFonts w:hAnsi="宋体" w:hint="eastAsia"/>
                <w:szCs w:val="24"/>
              </w:rPr>
            </w:pPr>
            <w:r>
              <w:rPr>
                <w:rFonts w:hint="eastAsia"/>
                <w:szCs w:val="24"/>
              </w:rPr>
              <w:t>床板采用</w:t>
            </w:r>
            <w:r>
              <w:rPr>
                <w:rFonts w:hint="eastAsia"/>
                <w:szCs w:val="24"/>
              </w:rPr>
              <w:t>18</w:t>
            </w:r>
            <w:proofErr w:type="gramStart"/>
            <w:r>
              <w:rPr>
                <w:rFonts w:hint="eastAsia"/>
                <w:szCs w:val="24"/>
              </w:rPr>
              <w:t>厚通长</w:t>
            </w:r>
            <w:proofErr w:type="gramEnd"/>
            <w:r>
              <w:rPr>
                <w:rFonts w:hint="eastAsia"/>
                <w:kern w:val="0"/>
                <w:szCs w:val="24"/>
              </w:rPr>
              <w:t>杉木或松木</w:t>
            </w:r>
            <w:r>
              <w:rPr>
                <w:rFonts w:hint="eastAsia"/>
                <w:szCs w:val="24"/>
              </w:rPr>
              <w:t>板，</w:t>
            </w:r>
            <w:proofErr w:type="gramStart"/>
            <w:r>
              <w:rPr>
                <w:rFonts w:hint="eastAsia"/>
                <w:szCs w:val="24"/>
              </w:rPr>
              <w:t>木带连接</w:t>
            </w:r>
            <w:proofErr w:type="gramEnd"/>
            <w:r>
              <w:rPr>
                <w:rFonts w:hint="eastAsia"/>
                <w:szCs w:val="24"/>
              </w:rPr>
              <w:t>，床板两面刨光，木材含水率</w:t>
            </w:r>
            <w:r>
              <w:rPr>
                <w:rFonts w:hint="eastAsia"/>
                <w:szCs w:val="24"/>
              </w:rPr>
              <w:t>8%-12%</w:t>
            </w:r>
            <w:r>
              <w:rPr>
                <w:rFonts w:hint="eastAsia"/>
                <w:szCs w:val="24"/>
              </w:rPr>
              <w:t>。</w:t>
            </w:r>
          </w:p>
          <w:p w:rsidR="008F1EC7" w:rsidRDefault="008F1EC7">
            <w:pPr>
              <w:rPr>
                <w:rFonts w:hint="eastAsia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床垫为棕纤维弹性床垫（厚度</w:t>
            </w:r>
            <w:r>
              <w:rPr>
                <w:rFonts w:hint="eastAsia"/>
                <w:kern w:val="0"/>
                <w:szCs w:val="24"/>
              </w:rPr>
              <w:t>50</w:t>
            </w:r>
            <w:r>
              <w:rPr>
                <w:rFonts w:hint="eastAsia"/>
                <w:kern w:val="0"/>
                <w:szCs w:val="24"/>
              </w:rPr>
              <w:t>）。</w:t>
            </w:r>
          </w:p>
          <w:p w:rsidR="008F1EC7" w:rsidRDefault="008F1EC7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床体全部金属</w:t>
            </w:r>
            <w:r>
              <w:rPr>
                <w:rFonts w:hint="eastAsia"/>
                <w:kern w:val="0"/>
                <w:szCs w:val="24"/>
              </w:rPr>
              <w:t>表面静电喷塑处理</w:t>
            </w:r>
            <w:r>
              <w:rPr>
                <w:rFonts w:hint="eastAsia"/>
                <w:szCs w:val="24"/>
              </w:rPr>
              <w:t>，配尼龙套脚。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C7" w:rsidRDefault="008F1EC7">
            <w:pPr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lastRenderedPageBreak/>
              <w:t>980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1EC7" w:rsidRDefault="008F1EC7">
            <w:pPr>
              <w:spacing w:line="360" w:lineRule="auto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881380</wp:posOffset>
                  </wp:positionV>
                  <wp:extent cx="942975" cy="590550"/>
                  <wp:effectExtent l="0" t="0" r="9525" b="0"/>
                  <wp:wrapNone/>
                  <wp:docPr id="64" name="图片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590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F1EC7" w:rsidTr="008F1EC7">
        <w:trPr>
          <w:trHeight w:val="27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C7" w:rsidRDefault="008F1EC7">
            <w:pPr>
              <w:jc w:val="left"/>
              <w:rPr>
                <w:rFonts w:hAnsi="Calibri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C7" w:rsidRDefault="008F1EC7">
            <w:pPr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C7" w:rsidRDefault="008F1EC7">
            <w:pPr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双层床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C7" w:rsidRDefault="008F1EC7">
            <w:pPr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31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C7" w:rsidRDefault="008F1EC7">
            <w:pPr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900*2000*2100</w:t>
            </w:r>
          </w:p>
        </w:tc>
        <w:tc>
          <w:tcPr>
            <w:tcW w:w="5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C7" w:rsidRDefault="008F1EC7">
            <w:pPr>
              <w:rPr>
                <w:rFonts w:hAnsi="Calibri" w:cs="Times New Roman"/>
                <w:sz w:val="24"/>
                <w:szCs w:val="24"/>
              </w:rPr>
            </w:pPr>
            <w:r>
              <w:rPr>
                <w:rFonts w:hint="eastAsia"/>
                <w:szCs w:val="24"/>
              </w:rPr>
              <w:t>床腿</w:t>
            </w:r>
            <w:r>
              <w:rPr>
                <w:rFonts w:hint="eastAsia"/>
                <w:szCs w:val="24"/>
              </w:rPr>
              <w:t>4</w:t>
            </w:r>
            <w:r>
              <w:rPr>
                <w:rFonts w:hint="eastAsia"/>
                <w:szCs w:val="24"/>
              </w:rPr>
              <w:t>根，</w:t>
            </w:r>
            <w:r>
              <w:rPr>
                <w:rFonts w:hint="eastAsia"/>
                <w:szCs w:val="24"/>
              </w:rPr>
              <w:t>40</w:t>
            </w:r>
            <w:r>
              <w:rPr>
                <w:rFonts w:hint="eastAsia"/>
                <w:szCs w:val="24"/>
              </w:rPr>
              <w:t>见方，钢管壁厚≥</w:t>
            </w:r>
            <w:r>
              <w:rPr>
                <w:rFonts w:hint="eastAsia"/>
                <w:szCs w:val="24"/>
              </w:rPr>
              <w:t>1.5</w:t>
            </w:r>
            <w:r>
              <w:rPr>
                <w:rFonts w:hint="eastAsia"/>
                <w:szCs w:val="24"/>
              </w:rPr>
              <w:t>。</w:t>
            </w:r>
          </w:p>
          <w:p w:rsidR="008F1EC7" w:rsidRDefault="008F1EC7">
            <w:pPr>
              <w:rPr>
                <w:rFonts w:hAnsi="宋体" w:hint="eastAsia"/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床望</w:t>
            </w:r>
            <w:proofErr w:type="gramEnd"/>
            <w:r>
              <w:rPr>
                <w:rFonts w:hint="eastAsia"/>
                <w:szCs w:val="24"/>
              </w:rPr>
              <w:t>30*60</w:t>
            </w:r>
            <w:r>
              <w:rPr>
                <w:rFonts w:hint="eastAsia"/>
                <w:szCs w:val="24"/>
              </w:rPr>
              <w:t>矩形钢管，壁厚≥</w:t>
            </w:r>
            <w:r>
              <w:rPr>
                <w:rFonts w:hint="eastAsia"/>
                <w:szCs w:val="24"/>
              </w:rPr>
              <w:t>1.8</w:t>
            </w:r>
            <w:r>
              <w:rPr>
                <w:rFonts w:hint="eastAsia"/>
                <w:szCs w:val="24"/>
              </w:rPr>
              <w:t>。</w:t>
            </w:r>
          </w:p>
          <w:p w:rsidR="008F1EC7" w:rsidRDefault="008F1EC7">
            <w:pPr>
              <w:rPr>
                <w:rFonts w:hint="eastAsia"/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床带五根</w:t>
            </w:r>
            <w:proofErr w:type="gramEnd"/>
            <w:r>
              <w:rPr>
                <w:rFonts w:hint="eastAsia"/>
                <w:szCs w:val="24"/>
              </w:rPr>
              <w:t>，</w:t>
            </w:r>
            <w:r>
              <w:rPr>
                <w:rFonts w:hint="eastAsia"/>
                <w:szCs w:val="24"/>
              </w:rPr>
              <w:t>25*25</w:t>
            </w:r>
            <w:r>
              <w:rPr>
                <w:rFonts w:hint="eastAsia"/>
                <w:szCs w:val="24"/>
              </w:rPr>
              <w:t>方钢管，壁厚≥</w:t>
            </w:r>
            <w:r>
              <w:rPr>
                <w:rFonts w:hint="eastAsia"/>
                <w:szCs w:val="24"/>
              </w:rPr>
              <w:t>1.2</w:t>
            </w:r>
            <w:r>
              <w:rPr>
                <w:rFonts w:hint="eastAsia"/>
                <w:szCs w:val="24"/>
              </w:rPr>
              <w:t>。</w:t>
            </w:r>
          </w:p>
          <w:p w:rsidR="008F1EC7" w:rsidRDefault="008F1EC7">
            <w:pPr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床梯，</w:t>
            </w:r>
            <w:r>
              <w:rPr>
                <w:rFonts w:hint="eastAsia"/>
                <w:szCs w:val="24"/>
              </w:rPr>
              <w:t>25*25</w:t>
            </w:r>
            <w:r>
              <w:rPr>
                <w:rFonts w:hint="eastAsia"/>
                <w:szCs w:val="24"/>
              </w:rPr>
              <w:t>方钢管，壁厚≥</w:t>
            </w:r>
            <w:r>
              <w:rPr>
                <w:rFonts w:hint="eastAsia"/>
                <w:szCs w:val="24"/>
              </w:rPr>
              <w:t>1.2</w:t>
            </w:r>
            <w:r>
              <w:rPr>
                <w:rFonts w:hint="eastAsia"/>
                <w:szCs w:val="24"/>
              </w:rPr>
              <w:t>，带防滑钢制脚踏板，表面冲压防滑纹。</w:t>
            </w:r>
          </w:p>
          <w:p w:rsidR="008F1EC7" w:rsidRDefault="008F1EC7">
            <w:pPr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每层床头设双层书架各一个，书架两侧上端为圆弧状，</w:t>
            </w:r>
            <w:r>
              <w:rPr>
                <w:rFonts w:hint="eastAsia"/>
                <w:szCs w:val="24"/>
              </w:rPr>
              <w:t>15*15</w:t>
            </w:r>
            <w:r>
              <w:rPr>
                <w:rFonts w:hint="eastAsia"/>
                <w:szCs w:val="24"/>
              </w:rPr>
              <w:t>方钢管焊接，壁厚≥</w:t>
            </w:r>
            <w:r>
              <w:rPr>
                <w:rFonts w:hint="eastAsia"/>
                <w:szCs w:val="24"/>
              </w:rPr>
              <w:t>1.2</w:t>
            </w:r>
            <w:r>
              <w:rPr>
                <w:rFonts w:hint="eastAsia"/>
                <w:szCs w:val="24"/>
              </w:rPr>
              <w:t>；书架搁板采用一级冷轧钢板，厚度≥</w:t>
            </w:r>
            <w:r>
              <w:rPr>
                <w:rFonts w:hint="eastAsia"/>
                <w:szCs w:val="24"/>
              </w:rPr>
              <w:t>0.8</w:t>
            </w:r>
            <w:r>
              <w:rPr>
                <w:rFonts w:hint="eastAsia"/>
                <w:szCs w:val="24"/>
              </w:rPr>
              <w:t>，</w:t>
            </w:r>
            <w:proofErr w:type="gramStart"/>
            <w:r>
              <w:rPr>
                <w:rFonts w:hint="eastAsia"/>
                <w:szCs w:val="24"/>
              </w:rPr>
              <w:t>搁板长边三折弯</w:t>
            </w:r>
            <w:proofErr w:type="gramEnd"/>
            <w:r>
              <w:rPr>
                <w:rFonts w:hint="eastAsia"/>
                <w:szCs w:val="24"/>
              </w:rPr>
              <w:t>处理，下设加强筋。</w:t>
            </w:r>
          </w:p>
          <w:p w:rsidR="008F1EC7" w:rsidRDefault="008F1EC7">
            <w:pPr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护栏：缺口长≤</w:t>
            </w:r>
            <w:r>
              <w:rPr>
                <w:rFonts w:hint="eastAsia"/>
                <w:szCs w:val="24"/>
              </w:rPr>
              <w:t>600</w:t>
            </w:r>
            <w:r>
              <w:rPr>
                <w:rFonts w:hint="eastAsia"/>
                <w:szCs w:val="24"/>
              </w:rPr>
              <w:t>；护栏高</w:t>
            </w:r>
            <w:r>
              <w:rPr>
                <w:rFonts w:hint="eastAsia"/>
                <w:szCs w:val="24"/>
              </w:rPr>
              <w:t>300</w:t>
            </w:r>
            <w:r>
              <w:rPr>
                <w:rFonts w:hint="eastAsia"/>
                <w:szCs w:val="24"/>
              </w:rPr>
              <w:t>，钢制壁厚≥</w:t>
            </w:r>
            <w:r>
              <w:rPr>
                <w:rFonts w:hint="eastAsia"/>
                <w:szCs w:val="24"/>
              </w:rPr>
              <w:t>1.2</w:t>
            </w:r>
            <w:r>
              <w:rPr>
                <w:rFonts w:hint="eastAsia"/>
                <w:szCs w:val="24"/>
              </w:rPr>
              <w:t>。</w:t>
            </w:r>
          </w:p>
          <w:p w:rsidR="008F1EC7" w:rsidRDefault="008F1EC7">
            <w:pPr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下层床铺下两端各设</w:t>
            </w:r>
            <w:proofErr w:type="gramStart"/>
            <w:r>
              <w:rPr>
                <w:rFonts w:hint="eastAsia"/>
                <w:szCs w:val="24"/>
              </w:rPr>
              <w:t>一</w:t>
            </w:r>
            <w:proofErr w:type="gramEnd"/>
            <w:r>
              <w:rPr>
                <w:rFonts w:hint="eastAsia"/>
                <w:szCs w:val="24"/>
              </w:rPr>
              <w:t>钢制贮物柜，带明锁扣，柜顶部与床架固定连接。采用一级冷轧钢板，壁厚≥</w:t>
            </w:r>
            <w:r>
              <w:rPr>
                <w:rFonts w:hint="eastAsia"/>
                <w:szCs w:val="24"/>
              </w:rPr>
              <w:t>0.8</w:t>
            </w:r>
            <w:r>
              <w:rPr>
                <w:rFonts w:hint="eastAsia"/>
                <w:szCs w:val="24"/>
              </w:rPr>
              <w:t>。</w:t>
            </w:r>
            <w:proofErr w:type="gramStart"/>
            <w:r>
              <w:rPr>
                <w:rFonts w:hint="eastAsia"/>
                <w:szCs w:val="24"/>
              </w:rPr>
              <w:t>柜宽</w:t>
            </w:r>
            <w:proofErr w:type="gramEnd"/>
            <w:r>
              <w:rPr>
                <w:rFonts w:hint="eastAsia"/>
                <w:szCs w:val="24"/>
              </w:rPr>
              <w:t>600</w:t>
            </w:r>
            <w:r>
              <w:rPr>
                <w:rFonts w:hint="eastAsia"/>
                <w:szCs w:val="24"/>
              </w:rPr>
              <w:t>，</w:t>
            </w:r>
            <w:proofErr w:type="gramStart"/>
            <w:r>
              <w:rPr>
                <w:rFonts w:hint="eastAsia"/>
                <w:szCs w:val="24"/>
              </w:rPr>
              <w:t>柜深不</w:t>
            </w:r>
            <w:proofErr w:type="gramEnd"/>
            <w:r>
              <w:rPr>
                <w:rFonts w:hint="eastAsia"/>
                <w:szCs w:val="24"/>
              </w:rPr>
              <w:t>小于</w:t>
            </w:r>
            <w:r>
              <w:rPr>
                <w:rFonts w:hint="eastAsia"/>
                <w:szCs w:val="24"/>
              </w:rPr>
              <w:t>600</w:t>
            </w:r>
            <w:r>
              <w:rPr>
                <w:rFonts w:hint="eastAsia"/>
                <w:szCs w:val="24"/>
              </w:rPr>
              <w:t>。</w:t>
            </w:r>
          </w:p>
          <w:p w:rsidR="008F1EC7" w:rsidRDefault="008F1EC7">
            <w:pPr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双层鞋架：置于两贮物柜之间，</w:t>
            </w:r>
            <w:r>
              <w:rPr>
                <w:rFonts w:hint="eastAsia"/>
                <w:szCs w:val="24"/>
              </w:rPr>
              <w:t>20*20</w:t>
            </w:r>
            <w:r>
              <w:rPr>
                <w:rFonts w:hint="eastAsia"/>
                <w:szCs w:val="24"/>
              </w:rPr>
              <w:t>方钢管焊接，壁厚≥</w:t>
            </w:r>
            <w:r>
              <w:rPr>
                <w:rFonts w:hint="eastAsia"/>
                <w:szCs w:val="24"/>
              </w:rPr>
              <w:t>1.2</w:t>
            </w:r>
            <w:r>
              <w:rPr>
                <w:rFonts w:hint="eastAsia"/>
                <w:szCs w:val="24"/>
              </w:rPr>
              <w:t>。</w:t>
            </w:r>
          </w:p>
          <w:p w:rsidR="008F1EC7" w:rsidRDefault="008F1EC7">
            <w:pPr>
              <w:rPr>
                <w:rFonts w:hint="eastAsia"/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蚊帐杆按常规</w:t>
            </w:r>
            <w:proofErr w:type="gramEnd"/>
            <w:r>
              <w:rPr>
                <w:rFonts w:hint="eastAsia"/>
                <w:szCs w:val="24"/>
              </w:rPr>
              <w:t>配做，高度可调，固定安全可靠。</w:t>
            </w:r>
          </w:p>
          <w:p w:rsidR="008F1EC7" w:rsidRDefault="008F1EC7">
            <w:pPr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床板采用</w:t>
            </w:r>
            <w:r>
              <w:rPr>
                <w:rFonts w:hint="eastAsia"/>
                <w:szCs w:val="24"/>
              </w:rPr>
              <w:t>18</w:t>
            </w:r>
            <w:proofErr w:type="gramStart"/>
            <w:r>
              <w:rPr>
                <w:rFonts w:hint="eastAsia"/>
                <w:szCs w:val="24"/>
              </w:rPr>
              <w:t>厚通长</w:t>
            </w:r>
            <w:proofErr w:type="gramEnd"/>
            <w:r>
              <w:rPr>
                <w:rFonts w:hint="eastAsia"/>
                <w:szCs w:val="24"/>
              </w:rPr>
              <w:t>松木实木板。</w:t>
            </w:r>
          </w:p>
          <w:p w:rsidR="008F1EC7" w:rsidRDefault="008F1EC7">
            <w:pPr>
              <w:rPr>
                <w:rFonts w:hint="eastAsia"/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木带连接</w:t>
            </w:r>
            <w:proofErr w:type="gramEnd"/>
            <w:r>
              <w:rPr>
                <w:rFonts w:hint="eastAsia"/>
                <w:szCs w:val="24"/>
              </w:rPr>
              <w:t>，床板两面刨光，木材含水率</w:t>
            </w:r>
            <w:r>
              <w:rPr>
                <w:rFonts w:hint="eastAsia"/>
                <w:szCs w:val="24"/>
              </w:rPr>
              <w:t>8%-12%</w:t>
            </w:r>
            <w:r>
              <w:rPr>
                <w:rFonts w:hint="eastAsia"/>
                <w:szCs w:val="24"/>
              </w:rPr>
              <w:t>。</w:t>
            </w:r>
          </w:p>
          <w:p w:rsidR="008F1EC7" w:rsidRDefault="008F1EC7">
            <w:pPr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两层床板之间的层间净高≥</w:t>
            </w:r>
            <w:r>
              <w:rPr>
                <w:rFonts w:hint="eastAsia"/>
                <w:szCs w:val="24"/>
              </w:rPr>
              <w:t>1050</w:t>
            </w:r>
            <w:r>
              <w:rPr>
                <w:rFonts w:hint="eastAsia"/>
                <w:szCs w:val="24"/>
              </w:rPr>
              <w:t>。</w:t>
            </w:r>
          </w:p>
          <w:p w:rsidR="008F1EC7" w:rsidRDefault="008F1EC7">
            <w:pPr>
              <w:spacing w:line="360" w:lineRule="auto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szCs w:val="24"/>
              </w:rPr>
              <w:t>床体全部金属部件</w:t>
            </w:r>
            <w:r>
              <w:rPr>
                <w:rFonts w:hint="eastAsia"/>
                <w:kern w:val="0"/>
                <w:szCs w:val="24"/>
              </w:rPr>
              <w:t>表面静电喷塑处理</w:t>
            </w:r>
            <w:r>
              <w:rPr>
                <w:rFonts w:hint="eastAsia"/>
                <w:szCs w:val="24"/>
              </w:rPr>
              <w:t>，配尼龙套脚。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C7" w:rsidRDefault="008F1EC7">
            <w:pPr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1970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1EC7" w:rsidRDefault="008F1EC7">
            <w:pPr>
              <w:spacing w:line="360" w:lineRule="auto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82550</wp:posOffset>
                  </wp:positionV>
                  <wp:extent cx="791210" cy="1073785"/>
                  <wp:effectExtent l="0" t="0" r="8890" b="0"/>
                  <wp:wrapNone/>
                  <wp:docPr id="63" name="图片 63" descr="wps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8" descr="wps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1210" cy="10737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C67B4A" w:rsidRDefault="00C67B4A"/>
    <w:p w:rsidR="00C62CC7" w:rsidRDefault="00C62CC7"/>
    <w:p w:rsidR="00C62CC7" w:rsidRDefault="00C62CC7"/>
    <w:p w:rsidR="00A77E70" w:rsidRDefault="00A77E70"/>
    <w:p w:rsidR="00A77E70" w:rsidRDefault="00A77E70"/>
    <w:tbl>
      <w:tblPr>
        <w:tblW w:w="129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4"/>
        <w:gridCol w:w="784"/>
        <w:gridCol w:w="841"/>
        <w:gridCol w:w="690"/>
        <w:gridCol w:w="1433"/>
        <w:gridCol w:w="5171"/>
        <w:gridCol w:w="1300"/>
        <w:gridCol w:w="1632"/>
      </w:tblGrid>
      <w:tr w:rsidR="008F1EC7" w:rsidTr="008F1EC7">
        <w:trPr>
          <w:trHeight w:val="555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C7" w:rsidRDefault="008F1EC7">
            <w:pPr>
              <w:spacing w:line="360" w:lineRule="auto"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Cs w:val="24"/>
              </w:rPr>
              <w:lastRenderedPageBreak/>
              <w:t>大类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C7" w:rsidRDefault="008F1EC7">
            <w:pPr>
              <w:spacing w:line="360" w:lineRule="auto"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Cs w:val="24"/>
              </w:rPr>
              <w:t>小类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C7" w:rsidRDefault="008F1EC7">
            <w:pPr>
              <w:spacing w:line="360" w:lineRule="auto"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Cs w:val="24"/>
              </w:rPr>
              <w:t>产品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C7" w:rsidRDefault="008F1EC7">
            <w:pPr>
              <w:spacing w:line="360" w:lineRule="auto"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Cs w:val="24"/>
              </w:rPr>
              <w:t>编号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C7" w:rsidRDefault="008F1EC7">
            <w:pPr>
              <w:spacing w:line="360" w:lineRule="auto"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Cs w:val="24"/>
              </w:rPr>
              <w:t>规格</w:t>
            </w:r>
          </w:p>
        </w:tc>
        <w:tc>
          <w:tcPr>
            <w:tcW w:w="5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C7" w:rsidRDefault="008F1EC7">
            <w:pPr>
              <w:spacing w:line="360" w:lineRule="auto"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Cs w:val="24"/>
              </w:rPr>
              <w:t>材质配置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C7" w:rsidRDefault="008F1EC7">
            <w:pPr>
              <w:spacing w:line="360" w:lineRule="auto"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Cs w:val="24"/>
              </w:rPr>
              <w:t>投报价格（元）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C7" w:rsidRDefault="008F1EC7">
            <w:pPr>
              <w:spacing w:line="360" w:lineRule="auto"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Cs w:val="24"/>
              </w:rPr>
              <w:t>产品图样</w:t>
            </w:r>
          </w:p>
        </w:tc>
      </w:tr>
      <w:tr w:rsidR="008F1EC7" w:rsidTr="008F1EC7">
        <w:trPr>
          <w:trHeight w:val="1350"/>
          <w:jc w:val="center"/>
        </w:trPr>
        <w:tc>
          <w:tcPr>
            <w:tcW w:w="11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C7" w:rsidRDefault="008F1EC7">
            <w:pPr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办公室家具</w:t>
            </w:r>
          </w:p>
        </w:tc>
        <w:tc>
          <w:tcPr>
            <w:tcW w:w="78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C7" w:rsidRDefault="008F1EC7">
            <w:pPr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  <w:proofErr w:type="gramStart"/>
            <w:r>
              <w:rPr>
                <w:rFonts w:hint="eastAsia"/>
                <w:kern w:val="0"/>
                <w:szCs w:val="24"/>
              </w:rPr>
              <w:t>桌类</w:t>
            </w:r>
            <w:proofErr w:type="gramEnd"/>
          </w:p>
        </w:tc>
        <w:tc>
          <w:tcPr>
            <w:tcW w:w="84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C7" w:rsidRDefault="008F1EC7">
            <w:pPr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办公桌（有副台）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C7" w:rsidRDefault="008F1EC7">
            <w:pPr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32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C7" w:rsidRDefault="008F1EC7">
            <w:pPr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主台</w:t>
            </w:r>
            <w:r>
              <w:rPr>
                <w:rFonts w:hint="eastAsia"/>
                <w:kern w:val="0"/>
                <w:szCs w:val="24"/>
              </w:rPr>
              <w:t>2200*1100*760</w:t>
            </w:r>
          </w:p>
          <w:p w:rsidR="008F1EC7" w:rsidRDefault="008F1EC7">
            <w:pPr>
              <w:jc w:val="center"/>
              <w:rPr>
                <w:rFonts w:hAnsi="Calibri" w:hint="eastAsia"/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副台</w:t>
            </w:r>
          </w:p>
          <w:p w:rsidR="008F1EC7" w:rsidRDefault="008F1EC7">
            <w:pPr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1400*550*660</w:t>
            </w:r>
          </w:p>
        </w:tc>
        <w:tc>
          <w:tcPr>
            <w:tcW w:w="517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C7" w:rsidRDefault="008F1EC7" w:rsidP="008F1EC7">
            <w:pPr>
              <w:ind w:firstLineChars="200" w:firstLine="420"/>
              <w:jc w:val="left"/>
              <w:rPr>
                <w:rFonts w:hAnsi="Calibri" w:cs="Times New Roman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办公桌构成：主台、副台、三</w:t>
            </w:r>
            <w:proofErr w:type="gramStart"/>
            <w:r>
              <w:rPr>
                <w:rFonts w:hint="eastAsia"/>
                <w:kern w:val="0"/>
                <w:szCs w:val="24"/>
              </w:rPr>
              <w:t>屉活动推</w:t>
            </w:r>
            <w:proofErr w:type="gramEnd"/>
            <w:r>
              <w:rPr>
                <w:rFonts w:hint="eastAsia"/>
                <w:kern w:val="0"/>
                <w:szCs w:val="24"/>
              </w:rPr>
              <w:t>柜。</w:t>
            </w:r>
          </w:p>
          <w:p w:rsidR="008F1EC7" w:rsidRDefault="008F1EC7" w:rsidP="008F1EC7">
            <w:pPr>
              <w:ind w:firstLineChars="200" w:firstLine="420"/>
              <w:jc w:val="left"/>
              <w:rPr>
                <w:rFonts w:hAnsi="宋体" w:hint="eastAsia"/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基材：台面选用</w:t>
            </w:r>
            <w:r>
              <w:rPr>
                <w:rFonts w:hint="eastAsia"/>
                <w:kern w:val="0"/>
                <w:szCs w:val="24"/>
              </w:rPr>
              <w:t>E1</w:t>
            </w:r>
            <w:r>
              <w:rPr>
                <w:rFonts w:hint="eastAsia"/>
                <w:kern w:val="0"/>
                <w:szCs w:val="24"/>
              </w:rPr>
              <w:t>级三聚氰胺人造板；</w:t>
            </w:r>
            <w:r>
              <w:rPr>
                <w:rFonts w:hint="eastAsia"/>
                <w:kern w:val="0"/>
                <w:szCs w:val="24"/>
              </w:rPr>
              <w:br/>
              <w:t xml:space="preserve">    </w:t>
            </w:r>
            <w:r>
              <w:rPr>
                <w:rFonts w:hint="eastAsia"/>
                <w:kern w:val="0"/>
                <w:szCs w:val="24"/>
              </w:rPr>
              <w:t>封边：</w:t>
            </w:r>
            <w:r>
              <w:rPr>
                <w:rFonts w:hint="eastAsia"/>
                <w:kern w:val="0"/>
                <w:szCs w:val="24"/>
              </w:rPr>
              <w:t>2</w:t>
            </w:r>
            <w:r>
              <w:rPr>
                <w:rFonts w:hint="eastAsia"/>
                <w:kern w:val="0"/>
                <w:szCs w:val="24"/>
              </w:rPr>
              <w:t>厚</w:t>
            </w:r>
            <w:r>
              <w:rPr>
                <w:rFonts w:hint="eastAsia"/>
                <w:kern w:val="0"/>
                <w:szCs w:val="24"/>
              </w:rPr>
              <w:t>PVC</w:t>
            </w:r>
            <w:r>
              <w:rPr>
                <w:rFonts w:hint="eastAsia"/>
                <w:kern w:val="0"/>
                <w:szCs w:val="24"/>
              </w:rPr>
              <w:t>封边。</w:t>
            </w:r>
          </w:p>
          <w:p w:rsidR="008F1EC7" w:rsidRDefault="008F1EC7" w:rsidP="008F1EC7">
            <w:pPr>
              <w:spacing w:line="360" w:lineRule="auto"/>
              <w:ind w:firstLineChars="200" w:firstLine="420"/>
              <w:jc w:val="left"/>
              <w:rPr>
                <w:rFonts w:hAnsi="Calibri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桌腿：铝合金桌腿，阳极氧化</w:t>
            </w:r>
            <w:r>
              <w:rPr>
                <w:rFonts w:hint="eastAsia"/>
                <w:kern w:val="0"/>
                <w:szCs w:val="24"/>
              </w:rPr>
              <w:t>/</w:t>
            </w:r>
            <w:r>
              <w:rPr>
                <w:rFonts w:hint="eastAsia"/>
                <w:kern w:val="0"/>
                <w:szCs w:val="24"/>
              </w:rPr>
              <w:t>静电喷塑处理。</w:t>
            </w:r>
            <w:r>
              <w:rPr>
                <w:rFonts w:hint="eastAsia"/>
                <w:kern w:val="0"/>
                <w:szCs w:val="24"/>
              </w:rPr>
              <w:br/>
              <w:t xml:space="preserve">    </w:t>
            </w:r>
            <w:r>
              <w:rPr>
                <w:rFonts w:hint="eastAsia"/>
                <w:kern w:val="0"/>
                <w:szCs w:val="24"/>
              </w:rPr>
              <w:t>五金件：</w:t>
            </w:r>
            <w:r>
              <w:rPr>
                <w:rFonts w:hint="eastAsia"/>
                <w:szCs w:val="24"/>
              </w:rPr>
              <w:t>三节静音滑轨、锁具、铰链、金属调节脚。</w:t>
            </w:r>
            <w:r>
              <w:rPr>
                <w:rFonts w:hint="eastAsia"/>
                <w:kern w:val="0"/>
                <w:szCs w:val="24"/>
              </w:rPr>
              <w:br/>
              <w:t xml:space="preserve">    </w:t>
            </w:r>
            <w:r>
              <w:rPr>
                <w:rFonts w:hint="eastAsia"/>
                <w:kern w:val="0"/>
                <w:szCs w:val="24"/>
              </w:rPr>
              <w:t>结构性能描述：主、副台</w:t>
            </w:r>
            <w:proofErr w:type="gramStart"/>
            <w:r>
              <w:rPr>
                <w:rFonts w:hint="eastAsia"/>
                <w:kern w:val="0"/>
                <w:szCs w:val="24"/>
              </w:rPr>
              <w:t>带合理走</w:t>
            </w:r>
            <w:proofErr w:type="gramEnd"/>
            <w:r>
              <w:rPr>
                <w:rFonts w:hint="eastAsia"/>
                <w:kern w:val="0"/>
                <w:szCs w:val="24"/>
              </w:rPr>
              <w:t>线功能；三</w:t>
            </w:r>
            <w:proofErr w:type="gramStart"/>
            <w:r>
              <w:rPr>
                <w:rFonts w:hint="eastAsia"/>
                <w:kern w:val="0"/>
                <w:szCs w:val="24"/>
              </w:rPr>
              <w:t>屉活动推</w:t>
            </w:r>
            <w:proofErr w:type="gramEnd"/>
            <w:r>
              <w:rPr>
                <w:rFonts w:hint="eastAsia"/>
                <w:kern w:val="0"/>
                <w:szCs w:val="24"/>
              </w:rPr>
              <w:t>柜（配连杆锁）下屉下设前置导向轮；副台可移动，下设柜门及抽屉，门内设搁板，柜门配锁具。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C7" w:rsidRDefault="008F1EC7">
            <w:pPr>
              <w:spacing w:line="360" w:lineRule="auto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 xml:space="preserve">　</w:t>
            </w:r>
            <w:r>
              <w:rPr>
                <w:rFonts w:hint="eastAsia"/>
                <w:kern w:val="0"/>
                <w:szCs w:val="24"/>
              </w:rPr>
              <w:t>2950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1EC7" w:rsidRDefault="008F1EC7">
            <w:pPr>
              <w:spacing w:line="360" w:lineRule="auto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</w:rPr>
              <w:drawing>
                <wp:anchor distT="0" distB="0" distL="114300" distR="114300" simplePos="0" relativeHeight="251662336" behindDoc="0" locked="0" layoutInCell="1" allowOverlap="1" wp14:anchorId="665B0301" wp14:editId="4C8F2118">
                  <wp:simplePos x="0" y="0"/>
                  <wp:positionH relativeFrom="column">
                    <wp:posOffset>-26670</wp:posOffset>
                  </wp:positionH>
                  <wp:positionV relativeFrom="paragraph">
                    <wp:posOffset>610870</wp:posOffset>
                  </wp:positionV>
                  <wp:extent cx="933450" cy="714375"/>
                  <wp:effectExtent l="0" t="0" r="0" b="9525"/>
                  <wp:wrapNone/>
                  <wp:docPr id="76" name="图片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714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hint="eastAsia"/>
                <w:kern w:val="0"/>
                <w:szCs w:val="24"/>
              </w:rPr>
              <w:t xml:space="preserve">　</w:t>
            </w:r>
          </w:p>
        </w:tc>
      </w:tr>
      <w:tr w:rsidR="008F1EC7" w:rsidTr="008F1EC7">
        <w:trPr>
          <w:trHeight w:val="1320"/>
          <w:jc w:val="center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C7" w:rsidRDefault="008F1EC7">
            <w:pPr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78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C7" w:rsidRDefault="008F1EC7">
            <w:pPr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C7" w:rsidRDefault="008F1EC7">
            <w:pPr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C7" w:rsidRDefault="008F1EC7">
            <w:pPr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33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C7" w:rsidRDefault="008F1EC7">
            <w:pPr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主台</w:t>
            </w:r>
            <w:r>
              <w:rPr>
                <w:rFonts w:hint="eastAsia"/>
                <w:kern w:val="0"/>
                <w:szCs w:val="24"/>
              </w:rPr>
              <w:t>2000*1000*760</w:t>
            </w:r>
          </w:p>
          <w:p w:rsidR="008F1EC7" w:rsidRDefault="008F1EC7">
            <w:pPr>
              <w:jc w:val="center"/>
              <w:rPr>
                <w:rFonts w:hAnsi="Calibri" w:hint="eastAsia"/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副台</w:t>
            </w:r>
          </w:p>
          <w:p w:rsidR="008F1EC7" w:rsidRDefault="008F1EC7">
            <w:pPr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1200*500*660</w:t>
            </w:r>
          </w:p>
        </w:tc>
        <w:tc>
          <w:tcPr>
            <w:tcW w:w="517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C7" w:rsidRDefault="008F1EC7">
            <w:pPr>
              <w:jc w:val="left"/>
              <w:rPr>
                <w:rFonts w:hAnsi="Calibri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C7" w:rsidRDefault="008F1EC7">
            <w:pPr>
              <w:spacing w:line="360" w:lineRule="auto"/>
              <w:jc w:val="left"/>
              <w:rPr>
                <w:rFonts w:hAnsi="Calibri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 xml:space="preserve">　</w:t>
            </w:r>
            <w:r>
              <w:rPr>
                <w:rFonts w:hint="eastAsia"/>
                <w:kern w:val="0"/>
                <w:szCs w:val="24"/>
              </w:rPr>
              <w:t>2880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1EC7" w:rsidRDefault="008F1EC7">
            <w:pPr>
              <w:spacing w:line="360" w:lineRule="auto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</w:rPr>
              <w:drawing>
                <wp:anchor distT="0" distB="0" distL="114300" distR="114300" simplePos="0" relativeHeight="251661312" behindDoc="0" locked="0" layoutInCell="1" allowOverlap="1" wp14:anchorId="29F5667E" wp14:editId="4669C245">
                  <wp:simplePos x="0" y="0"/>
                  <wp:positionH relativeFrom="column">
                    <wp:posOffset>-26670</wp:posOffset>
                  </wp:positionH>
                  <wp:positionV relativeFrom="paragraph">
                    <wp:posOffset>563245</wp:posOffset>
                  </wp:positionV>
                  <wp:extent cx="933450" cy="714375"/>
                  <wp:effectExtent l="0" t="0" r="0" b="9525"/>
                  <wp:wrapNone/>
                  <wp:docPr id="75" name="图片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714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hint="eastAsia"/>
                <w:kern w:val="0"/>
                <w:szCs w:val="24"/>
              </w:rPr>
              <w:t xml:space="preserve">　</w:t>
            </w:r>
          </w:p>
        </w:tc>
      </w:tr>
      <w:tr w:rsidR="008F1EC7" w:rsidTr="008F1EC7">
        <w:trPr>
          <w:trHeight w:val="1320"/>
          <w:jc w:val="center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C7" w:rsidRDefault="008F1EC7">
            <w:pPr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78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C7" w:rsidRDefault="008F1EC7">
            <w:pPr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C7" w:rsidRDefault="008F1EC7">
            <w:pPr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C7" w:rsidRDefault="008F1EC7">
            <w:pPr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34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C7" w:rsidRDefault="008F1EC7">
            <w:pPr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主台</w:t>
            </w:r>
            <w:r>
              <w:rPr>
                <w:rFonts w:hint="eastAsia"/>
                <w:kern w:val="0"/>
                <w:szCs w:val="24"/>
              </w:rPr>
              <w:t>1800*1000*760</w:t>
            </w:r>
          </w:p>
          <w:p w:rsidR="008F1EC7" w:rsidRDefault="008F1EC7">
            <w:pPr>
              <w:jc w:val="center"/>
              <w:rPr>
                <w:rFonts w:hAnsi="Calibri" w:hint="eastAsia"/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副台</w:t>
            </w:r>
          </w:p>
          <w:p w:rsidR="008F1EC7" w:rsidRDefault="008F1EC7">
            <w:pPr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1200*500*660</w:t>
            </w:r>
          </w:p>
        </w:tc>
        <w:tc>
          <w:tcPr>
            <w:tcW w:w="517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C7" w:rsidRDefault="008F1EC7">
            <w:pPr>
              <w:jc w:val="left"/>
              <w:rPr>
                <w:rFonts w:hAnsi="Calibri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C7" w:rsidRDefault="008F1EC7">
            <w:pPr>
              <w:spacing w:line="360" w:lineRule="auto"/>
              <w:jc w:val="left"/>
              <w:rPr>
                <w:rFonts w:hAnsi="Calibri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2750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1EC7" w:rsidRDefault="008F1EC7">
            <w:pPr>
              <w:spacing w:line="360" w:lineRule="auto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</w:rPr>
              <w:drawing>
                <wp:anchor distT="0" distB="0" distL="114300" distR="114300" simplePos="0" relativeHeight="251660288" behindDoc="0" locked="0" layoutInCell="1" allowOverlap="1" wp14:anchorId="624EAA61" wp14:editId="7EEB38DB">
                  <wp:simplePos x="0" y="0"/>
                  <wp:positionH relativeFrom="column">
                    <wp:posOffset>-26670</wp:posOffset>
                  </wp:positionH>
                  <wp:positionV relativeFrom="paragraph">
                    <wp:posOffset>643255</wp:posOffset>
                  </wp:positionV>
                  <wp:extent cx="933450" cy="714375"/>
                  <wp:effectExtent l="0" t="0" r="0" b="9525"/>
                  <wp:wrapNone/>
                  <wp:docPr id="74" name="图片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714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F1EC7" w:rsidTr="008F1EC7">
        <w:trPr>
          <w:trHeight w:val="1470"/>
          <w:jc w:val="center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C7" w:rsidRDefault="008F1EC7">
            <w:pPr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78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C7" w:rsidRDefault="008F1EC7">
            <w:pPr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C7" w:rsidRDefault="008F1EC7">
            <w:pPr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C7" w:rsidRDefault="008F1EC7">
            <w:pPr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35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C7" w:rsidRDefault="008F1EC7">
            <w:pPr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主台</w:t>
            </w:r>
            <w:r>
              <w:rPr>
                <w:rFonts w:hint="eastAsia"/>
                <w:kern w:val="0"/>
                <w:szCs w:val="24"/>
              </w:rPr>
              <w:t>1600*800*760</w:t>
            </w:r>
          </w:p>
          <w:p w:rsidR="008F1EC7" w:rsidRDefault="008F1EC7">
            <w:pPr>
              <w:jc w:val="center"/>
              <w:rPr>
                <w:rFonts w:hAnsi="Calibri" w:hint="eastAsia"/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副台</w:t>
            </w:r>
          </w:p>
          <w:p w:rsidR="008F1EC7" w:rsidRDefault="008F1EC7">
            <w:pPr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1200*400*660</w:t>
            </w:r>
          </w:p>
        </w:tc>
        <w:tc>
          <w:tcPr>
            <w:tcW w:w="517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C7" w:rsidRDefault="008F1EC7">
            <w:pPr>
              <w:jc w:val="left"/>
              <w:rPr>
                <w:rFonts w:hAnsi="Calibri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C7" w:rsidRDefault="008F1EC7">
            <w:pPr>
              <w:spacing w:line="360" w:lineRule="auto"/>
              <w:jc w:val="left"/>
              <w:rPr>
                <w:rFonts w:hAnsi="Calibri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 xml:space="preserve">　</w:t>
            </w:r>
            <w:r>
              <w:rPr>
                <w:rFonts w:hint="eastAsia"/>
                <w:kern w:val="0"/>
                <w:szCs w:val="24"/>
              </w:rPr>
              <w:t>2650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1EC7" w:rsidRDefault="008F1EC7">
            <w:pPr>
              <w:spacing w:line="360" w:lineRule="auto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</w:rPr>
              <w:drawing>
                <wp:anchor distT="0" distB="0" distL="114300" distR="114300" simplePos="0" relativeHeight="251663360" behindDoc="0" locked="0" layoutInCell="1" allowOverlap="1" wp14:anchorId="20F11FCC" wp14:editId="5D5DA0DC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614680</wp:posOffset>
                  </wp:positionV>
                  <wp:extent cx="933450" cy="714375"/>
                  <wp:effectExtent l="0" t="0" r="0" b="9525"/>
                  <wp:wrapNone/>
                  <wp:docPr id="73" name="图片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714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hint="eastAsia"/>
                <w:kern w:val="0"/>
                <w:szCs w:val="24"/>
              </w:rPr>
              <w:t xml:space="preserve">　</w:t>
            </w:r>
          </w:p>
        </w:tc>
      </w:tr>
      <w:tr w:rsidR="008F1EC7" w:rsidTr="008F1EC7">
        <w:trPr>
          <w:trHeight w:val="2100"/>
          <w:jc w:val="center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C7" w:rsidRDefault="008F1EC7">
            <w:pPr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78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C7" w:rsidRDefault="008F1EC7">
            <w:pPr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C7" w:rsidRDefault="008F1EC7">
            <w:pPr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办公桌（无副台）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C7" w:rsidRDefault="008F1EC7">
            <w:pPr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36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C7" w:rsidRDefault="008F1EC7">
            <w:pPr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1600*800*760</w:t>
            </w:r>
          </w:p>
        </w:tc>
        <w:tc>
          <w:tcPr>
            <w:tcW w:w="5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C7" w:rsidRDefault="008F1EC7" w:rsidP="008F1EC7">
            <w:pPr>
              <w:ind w:firstLineChars="200" w:firstLine="420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基材：台面选用</w:t>
            </w:r>
            <w:r>
              <w:rPr>
                <w:rFonts w:hint="eastAsia"/>
                <w:kern w:val="0"/>
                <w:szCs w:val="24"/>
              </w:rPr>
              <w:t>E1</w:t>
            </w:r>
            <w:r>
              <w:rPr>
                <w:rFonts w:hint="eastAsia"/>
                <w:kern w:val="0"/>
                <w:szCs w:val="24"/>
              </w:rPr>
              <w:t>级三聚氰胺人造板</w:t>
            </w:r>
            <w:r>
              <w:rPr>
                <w:rFonts w:hint="eastAsia"/>
                <w:kern w:val="0"/>
                <w:szCs w:val="24"/>
              </w:rPr>
              <w:br/>
              <w:t xml:space="preserve">    </w:t>
            </w:r>
            <w:r>
              <w:rPr>
                <w:rFonts w:hint="eastAsia"/>
                <w:kern w:val="0"/>
                <w:szCs w:val="24"/>
              </w:rPr>
              <w:t>封边：</w:t>
            </w:r>
            <w:r>
              <w:rPr>
                <w:rFonts w:hint="eastAsia"/>
                <w:kern w:val="0"/>
                <w:szCs w:val="24"/>
              </w:rPr>
              <w:t>2</w:t>
            </w:r>
            <w:r>
              <w:rPr>
                <w:rFonts w:hint="eastAsia"/>
                <w:kern w:val="0"/>
                <w:szCs w:val="24"/>
              </w:rPr>
              <w:t>厚</w:t>
            </w:r>
            <w:r>
              <w:rPr>
                <w:rFonts w:hint="eastAsia"/>
                <w:kern w:val="0"/>
                <w:szCs w:val="24"/>
              </w:rPr>
              <w:t>PVC</w:t>
            </w:r>
            <w:r>
              <w:rPr>
                <w:rFonts w:hint="eastAsia"/>
                <w:kern w:val="0"/>
                <w:szCs w:val="24"/>
              </w:rPr>
              <w:t>封边。</w:t>
            </w:r>
          </w:p>
          <w:p w:rsidR="008F1EC7" w:rsidRDefault="008F1EC7" w:rsidP="008F1EC7">
            <w:pPr>
              <w:spacing w:line="360" w:lineRule="auto"/>
              <w:ind w:firstLineChars="200" w:firstLine="420"/>
              <w:rPr>
                <w:rFonts w:hAnsi="Calibri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桌腿：铝合金桌腿，阳极氧化</w:t>
            </w:r>
            <w:r>
              <w:rPr>
                <w:rFonts w:hint="eastAsia"/>
                <w:kern w:val="0"/>
                <w:szCs w:val="24"/>
              </w:rPr>
              <w:t>/</w:t>
            </w:r>
            <w:r>
              <w:rPr>
                <w:rFonts w:hint="eastAsia"/>
                <w:kern w:val="0"/>
                <w:szCs w:val="24"/>
              </w:rPr>
              <w:t>静电喷塑处理。</w:t>
            </w:r>
            <w:r>
              <w:rPr>
                <w:rFonts w:hint="eastAsia"/>
                <w:kern w:val="0"/>
                <w:szCs w:val="24"/>
              </w:rPr>
              <w:br/>
              <w:t xml:space="preserve">    </w:t>
            </w:r>
            <w:r>
              <w:rPr>
                <w:rFonts w:hint="eastAsia"/>
                <w:kern w:val="0"/>
                <w:szCs w:val="24"/>
              </w:rPr>
              <w:t>五金件：三节静音滑轨、锁具、铰链、金属调节脚。</w:t>
            </w:r>
            <w:r>
              <w:rPr>
                <w:rFonts w:hint="eastAsia"/>
                <w:kern w:val="0"/>
                <w:szCs w:val="24"/>
              </w:rPr>
              <w:br/>
              <w:t xml:space="preserve">    </w:t>
            </w:r>
            <w:r>
              <w:rPr>
                <w:rFonts w:hint="eastAsia"/>
                <w:kern w:val="0"/>
                <w:szCs w:val="24"/>
              </w:rPr>
              <w:t>结构性能描述：一侧为铝合金桌腿，另一侧为三</w:t>
            </w:r>
            <w:proofErr w:type="gramStart"/>
            <w:r>
              <w:rPr>
                <w:rFonts w:hint="eastAsia"/>
                <w:kern w:val="0"/>
                <w:szCs w:val="24"/>
              </w:rPr>
              <w:t>屉固定</w:t>
            </w:r>
            <w:proofErr w:type="gramEnd"/>
            <w:r>
              <w:rPr>
                <w:rFonts w:hint="eastAsia"/>
                <w:kern w:val="0"/>
                <w:szCs w:val="24"/>
              </w:rPr>
              <w:t>柜。</w:t>
            </w:r>
            <w:proofErr w:type="gramStart"/>
            <w:r>
              <w:rPr>
                <w:rFonts w:hint="eastAsia"/>
                <w:kern w:val="0"/>
                <w:szCs w:val="24"/>
              </w:rPr>
              <w:t>带合理走</w:t>
            </w:r>
            <w:proofErr w:type="gramEnd"/>
            <w:r>
              <w:rPr>
                <w:rFonts w:hint="eastAsia"/>
                <w:kern w:val="0"/>
                <w:szCs w:val="24"/>
              </w:rPr>
              <w:t>线功能。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C7" w:rsidRDefault="008F1EC7">
            <w:pPr>
              <w:spacing w:line="360" w:lineRule="auto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 xml:space="preserve">　</w:t>
            </w:r>
            <w:r>
              <w:rPr>
                <w:rFonts w:hint="eastAsia"/>
                <w:kern w:val="0"/>
                <w:szCs w:val="24"/>
              </w:rPr>
              <w:t>2250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1EC7" w:rsidRDefault="008F1EC7">
            <w:pPr>
              <w:spacing w:line="360" w:lineRule="auto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 xml:space="preserve">　</w:t>
            </w:r>
            <w:r>
              <w:rPr>
                <w:noProof/>
              </w:rPr>
              <w:drawing>
                <wp:inline distT="0" distB="0" distL="0" distR="0" wp14:anchorId="6BF10A43" wp14:editId="19238D3A">
                  <wp:extent cx="942975" cy="762000"/>
                  <wp:effectExtent l="0" t="0" r="9525" b="0"/>
                  <wp:docPr id="70" name="图片 70" descr="C:\Users\TFa\AppData\AppData\Local\Temp\ksohtml2300\wps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5" descr="C:\Users\TFa\AppData\AppData\Local\Temp\ksohtml2300\wps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r:link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1EC7" w:rsidTr="008F1EC7">
        <w:trPr>
          <w:trHeight w:val="1830"/>
          <w:jc w:val="center"/>
        </w:trPr>
        <w:tc>
          <w:tcPr>
            <w:tcW w:w="11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C7" w:rsidRDefault="008F1EC7">
            <w:pPr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会议室家具</w:t>
            </w:r>
          </w:p>
        </w:tc>
        <w:tc>
          <w:tcPr>
            <w:tcW w:w="78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C7" w:rsidRDefault="008F1EC7">
            <w:pPr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  <w:proofErr w:type="gramStart"/>
            <w:r>
              <w:rPr>
                <w:rFonts w:hint="eastAsia"/>
                <w:kern w:val="0"/>
                <w:szCs w:val="24"/>
              </w:rPr>
              <w:t>桌类</w:t>
            </w:r>
            <w:proofErr w:type="gramEnd"/>
          </w:p>
        </w:tc>
        <w:tc>
          <w:tcPr>
            <w:tcW w:w="84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C7" w:rsidRDefault="008F1EC7">
            <w:pPr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会议桌</w:t>
            </w:r>
          </w:p>
        </w:tc>
        <w:tc>
          <w:tcPr>
            <w:tcW w:w="69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C7" w:rsidRDefault="008F1EC7">
            <w:pPr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37</w:t>
            </w:r>
          </w:p>
        </w:tc>
        <w:tc>
          <w:tcPr>
            <w:tcW w:w="143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1EC7" w:rsidRDefault="008F1EC7">
            <w:pPr>
              <w:spacing w:line="360" w:lineRule="auto"/>
              <w:jc w:val="center"/>
              <w:rPr>
                <w:rFonts w:hAnsi="Calibri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1</w:t>
            </w:r>
            <w:r>
              <w:rPr>
                <w:rFonts w:hint="eastAsia"/>
                <w:kern w:val="0"/>
                <w:szCs w:val="24"/>
              </w:rPr>
              <w:t>延米</w:t>
            </w:r>
          </w:p>
        </w:tc>
        <w:tc>
          <w:tcPr>
            <w:tcW w:w="517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C7" w:rsidRDefault="008F1EC7" w:rsidP="008F1EC7">
            <w:pPr>
              <w:ind w:firstLineChars="200" w:firstLine="420"/>
              <w:jc w:val="left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基材：台面选用</w:t>
            </w:r>
            <w:r>
              <w:rPr>
                <w:rFonts w:hint="eastAsia"/>
                <w:kern w:val="0"/>
                <w:szCs w:val="24"/>
              </w:rPr>
              <w:t>E1</w:t>
            </w:r>
            <w:r>
              <w:rPr>
                <w:rFonts w:hint="eastAsia"/>
                <w:kern w:val="0"/>
                <w:szCs w:val="24"/>
              </w:rPr>
              <w:t>级三聚氰胺人造板</w:t>
            </w:r>
            <w:r>
              <w:rPr>
                <w:rFonts w:hint="eastAsia"/>
                <w:kern w:val="0"/>
                <w:szCs w:val="24"/>
              </w:rPr>
              <w:br/>
              <w:t xml:space="preserve">    </w:t>
            </w:r>
            <w:r>
              <w:rPr>
                <w:rFonts w:hint="eastAsia"/>
                <w:kern w:val="0"/>
                <w:szCs w:val="24"/>
              </w:rPr>
              <w:t>封边：</w:t>
            </w:r>
            <w:r>
              <w:rPr>
                <w:rFonts w:hint="eastAsia"/>
                <w:kern w:val="0"/>
                <w:szCs w:val="24"/>
              </w:rPr>
              <w:t>2</w:t>
            </w:r>
            <w:r>
              <w:rPr>
                <w:rFonts w:hint="eastAsia"/>
                <w:kern w:val="0"/>
                <w:szCs w:val="24"/>
              </w:rPr>
              <w:t>厚</w:t>
            </w:r>
            <w:r>
              <w:rPr>
                <w:rFonts w:hint="eastAsia"/>
                <w:kern w:val="0"/>
                <w:szCs w:val="24"/>
              </w:rPr>
              <w:t>PVC</w:t>
            </w:r>
            <w:r>
              <w:rPr>
                <w:rFonts w:hint="eastAsia"/>
                <w:kern w:val="0"/>
                <w:szCs w:val="24"/>
              </w:rPr>
              <w:t>封边。</w:t>
            </w:r>
          </w:p>
          <w:p w:rsidR="008F1EC7" w:rsidRDefault="008F1EC7" w:rsidP="008F1EC7">
            <w:pPr>
              <w:spacing w:line="360" w:lineRule="auto"/>
              <w:ind w:firstLineChars="200" w:firstLine="420"/>
              <w:jc w:val="left"/>
              <w:rPr>
                <w:rFonts w:hAnsi="Calibri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桌腿：铝合金桌腿，阳极氧化</w:t>
            </w:r>
            <w:r>
              <w:rPr>
                <w:rFonts w:hint="eastAsia"/>
                <w:kern w:val="0"/>
                <w:szCs w:val="24"/>
              </w:rPr>
              <w:t>/</w:t>
            </w:r>
            <w:r>
              <w:rPr>
                <w:rFonts w:hint="eastAsia"/>
                <w:kern w:val="0"/>
                <w:szCs w:val="24"/>
              </w:rPr>
              <w:t>静电喷塑处理。</w:t>
            </w:r>
            <w:r>
              <w:rPr>
                <w:rFonts w:hint="eastAsia"/>
                <w:kern w:val="0"/>
                <w:szCs w:val="24"/>
              </w:rPr>
              <w:br/>
              <w:t xml:space="preserve">    </w:t>
            </w:r>
            <w:r>
              <w:rPr>
                <w:rFonts w:hint="eastAsia"/>
                <w:kern w:val="0"/>
                <w:szCs w:val="24"/>
              </w:rPr>
              <w:t>五金件：</w:t>
            </w:r>
            <w:r>
              <w:rPr>
                <w:rFonts w:hint="eastAsia"/>
                <w:szCs w:val="24"/>
              </w:rPr>
              <w:t>三节静音滑轨、锁具、铰链、金属调节脚。</w:t>
            </w:r>
            <w:r>
              <w:rPr>
                <w:rFonts w:hint="eastAsia"/>
                <w:kern w:val="0"/>
                <w:szCs w:val="24"/>
              </w:rPr>
              <w:br/>
              <w:t xml:space="preserve">    </w:t>
            </w:r>
            <w:r>
              <w:rPr>
                <w:rFonts w:hint="eastAsia"/>
                <w:kern w:val="0"/>
                <w:szCs w:val="24"/>
              </w:rPr>
              <w:t>结构性能描述：有多媒体线盒和走线功能。</w:t>
            </w:r>
          </w:p>
        </w:tc>
        <w:tc>
          <w:tcPr>
            <w:tcW w:w="130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C7" w:rsidRDefault="008F1EC7">
            <w:pPr>
              <w:jc w:val="left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 xml:space="preserve">　</w:t>
            </w:r>
          </w:p>
          <w:p w:rsidR="008F1EC7" w:rsidRDefault="008F1EC7">
            <w:pPr>
              <w:jc w:val="left"/>
              <w:rPr>
                <w:rFonts w:hint="eastAsia"/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 xml:space="preserve">　</w:t>
            </w:r>
            <w:r>
              <w:rPr>
                <w:rFonts w:hint="eastAsia"/>
                <w:kern w:val="0"/>
                <w:szCs w:val="24"/>
              </w:rPr>
              <w:t>1850</w:t>
            </w:r>
          </w:p>
          <w:p w:rsidR="008F1EC7" w:rsidRDefault="008F1EC7">
            <w:pPr>
              <w:spacing w:line="360" w:lineRule="auto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 xml:space="preserve">　</w:t>
            </w:r>
          </w:p>
        </w:tc>
        <w:tc>
          <w:tcPr>
            <w:tcW w:w="163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1EC7" w:rsidRDefault="008F1EC7">
            <w:pPr>
              <w:spacing w:line="360" w:lineRule="auto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</w:rPr>
              <w:drawing>
                <wp:anchor distT="0" distB="0" distL="114300" distR="114300" simplePos="0" relativeHeight="251664384" behindDoc="0" locked="0" layoutInCell="1" allowOverlap="1" wp14:anchorId="03ED984E" wp14:editId="4CF89E95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995680</wp:posOffset>
                  </wp:positionV>
                  <wp:extent cx="866775" cy="476250"/>
                  <wp:effectExtent l="0" t="0" r="9525" b="0"/>
                  <wp:wrapNone/>
                  <wp:docPr id="72" name="图片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476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hint="eastAsia"/>
                <w:kern w:val="0"/>
                <w:szCs w:val="24"/>
              </w:rPr>
              <w:t xml:space="preserve">　</w:t>
            </w:r>
          </w:p>
        </w:tc>
      </w:tr>
      <w:tr w:rsidR="008F1EC7" w:rsidTr="008F1EC7">
        <w:trPr>
          <w:trHeight w:val="675"/>
          <w:jc w:val="center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C7" w:rsidRDefault="008F1EC7">
            <w:pPr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78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C7" w:rsidRDefault="008F1EC7">
            <w:pPr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C7" w:rsidRDefault="008F1EC7">
            <w:pPr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C7" w:rsidRDefault="008F1EC7">
            <w:pPr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43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C7" w:rsidRDefault="008F1EC7">
            <w:pPr>
              <w:jc w:val="left"/>
              <w:rPr>
                <w:rFonts w:hAnsi="Calibri"/>
                <w:kern w:val="0"/>
                <w:sz w:val="24"/>
                <w:szCs w:val="24"/>
              </w:rPr>
            </w:pPr>
          </w:p>
        </w:tc>
        <w:tc>
          <w:tcPr>
            <w:tcW w:w="517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C7" w:rsidRDefault="008F1EC7">
            <w:pPr>
              <w:jc w:val="left"/>
              <w:rPr>
                <w:rFonts w:hAnsi="Calibri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C7" w:rsidRDefault="008F1EC7">
            <w:pPr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63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C7" w:rsidRDefault="008F1EC7">
            <w:pPr>
              <w:jc w:val="left"/>
              <w:rPr>
                <w:kern w:val="0"/>
                <w:sz w:val="24"/>
                <w:szCs w:val="24"/>
              </w:rPr>
            </w:pPr>
          </w:p>
        </w:tc>
      </w:tr>
      <w:tr w:rsidR="008F1EC7" w:rsidTr="008F1EC7">
        <w:trPr>
          <w:trHeight w:val="489"/>
          <w:jc w:val="center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C7" w:rsidRDefault="008F1EC7">
            <w:pPr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78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C7" w:rsidRDefault="008F1EC7">
            <w:pPr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C7" w:rsidRDefault="008F1EC7">
            <w:pPr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C7" w:rsidRDefault="008F1EC7">
            <w:pPr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43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C7" w:rsidRDefault="008F1EC7">
            <w:pPr>
              <w:jc w:val="left"/>
              <w:rPr>
                <w:rFonts w:hAnsi="Calibri"/>
                <w:kern w:val="0"/>
                <w:sz w:val="24"/>
                <w:szCs w:val="24"/>
              </w:rPr>
            </w:pPr>
          </w:p>
        </w:tc>
        <w:tc>
          <w:tcPr>
            <w:tcW w:w="517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C7" w:rsidRDefault="008F1EC7">
            <w:pPr>
              <w:jc w:val="left"/>
              <w:rPr>
                <w:rFonts w:hAnsi="Calibri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C7" w:rsidRDefault="008F1EC7">
            <w:pPr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63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C7" w:rsidRDefault="008F1EC7">
            <w:pPr>
              <w:jc w:val="left"/>
              <w:rPr>
                <w:kern w:val="0"/>
                <w:sz w:val="24"/>
                <w:szCs w:val="24"/>
              </w:rPr>
            </w:pPr>
          </w:p>
        </w:tc>
      </w:tr>
      <w:tr w:rsidR="008F1EC7" w:rsidTr="008F1EC7">
        <w:trPr>
          <w:trHeight w:val="630"/>
          <w:jc w:val="center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EC7" w:rsidRDefault="008F1EC7">
            <w:pPr>
              <w:spacing w:line="360" w:lineRule="auto"/>
              <w:jc w:val="left"/>
              <w:rPr>
                <w:rFonts w:hAnsi="Calibri"/>
                <w:kern w:val="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EC7" w:rsidRDefault="008F1EC7">
            <w:pPr>
              <w:spacing w:line="360" w:lineRule="auto"/>
              <w:jc w:val="left"/>
              <w:rPr>
                <w:rFonts w:hAnsi="Calibri"/>
                <w:kern w:val="0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C7" w:rsidRDefault="008F1EC7">
            <w:pPr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椅子</w:t>
            </w:r>
            <w:r>
              <w:rPr>
                <w:rFonts w:hint="eastAsia"/>
                <w:kern w:val="0"/>
                <w:szCs w:val="24"/>
              </w:rPr>
              <w:t>A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C7" w:rsidRDefault="008F1EC7">
            <w:pPr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38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C7" w:rsidRDefault="008F1EC7">
            <w:pPr>
              <w:spacing w:line="360" w:lineRule="auto"/>
              <w:jc w:val="center"/>
              <w:rPr>
                <w:rFonts w:hAnsi="Calibri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常规</w:t>
            </w:r>
          </w:p>
        </w:tc>
        <w:tc>
          <w:tcPr>
            <w:tcW w:w="5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C7" w:rsidRDefault="008F1EC7">
            <w:pPr>
              <w:jc w:val="left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低背，有扶手。</w:t>
            </w:r>
          </w:p>
          <w:p w:rsidR="008F1EC7" w:rsidRDefault="008F1EC7">
            <w:pPr>
              <w:spacing w:line="360" w:lineRule="auto"/>
              <w:rPr>
                <w:rFonts w:hAnsi="Calibri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铝合金椅架，表面阳极氧化</w:t>
            </w:r>
            <w:r>
              <w:rPr>
                <w:rFonts w:hint="eastAsia"/>
                <w:kern w:val="0"/>
                <w:szCs w:val="24"/>
              </w:rPr>
              <w:t>/</w:t>
            </w:r>
            <w:r>
              <w:rPr>
                <w:rFonts w:hint="eastAsia"/>
                <w:kern w:val="0"/>
                <w:szCs w:val="24"/>
              </w:rPr>
              <w:t>静电喷塑处理，椅座、背板采用</w:t>
            </w:r>
            <w:r>
              <w:rPr>
                <w:rFonts w:hint="eastAsia"/>
                <w:kern w:val="0"/>
                <w:szCs w:val="24"/>
              </w:rPr>
              <w:t>PU</w:t>
            </w:r>
            <w:r>
              <w:rPr>
                <w:rFonts w:hint="eastAsia"/>
                <w:kern w:val="0"/>
                <w:szCs w:val="24"/>
              </w:rPr>
              <w:t>革</w:t>
            </w:r>
            <w:r>
              <w:rPr>
                <w:rFonts w:hint="eastAsia"/>
                <w:kern w:val="0"/>
                <w:szCs w:val="24"/>
              </w:rPr>
              <w:t>/</w:t>
            </w:r>
            <w:r>
              <w:rPr>
                <w:rFonts w:hint="eastAsia"/>
                <w:kern w:val="0"/>
                <w:szCs w:val="24"/>
              </w:rPr>
              <w:t>麻绒面料覆面，内衬高回弹</w:t>
            </w:r>
            <w:r>
              <w:rPr>
                <w:rFonts w:hint="eastAsia"/>
                <w:kern w:val="0"/>
                <w:szCs w:val="24"/>
              </w:rPr>
              <w:t>PU</w:t>
            </w:r>
            <w:r>
              <w:rPr>
                <w:rFonts w:hint="eastAsia"/>
                <w:kern w:val="0"/>
                <w:szCs w:val="24"/>
              </w:rPr>
              <w:t>泡棉，配</w:t>
            </w:r>
            <w:r>
              <w:rPr>
                <w:rFonts w:hint="eastAsia"/>
                <w:kern w:val="0"/>
                <w:szCs w:val="24"/>
              </w:rPr>
              <w:t>PU</w:t>
            </w:r>
            <w:r>
              <w:rPr>
                <w:rFonts w:hint="eastAsia"/>
                <w:kern w:val="0"/>
                <w:szCs w:val="24"/>
              </w:rPr>
              <w:t>套脚。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C7" w:rsidRDefault="008F1EC7">
            <w:pPr>
              <w:spacing w:line="360" w:lineRule="auto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 xml:space="preserve">　</w:t>
            </w:r>
            <w:r>
              <w:rPr>
                <w:rFonts w:hint="eastAsia"/>
                <w:kern w:val="0"/>
                <w:szCs w:val="24"/>
              </w:rPr>
              <w:t>576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1EC7" w:rsidRDefault="008F1EC7">
            <w:pPr>
              <w:spacing w:line="360" w:lineRule="auto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</w:rPr>
              <w:drawing>
                <wp:anchor distT="0" distB="0" distL="114300" distR="114300" simplePos="0" relativeHeight="251665408" behindDoc="0" locked="0" layoutInCell="1" allowOverlap="1" wp14:anchorId="78E8A772" wp14:editId="106CC125">
                  <wp:simplePos x="0" y="0"/>
                  <wp:positionH relativeFrom="column">
                    <wp:posOffset>44450</wp:posOffset>
                  </wp:positionH>
                  <wp:positionV relativeFrom="paragraph">
                    <wp:posOffset>109855</wp:posOffset>
                  </wp:positionV>
                  <wp:extent cx="770255" cy="998220"/>
                  <wp:effectExtent l="0" t="0" r="0" b="0"/>
                  <wp:wrapNone/>
                  <wp:docPr id="71" name="图片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0255" cy="9982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hint="eastAsia"/>
                <w:kern w:val="0"/>
                <w:szCs w:val="24"/>
              </w:rPr>
              <w:t xml:space="preserve">　</w:t>
            </w:r>
          </w:p>
        </w:tc>
      </w:tr>
    </w:tbl>
    <w:p w:rsidR="00D87956" w:rsidRDefault="00D87956"/>
    <w:tbl>
      <w:tblPr>
        <w:tblW w:w="129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4"/>
        <w:gridCol w:w="784"/>
        <w:gridCol w:w="841"/>
        <w:gridCol w:w="690"/>
        <w:gridCol w:w="1433"/>
        <w:gridCol w:w="5171"/>
        <w:gridCol w:w="1300"/>
        <w:gridCol w:w="1632"/>
      </w:tblGrid>
      <w:tr w:rsidR="008F1EC7" w:rsidTr="008F1EC7">
        <w:trPr>
          <w:trHeight w:val="398"/>
          <w:jc w:val="center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EC7" w:rsidRDefault="008F1EC7">
            <w:pPr>
              <w:spacing w:line="360" w:lineRule="auto"/>
              <w:jc w:val="left"/>
              <w:rPr>
                <w:rFonts w:hAnsi="Calibri"/>
                <w:kern w:val="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EC7" w:rsidRDefault="008F1EC7">
            <w:pPr>
              <w:spacing w:line="360" w:lineRule="auto"/>
              <w:jc w:val="left"/>
              <w:rPr>
                <w:rFonts w:hAnsi="Calibri"/>
                <w:kern w:val="0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C7" w:rsidRDefault="008F1EC7">
            <w:pPr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椅子</w:t>
            </w:r>
            <w:r>
              <w:rPr>
                <w:rFonts w:hint="eastAsia"/>
                <w:kern w:val="0"/>
                <w:szCs w:val="24"/>
              </w:rPr>
              <w:t>B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C7" w:rsidRDefault="008F1EC7">
            <w:pPr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39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C7" w:rsidRDefault="008F1EC7">
            <w:pPr>
              <w:spacing w:line="360" w:lineRule="auto"/>
              <w:jc w:val="center"/>
              <w:rPr>
                <w:rFonts w:hAnsi="Calibri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常规</w:t>
            </w:r>
          </w:p>
        </w:tc>
        <w:tc>
          <w:tcPr>
            <w:tcW w:w="5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C7" w:rsidRDefault="008F1EC7">
            <w:pPr>
              <w:jc w:val="left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低背，有扶手。</w:t>
            </w:r>
          </w:p>
          <w:p w:rsidR="008F1EC7" w:rsidRDefault="008F1EC7">
            <w:pPr>
              <w:spacing w:line="360" w:lineRule="auto"/>
              <w:rPr>
                <w:rFonts w:hAnsi="Calibri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铝合金椅架，表面阳极氧化</w:t>
            </w:r>
            <w:r>
              <w:rPr>
                <w:rFonts w:hint="eastAsia"/>
                <w:kern w:val="0"/>
                <w:szCs w:val="24"/>
              </w:rPr>
              <w:t>/</w:t>
            </w:r>
            <w:r>
              <w:rPr>
                <w:rFonts w:hint="eastAsia"/>
                <w:kern w:val="0"/>
                <w:szCs w:val="24"/>
              </w:rPr>
              <w:t>静电喷塑处理，椅座、背板采用</w:t>
            </w:r>
            <w:r>
              <w:rPr>
                <w:rFonts w:hint="eastAsia"/>
                <w:kern w:val="0"/>
                <w:szCs w:val="24"/>
              </w:rPr>
              <w:t>PU</w:t>
            </w:r>
            <w:r>
              <w:rPr>
                <w:rFonts w:hint="eastAsia"/>
                <w:kern w:val="0"/>
                <w:szCs w:val="24"/>
              </w:rPr>
              <w:t>革</w:t>
            </w:r>
            <w:r>
              <w:rPr>
                <w:rFonts w:hint="eastAsia"/>
                <w:kern w:val="0"/>
                <w:szCs w:val="24"/>
              </w:rPr>
              <w:t>/</w:t>
            </w:r>
            <w:r>
              <w:rPr>
                <w:rFonts w:hint="eastAsia"/>
                <w:kern w:val="0"/>
                <w:szCs w:val="24"/>
              </w:rPr>
              <w:t>麻绒面料覆面，内衬高回弹</w:t>
            </w:r>
            <w:r>
              <w:rPr>
                <w:rFonts w:hint="eastAsia"/>
                <w:kern w:val="0"/>
                <w:szCs w:val="24"/>
              </w:rPr>
              <w:t>PU</w:t>
            </w:r>
            <w:r>
              <w:rPr>
                <w:rFonts w:hint="eastAsia"/>
                <w:kern w:val="0"/>
                <w:szCs w:val="24"/>
              </w:rPr>
              <w:t>泡棉，椅座可翻转，配</w:t>
            </w:r>
            <w:r>
              <w:rPr>
                <w:rFonts w:hint="eastAsia"/>
                <w:kern w:val="0"/>
                <w:szCs w:val="24"/>
              </w:rPr>
              <w:t>PP</w:t>
            </w:r>
            <w:r>
              <w:rPr>
                <w:rFonts w:hint="eastAsia"/>
                <w:kern w:val="0"/>
                <w:szCs w:val="24"/>
              </w:rPr>
              <w:t>可翻转手写板，后腿带小轮子，可摞放。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C7" w:rsidRDefault="008F1EC7">
            <w:pPr>
              <w:spacing w:line="360" w:lineRule="auto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 xml:space="preserve">　</w:t>
            </w:r>
            <w:r>
              <w:rPr>
                <w:rFonts w:hint="eastAsia"/>
                <w:kern w:val="0"/>
                <w:szCs w:val="24"/>
              </w:rPr>
              <w:t>436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1EC7" w:rsidRDefault="008F1EC7">
            <w:pPr>
              <w:spacing w:line="360" w:lineRule="auto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290830</wp:posOffset>
                  </wp:positionV>
                  <wp:extent cx="942975" cy="1057275"/>
                  <wp:effectExtent l="0" t="0" r="9525" b="9525"/>
                  <wp:wrapNone/>
                  <wp:docPr id="78" name="图片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1057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hint="eastAsia"/>
                <w:kern w:val="0"/>
                <w:szCs w:val="24"/>
              </w:rPr>
              <w:t xml:space="preserve">　</w:t>
            </w:r>
          </w:p>
        </w:tc>
      </w:tr>
    </w:tbl>
    <w:p w:rsidR="00091308" w:rsidRDefault="00091308">
      <w:bookmarkStart w:id="0" w:name="_GoBack"/>
      <w:bookmarkEnd w:id="0"/>
    </w:p>
    <w:p w:rsidR="00091308" w:rsidRDefault="00091308"/>
    <w:p w:rsidR="00D87956" w:rsidRDefault="00D87956"/>
    <w:p w:rsidR="009D7828" w:rsidRDefault="009D7828"/>
    <w:p w:rsidR="009D7828" w:rsidRDefault="009D7828"/>
    <w:p w:rsidR="00806784" w:rsidRDefault="00806784"/>
    <w:p w:rsidR="00806784" w:rsidRDefault="00806784"/>
    <w:p w:rsidR="00AC4DCA" w:rsidRDefault="00AC4DCA"/>
    <w:p w:rsidR="00AC4DCA" w:rsidRDefault="00AC4DCA"/>
    <w:p w:rsidR="00FF5B46" w:rsidRDefault="00FF5B46"/>
    <w:p w:rsidR="00FF5B46" w:rsidRDefault="00FF5B46"/>
    <w:p w:rsidR="00F62893" w:rsidRPr="009B2B49" w:rsidRDefault="00F62893"/>
    <w:p w:rsidR="00C340AD" w:rsidRDefault="00C340AD"/>
    <w:sectPr w:rsidR="00C340AD" w:rsidSect="00091308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8BF" w:rsidRDefault="003738BF" w:rsidP="00C67B4A">
      <w:r>
        <w:separator/>
      </w:r>
    </w:p>
  </w:endnote>
  <w:endnote w:type="continuationSeparator" w:id="0">
    <w:p w:rsidR="003738BF" w:rsidRDefault="003738BF" w:rsidP="00C67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8BF" w:rsidRDefault="003738BF" w:rsidP="00C67B4A">
      <w:r>
        <w:separator/>
      </w:r>
    </w:p>
  </w:footnote>
  <w:footnote w:type="continuationSeparator" w:id="0">
    <w:p w:rsidR="003738BF" w:rsidRDefault="003738BF" w:rsidP="00C67B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91E"/>
    <w:rsid w:val="00091308"/>
    <w:rsid w:val="000A2FAA"/>
    <w:rsid w:val="001D53DD"/>
    <w:rsid w:val="00214ED2"/>
    <w:rsid w:val="002528FB"/>
    <w:rsid w:val="00325E0C"/>
    <w:rsid w:val="003738BF"/>
    <w:rsid w:val="003C2FFF"/>
    <w:rsid w:val="003F0B35"/>
    <w:rsid w:val="005A33DD"/>
    <w:rsid w:val="005C161E"/>
    <w:rsid w:val="0061121C"/>
    <w:rsid w:val="006A3E4E"/>
    <w:rsid w:val="00756507"/>
    <w:rsid w:val="007E1188"/>
    <w:rsid w:val="00806784"/>
    <w:rsid w:val="0086311B"/>
    <w:rsid w:val="00884513"/>
    <w:rsid w:val="008F1EC7"/>
    <w:rsid w:val="009B2B49"/>
    <w:rsid w:val="009D7828"/>
    <w:rsid w:val="00A5291E"/>
    <w:rsid w:val="00A77E70"/>
    <w:rsid w:val="00AA46AD"/>
    <w:rsid w:val="00AB7D64"/>
    <w:rsid w:val="00AC4DCA"/>
    <w:rsid w:val="00B45958"/>
    <w:rsid w:val="00B93965"/>
    <w:rsid w:val="00C340AD"/>
    <w:rsid w:val="00C62CC7"/>
    <w:rsid w:val="00C67B4A"/>
    <w:rsid w:val="00CA4FCD"/>
    <w:rsid w:val="00CA6979"/>
    <w:rsid w:val="00D402DB"/>
    <w:rsid w:val="00D87956"/>
    <w:rsid w:val="00EA5693"/>
    <w:rsid w:val="00EC4174"/>
    <w:rsid w:val="00F62893"/>
    <w:rsid w:val="00FD555A"/>
    <w:rsid w:val="00FF5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7B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7B4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7B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7B4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8451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84513"/>
    <w:rPr>
      <w:sz w:val="18"/>
      <w:szCs w:val="18"/>
    </w:rPr>
  </w:style>
  <w:style w:type="paragraph" w:styleId="a6">
    <w:name w:val="Body Text Indent"/>
    <w:basedOn w:val="a"/>
    <w:link w:val="Char2"/>
    <w:uiPriority w:val="99"/>
    <w:semiHidden/>
    <w:unhideWhenUsed/>
    <w:rsid w:val="00EC4174"/>
    <w:pPr>
      <w:spacing w:after="120"/>
      <w:ind w:leftChars="200" w:left="420"/>
    </w:pPr>
  </w:style>
  <w:style w:type="character" w:customStyle="1" w:styleId="Char2">
    <w:name w:val="正文文本缩进 Char"/>
    <w:basedOn w:val="a0"/>
    <w:link w:val="a6"/>
    <w:uiPriority w:val="99"/>
    <w:semiHidden/>
    <w:rsid w:val="00EC4174"/>
  </w:style>
  <w:style w:type="paragraph" w:styleId="2">
    <w:name w:val="Body Text First Indent 2"/>
    <w:basedOn w:val="a6"/>
    <w:link w:val="2Char"/>
    <w:qFormat/>
    <w:rsid w:val="00EC4174"/>
    <w:pPr>
      <w:widowControl/>
      <w:spacing w:line="360" w:lineRule="auto"/>
      <w:ind w:firstLineChars="200" w:firstLine="420"/>
    </w:pPr>
    <w:rPr>
      <w:rFonts w:ascii="Times New Roman" w:eastAsia="宋体" w:hAnsi="Times New Roman" w:cs="Times New Roman"/>
      <w:sz w:val="24"/>
    </w:rPr>
  </w:style>
  <w:style w:type="character" w:customStyle="1" w:styleId="2Char">
    <w:name w:val="正文首行缩进 2 Char"/>
    <w:basedOn w:val="Char2"/>
    <w:link w:val="2"/>
    <w:rsid w:val="00EC4174"/>
    <w:rPr>
      <w:rFonts w:ascii="Times New Roman" w:eastAsia="宋体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7B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7B4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7B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7B4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8451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84513"/>
    <w:rPr>
      <w:sz w:val="18"/>
      <w:szCs w:val="18"/>
    </w:rPr>
  </w:style>
  <w:style w:type="paragraph" w:styleId="a6">
    <w:name w:val="Body Text Indent"/>
    <w:basedOn w:val="a"/>
    <w:link w:val="Char2"/>
    <w:uiPriority w:val="99"/>
    <w:semiHidden/>
    <w:unhideWhenUsed/>
    <w:rsid w:val="00EC4174"/>
    <w:pPr>
      <w:spacing w:after="120"/>
      <w:ind w:leftChars="200" w:left="420"/>
    </w:pPr>
  </w:style>
  <w:style w:type="character" w:customStyle="1" w:styleId="Char2">
    <w:name w:val="正文文本缩进 Char"/>
    <w:basedOn w:val="a0"/>
    <w:link w:val="a6"/>
    <w:uiPriority w:val="99"/>
    <w:semiHidden/>
    <w:rsid w:val="00EC4174"/>
  </w:style>
  <w:style w:type="paragraph" w:styleId="2">
    <w:name w:val="Body Text First Indent 2"/>
    <w:basedOn w:val="a6"/>
    <w:link w:val="2Char"/>
    <w:qFormat/>
    <w:rsid w:val="00EC4174"/>
    <w:pPr>
      <w:widowControl/>
      <w:spacing w:line="360" w:lineRule="auto"/>
      <w:ind w:firstLineChars="200" w:firstLine="420"/>
    </w:pPr>
    <w:rPr>
      <w:rFonts w:ascii="Times New Roman" w:eastAsia="宋体" w:hAnsi="Times New Roman" w:cs="Times New Roman"/>
      <w:sz w:val="24"/>
    </w:rPr>
  </w:style>
  <w:style w:type="character" w:customStyle="1" w:styleId="2Char">
    <w:name w:val="正文首行缩进 2 Char"/>
    <w:basedOn w:val="Char2"/>
    <w:link w:val="2"/>
    <w:rsid w:val="00EC4174"/>
    <w:rPr>
      <w:rFonts w:ascii="Times New Roman" w:eastAsia="宋体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7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file:///C:\Users\TFa\AppData\AppData\Local\Temp\ksohtml2300\wps10.jpg" TargetMode="External"/><Relationship Id="rId21" Type="http://schemas.openxmlformats.org/officeDocument/2006/relationships/image" Target="media/image8.jpeg"/><Relationship Id="rId34" Type="http://schemas.openxmlformats.org/officeDocument/2006/relationships/image" Target="file:///C:\Users\TFa\AppData\AppData\Local\Temp\ksohtml2300\wps15.jpg" TargetMode="External"/><Relationship Id="rId42" Type="http://schemas.openxmlformats.org/officeDocument/2006/relationships/image" Target="media/image18.jpeg"/><Relationship Id="rId47" Type="http://schemas.openxmlformats.org/officeDocument/2006/relationships/image" Target="file:///C:\Users\TFa\AppData\AppData\Local\Temp\ksohtml2300\wps26.jpg" TargetMode="External"/><Relationship Id="rId50" Type="http://schemas.openxmlformats.org/officeDocument/2006/relationships/image" Target="media/image23.jpeg"/><Relationship Id="rId55" Type="http://schemas.openxmlformats.org/officeDocument/2006/relationships/image" Target="file:///C:\Users\TFa\AppData\AppData\Local\Temp\ksohtml2300\wps30.jpg" TargetMode="External"/><Relationship Id="rId63" Type="http://schemas.openxmlformats.org/officeDocument/2006/relationships/image" Target="media/image32.jpeg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6" Type="http://schemas.openxmlformats.org/officeDocument/2006/relationships/image" Target="file:///C:\Users\TFa\AppData\AppData\Local\Temp\ksohtml2300\wps5.jpg" TargetMode="External"/><Relationship Id="rId29" Type="http://schemas.openxmlformats.org/officeDocument/2006/relationships/image" Target="media/image11.jpeg"/><Relationship Id="rId11" Type="http://schemas.openxmlformats.org/officeDocument/2006/relationships/image" Target="media/image3.jpeg"/><Relationship Id="rId24" Type="http://schemas.openxmlformats.org/officeDocument/2006/relationships/image" Target="file:///C:\Users\TFa\AppData\AppData\Local\Temp\ksohtml2300\wps9.jpg" TargetMode="External"/><Relationship Id="rId32" Type="http://schemas.openxmlformats.org/officeDocument/2006/relationships/image" Target="file:///C:\Users\TFa\AppData\AppData\Local\Temp\ksohtml2300\wps14.jpg" TargetMode="External"/><Relationship Id="rId37" Type="http://schemas.openxmlformats.org/officeDocument/2006/relationships/image" Target="file:///C:\Users\TFa\AppData\AppData\Local\Temp\ksohtml2300\wps17.jpg" TargetMode="External"/><Relationship Id="rId40" Type="http://schemas.openxmlformats.org/officeDocument/2006/relationships/image" Target="file:///C:\Users\TFa\AppData\AppData\Local\Temp\ksohtml2300\wps21.jpg" TargetMode="External"/><Relationship Id="rId45" Type="http://schemas.openxmlformats.org/officeDocument/2006/relationships/image" Target="media/image20.jpeg"/><Relationship Id="rId53" Type="http://schemas.openxmlformats.org/officeDocument/2006/relationships/image" Target="file:///C:\Users\TFa\AppData\AppData\Local\Temp\ksohtml2300\wps29.jpg" TargetMode="External"/><Relationship Id="rId58" Type="http://schemas.openxmlformats.org/officeDocument/2006/relationships/image" Target="media/image28.jpeg"/><Relationship Id="rId5" Type="http://schemas.openxmlformats.org/officeDocument/2006/relationships/footnotes" Target="footnotes.xml"/><Relationship Id="rId61" Type="http://schemas.openxmlformats.org/officeDocument/2006/relationships/image" Target="media/image30.jpeg"/><Relationship Id="rId19" Type="http://schemas.openxmlformats.org/officeDocument/2006/relationships/image" Target="media/image7.jpeg"/><Relationship Id="rId14" Type="http://schemas.openxmlformats.org/officeDocument/2006/relationships/image" Target="file:///C:\Users\TFa\AppData\AppData\Local\Temp\ksohtml2300\wps4.jpg" TargetMode="External"/><Relationship Id="rId22" Type="http://schemas.openxmlformats.org/officeDocument/2006/relationships/image" Target="file:///C:\Users\TFa\AppData\AppData\Local\Temp\ksohtml2300\wps8.jpg" TargetMode="External"/><Relationship Id="rId27" Type="http://schemas.openxmlformats.org/officeDocument/2006/relationships/image" Target="file:///C:\Users\TFa\AppData\AppData\Local\Temp\ksohtml2300\wps11.jpg" TargetMode="External"/><Relationship Id="rId30" Type="http://schemas.openxmlformats.org/officeDocument/2006/relationships/image" Target="file:///C:\Users\TFa\AppData\AppData\Local\Temp\ksohtml2300\wps13.jpg" TargetMode="External"/><Relationship Id="rId35" Type="http://schemas.openxmlformats.org/officeDocument/2006/relationships/image" Target="media/image14.jpeg"/><Relationship Id="rId43" Type="http://schemas.openxmlformats.org/officeDocument/2006/relationships/image" Target="file:///C:\Users\TFa\AppData\AppData\Local\Temp\ksohtml2300\wps23.jpg" TargetMode="External"/><Relationship Id="rId48" Type="http://schemas.openxmlformats.org/officeDocument/2006/relationships/image" Target="media/image22.jpeg"/><Relationship Id="rId56" Type="http://schemas.openxmlformats.org/officeDocument/2006/relationships/image" Target="media/image26.jpeg"/><Relationship Id="rId64" Type="http://schemas.openxmlformats.org/officeDocument/2006/relationships/fontTable" Target="fontTable.xml"/><Relationship Id="rId8" Type="http://schemas.openxmlformats.org/officeDocument/2006/relationships/image" Target="file:///C:\Users\TFa\AppData\AppData\Local\Temp\ksohtml2300\wps1.jpg" TargetMode="External"/><Relationship Id="rId51" Type="http://schemas.openxmlformats.org/officeDocument/2006/relationships/image" Target="file:///C:\Users\TFa\AppData\AppData\Local\Temp\ksohtml2300\wps28.jpg" TargetMode="External"/><Relationship Id="rId3" Type="http://schemas.openxmlformats.org/officeDocument/2006/relationships/settings" Target="settings.xml"/><Relationship Id="rId12" Type="http://schemas.openxmlformats.org/officeDocument/2006/relationships/image" Target="file:///C:\Users\TFa\AppData\AppData\Local\Temp\ksohtml2300\wps3.jpg" TargetMode="External"/><Relationship Id="rId17" Type="http://schemas.openxmlformats.org/officeDocument/2006/relationships/image" Target="media/image6.jpeg"/><Relationship Id="rId25" Type="http://schemas.openxmlformats.org/officeDocument/2006/relationships/image" Target="media/image10.jpeg"/><Relationship Id="rId33" Type="http://schemas.openxmlformats.org/officeDocument/2006/relationships/image" Target="media/image13.jpeg"/><Relationship Id="rId38" Type="http://schemas.openxmlformats.org/officeDocument/2006/relationships/image" Target="media/image15.jpeg"/><Relationship Id="rId46" Type="http://schemas.openxmlformats.org/officeDocument/2006/relationships/image" Target="media/image21.jpeg"/><Relationship Id="rId59" Type="http://schemas.openxmlformats.org/officeDocument/2006/relationships/image" Target="media/image29.jpeg"/><Relationship Id="rId20" Type="http://schemas.openxmlformats.org/officeDocument/2006/relationships/image" Target="file:///C:\Users\TFa\AppData\AppData\Local\Temp\ksohtml2300\wps7.jpg" TargetMode="External"/><Relationship Id="rId41" Type="http://schemas.openxmlformats.org/officeDocument/2006/relationships/image" Target="media/image17.jpeg"/><Relationship Id="rId54" Type="http://schemas.openxmlformats.org/officeDocument/2006/relationships/image" Target="media/image25.jpeg"/><Relationship Id="rId62" Type="http://schemas.openxmlformats.org/officeDocument/2006/relationships/image" Target="media/image31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image" Target="media/image5.jpeg"/><Relationship Id="rId23" Type="http://schemas.openxmlformats.org/officeDocument/2006/relationships/image" Target="media/image9.jpeg"/><Relationship Id="rId28" Type="http://schemas.openxmlformats.org/officeDocument/2006/relationships/image" Target="file:///C:\Users\TFa\AppData\AppData\Local\Temp\ksohtml2300\wps12.jpg" TargetMode="External"/><Relationship Id="rId36" Type="http://schemas.openxmlformats.org/officeDocument/2006/relationships/image" Target="file:///C:\Users\TFa\AppData\AppData\Local\Temp\ksohtml2300\wps16.jpg" TargetMode="External"/><Relationship Id="rId49" Type="http://schemas.openxmlformats.org/officeDocument/2006/relationships/image" Target="file:///C:\Users\TFa\AppData\AppData\Local\Temp\ksohtml2300\wps27.jpg" TargetMode="External"/><Relationship Id="rId57" Type="http://schemas.openxmlformats.org/officeDocument/2006/relationships/image" Target="media/image27.png"/><Relationship Id="rId10" Type="http://schemas.openxmlformats.org/officeDocument/2006/relationships/image" Target="file:///C:\Users\TFa\AppData\AppData\Local\Temp\ksohtml2300\wps2.jpg" TargetMode="External"/><Relationship Id="rId31" Type="http://schemas.openxmlformats.org/officeDocument/2006/relationships/image" Target="media/image12.jpeg"/><Relationship Id="rId44" Type="http://schemas.openxmlformats.org/officeDocument/2006/relationships/image" Target="media/image19.jpeg"/><Relationship Id="rId52" Type="http://schemas.openxmlformats.org/officeDocument/2006/relationships/image" Target="media/image24.jpeg"/><Relationship Id="rId60" Type="http://schemas.openxmlformats.org/officeDocument/2006/relationships/image" Target="file:///C:\Users\TFa\AppData\AppData\Local\Temp\ksohtml2300\wps37.jpg" TargetMode="External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3" Type="http://schemas.openxmlformats.org/officeDocument/2006/relationships/image" Target="media/image4.jpeg"/><Relationship Id="rId18" Type="http://schemas.openxmlformats.org/officeDocument/2006/relationships/image" Target="file:///C:\Users\TFa\AppData\AppData\Local\Temp\ksohtml2300\wps6.jpg" TargetMode="External"/><Relationship Id="rId39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669</Words>
  <Characters>3818</Characters>
  <Application>Microsoft Office Word</Application>
  <DocSecurity>0</DocSecurity>
  <Lines>31</Lines>
  <Paragraphs>8</Paragraphs>
  <ScaleCrop>false</ScaleCrop>
  <Company>Microsoft</Company>
  <LinksUpToDate>false</LinksUpToDate>
  <CharactersWithSpaces>4479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TF</dc:creator>
  <cp:keywords/>
  <dc:description/>
  <cp:lastModifiedBy>TFa</cp:lastModifiedBy>
  <cp:revision>29</cp:revision>
  <dcterms:created xsi:type="dcterms:W3CDTF">2019-06-28T11:05:00Z</dcterms:created>
  <dcterms:modified xsi:type="dcterms:W3CDTF">2020-12-21T00:40:00Z</dcterms:modified>
</cp:coreProperties>
</file>