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6E2A33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E2A33">
        <w:rPr>
          <w:rFonts w:ascii="Times New Roman" w:eastAsia="仿宋_GB2312" w:hAnsi="Times New Roman" w:cs="Times New Roman" w:hint="eastAsia"/>
          <w:sz w:val="32"/>
          <w:szCs w:val="32"/>
        </w:rPr>
        <w:t>广东迪欧家具实业有限公司</w:t>
      </w:r>
      <w:bookmarkStart w:id="0" w:name="_GoBack"/>
      <w:bookmarkEnd w:id="0"/>
    </w:p>
    <w:p w:rsidR="00C67B4A" w:rsidRDefault="00C67B4A"/>
    <w:tbl>
      <w:tblPr>
        <w:tblW w:w="13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721"/>
        <w:gridCol w:w="720"/>
        <w:gridCol w:w="720"/>
        <w:gridCol w:w="1621"/>
        <w:gridCol w:w="5382"/>
        <w:gridCol w:w="1049"/>
        <w:gridCol w:w="2506"/>
      </w:tblGrid>
      <w:tr w:rsidR="0058693D" w:rsidTr="0058693D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58693D" w:rsidTr="0058693D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4300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876300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3900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981075"/>
                  <wp:effectExtent l="0" t="0" r="0" b="9525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2980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933450"/>
                  <wp:effectExtent l="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100965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油漆：采用水性漆涂饰，硬度≥2H。 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2600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57325" cy="790575"/>
                  <wp:effectExtent l="0" t="0" r="9525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2300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7905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2200　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57325" cy="7905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≥6，木材含水率8%—12%；走线孔内缘做封闭处理。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2200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79057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hint="eastAsia"/>
                <w:szCs w:val="24"/>
              </w:rPr>
              <w:t>E1级三聚氰胺饰面人造板。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三节静音滑轨、铰链、锁具、尼龙纤维合成脚轮。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2600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10287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885825"/>
                  <wp:effectExtent l="0" t="0" r="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2850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8858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990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52475" cy="133350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990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00125" cy="142875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990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00125" cy="142875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990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52475" cy="133350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横向不锈钢挂衣杆，门内侧装半身镜。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76275" cy="285750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柜体选用E1级三聚氰胺饰面人造板， 2厚PVC封边。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五金件：带阻尼铰链，锁具、金属衣帽钩、挂衣杆、配尼龙脚垫。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57325" cy="186690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3D" w:rsidRDefault="0058693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hint="eastAsia"/>
                <w:szCs w:val="24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结构性能描述：距地100处设一搁板。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980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9525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47800" cy="13049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57300" cy="828675"/>
                  <wp:effectExtent l="0" t="0" r="0" b="9525"/>
                  <wp:docPr id="35" name="图片 35" descr="15985136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959" descr="159851368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88582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</w:t>
            </w:r>
            <w:r>
              <w:rPr>
                <w:rFonts w:ascii="宋体" w:hAnsi="宋体" w:hint="eastAsia"/>
                <w:szCs w:val="24"/>
              </w:rPr>
              <w:lastRenderedPageBreak/>
              <w:t>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1380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47800" cy="88582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58693D" w:rsidRDefault="0058693D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1250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61912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2950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8858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</w:t>
            </w:r>
            <w:r>
              <w:rPr>
                <w:rFonts w:ascii="宋体" w:hAnsi="宋体" w:hint="eastAsia"/>
                <w:szCs w:val="24"/>
              </w:rPr>
              <w:lastRenderedPageBreak/>
              <w:t>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2780　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47800" cy="88582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58693D" w:rsidRDefault="0058693D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2600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61912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高背，带扶手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Cs w:val="24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水性漆均衡涂饰，硬度≥2H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1895475"/>
                  <wp:effectExtent l="0" t="0" r="0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1480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90575" cy="1104900"/>
                  <wp:effectExtent l="0" t="0" r="9525" b="0"/>
                  <wp:docPr id="27" name="图片 27" descr="tmpA04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tmpA04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800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14400" cy="1543050"/>
                  <wp:effectExtent l="0" t="0" r="0" b="0"/>
                  <wp:docPr id="26" name="图片 26" descr="TX662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TX662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Cs w:val="24"/>
              </w:rPr>
              <w:t>。具备倾仰、升降、三段锁定功能；气压棒行程≥60，最低座面高≤420；铝合金五星脚；PU脚轮。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798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14400" cy="1543050"/>
                  <wp:effectExtent l="0" t="0" r="0" b="0"/>
                  <wp:docPr id="25" name="图片 25" descr="TX662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X662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hint="eastAsia"/>
                <w:szCs w:val="24"/>
              </w:rPr>
              <w:t>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 w:rsidP="0058693D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543050"/>
                  <wp:effectExtent l="0" t="0" r="0" b="0"/>
                  <wp:docPr id="24" name="图片 24" descr="DX6301B 白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X6301B 白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58693D" w:rsidTr="0058693D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油漆：水性漆涂饰，硬度≥2H。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</w:t>
            </w:r>
          </w:p>
          <w:p w:rsidR="0058693D" w:rsidRDefault="0058693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2600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171575" cy="666750"/>
                  <wp:effectExtent l="0" t="0" r="9525" b="0"/>
                  <wp:docPr id="23" name="图片 23" descr="11c9a2d0a649feca2bf792e5699b7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11c9a2d0a649feca2bf792e5699b7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58693D" w:rsidTr="0058693D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2900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171575" cy="666750"/>
                  <wp:effectExtent l="0" t="0" r="9525" b="0"/>
                  <wp:docPr id="22" name="图片 22" descr="11c9a2d0a649feca2bf792e5699b7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11c9a2d0a649feca2bf792e5699b7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58693D" w:rsidTr="0058693D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2000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847725"/>
                  <wp:effectExtent l="0" t="0" r="0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1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58693D" w:rsidTr="0058693D">
        <w:trPr>
          <w:trHeight w:val="7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2500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84772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83820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980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47800" cy="8382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1380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876300" cy="6762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1200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266825" cy="13525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800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218122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lastRenderedPageBreak/>
              <w:t>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1300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47800" cy="218122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1350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38275" cy="1885950"/>
                  <wp:effectExtent l="0" t="0" r="0" b="0"/>
                  <wp:docPr id="13" name="图片 13" descr="tmpE32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 descr="tmpE32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7" t="1877" r="2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</w:t>
            </w:r>
            <w:r>
              <w:rPr>
                <w:rFonts w:ascii="宋体" w:hAnsi="宋体" w:hint="eastAsia"/>
                <w:szCs w:val="24"/>
              </w:rPr>
              <w:lastRenderedPageBreak/>
              <w:t>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1200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47800" cy="218122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21812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750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21145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680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362075" cy="1724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采用水性漆，硬度≥2H。</w:t>
            </w:r>
            <w:r>
              <w:rPr>
                <w:rFonts w:ascii="宋体" w:hAnsi="宋体" w:hint="eastAsia"/>
                <w:szCs w:val="24"/>
              </w:rPr>
              <w:t>床板下设实木床带，不少于5</w:t>
            </w:r>
            <w:r>
              <w:rPr>
                <w:rFonts w:ascii="宋体" w:hAnsi="宋体" w:hint="eastAsia"/>
                <w:szCs w:val="24"/>
              </w:rPr>
              <w:lastRenderedPageBreak/>
              <w:t>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弹簧软床垫（厚度≥200）</w:t>
            </w:r>
            <w:r>
              <w:rPr>
                <w:rFonts w:ascii="宋体" w:hAnsi="宋体" w:hint="eastAsia"/>
                <w:szCs w:val="24"/>
              </w:rPr>
              <w:t>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1500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47800" cy="9906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结构性能描述：两抽屉。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680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990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  <w:r>
              <w:rPr>
                <w:rFonts w:ascii="宋体" w:hAnsi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体式钢化玻璃转盘。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5000　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104775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58693D" w:rsidTr="0058693D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3049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hint="eastAsia"/>
                <w:szCs w:val="24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500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447800" cy="218122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500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1457325" cy="130492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礼堂(教室)家具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铰链，三节静音滑轨。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结构性能描述：配抽屉及柜门，有走线功能。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1300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00125" cy="6667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58693D" w:rsidRDefault="0058693D" w:rsidP="0058693D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1300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000125" cy="6667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Pr="0058693D" w:rsidRDefault="00C67B4A"/>
    <w:p w:rsidR="00C340AD" w:rsidRDefault="00C340AD">
      <w:pPr>
        <w:rPr>
          <w:rFonts w:hint="eastAsia"/>
        </w:rPr>
      </w:pPr>
    </w:p>
    <w:tbl>
      <w:tblPr>
        <w:tblW w:w="12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20"/>
        <w:gridCol w:w="720"/>
        <w:gridCol w:w="720"/>
        <w:gridCol w:w="1620"/>
        <w:gridCol w:w="5380"/>
        <w:gridCol w:w="1345"/>
        <w:gridCol w:w="1691"/>
      </w:tblGrid>
      <w:tr w:rsidR="0058693D" w:rsidTr="0058693D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58693D" w:rsidTr="0058693D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58693D" w:rsidRDefault="0058693D" w:rsidP="0058693D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19175" cy="647700"/>
                  <wp:effectExtent l="0" t="0" r="9525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19175" cy="647700"/>
                  <wp:effectExtent l="0" t="0" r="9525" b="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19175" cy="647700"/>
                  <wp:effectExtent l="0" t="0" r="9525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58693D" w:rsidRDefault="0058693D">
            <w:pPr>
              <w:jc w:val="center"/>
              <w:rPr>
                <w:rFonts w:ascii="宋体" w:hAnsi="Times New Roman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19175" cy="647700"/>
                  <wp:effectExtent l="0" t="0" r="9525" b="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19175" cy="647700"/>
                  <wp:effectExtent l="0" t="0" r="9525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 w:rsidP="0058693D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58693D" w:rsidRDefault="0058693D" w:rsidP="0058693D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2000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476250"/>
                  <wp:effectExtent l="0" t="0" r="9525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680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1009650" cy="1362075"/>
                  <wp:effectExtent l="0" t="0" r="0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93D" w:rsidTr="0058693D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58693D" w:rsidRDefault="0058693D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采用PU革/麻绒面料覆面，内衬高回弹PU泡棉，椅座可翻转，配PP可翻转手写板，后腿带小轮子，可摞放。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680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93D" w:rsidRDefault="0058693D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hAnsi="宋体"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1009650" cy="1362075"/>
                  <wp:effectExtent l="0" t="0" r="0" b="952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93D" w:rsidRDefault="0058693D">
      <w:pPr>
        <w:rPr>
          <w:rFonts w:hint="eastAsia"/>
        </w:rPr>
      </w:pPr>
    </w:p>
    <w:p w:rsidR="0058693D" w:rsidRDefault="0058693D"/>
    <w:sectPr w:rsidR="0058693D" w:rsidSect="00C67B4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301" w:rsidRDefault="00636301" w:rsidP="00C67B4A">
      <w:r>
        <w:separator/>
      </w:r>
    </w:p>
  </w:endnote>
  <w:endnote w:type="continuationSeparator" w:id="0">
    <w:p w:rsidR="00636301" w:rsidRDefault="00636301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301" w:rsidRDefault="00636301" w:rsidP="00C67B4A">
      <w:r>
        <w:separator/>
      </w:r>
    </w:p>
  </w:footnote>
  <w:footnote w:type="continuationSeparator" w:id="0">
    <w:p w:rsidR="00636301" w:rsidRDefault="00636301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2317BA"/>
    <w:rsid w:val="004B7850"/>
    <w:rsid w:val="0058693D"/>
    <w:rsid w:val="005A33DD"/>
    <w:rsid w:val="00636301"/>
    <w:rsid w:val="006E2A33"/>
    <w:rsid w:val="00884513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aliases w:val="标题1,PIM 1,Section Head,h1,l1,H1,H11,H12,H111,H13,H112,1st level,heading 1,Arial 14 Fett,Arial 14 Fett1,Arial 14 Fett2,Head1,标书1,第*部分,第A章,L1,boc,Level 1 Topic Heading,Heading 0,Fab-1,Header1,Level 1 Head,H14,H15,H16,H17,LN,章节,正文一级标题,Title1,Head 1,l0"/>
    <w:basedOn w:val="a"/>
    <w:next w:val="a"/>
    <w:link w:val="1Char1"/>
    <w:qFormat/>
    <w:rsid w:val="004B7850"/>
    <w:pPr>
      <w:keepNext/>
      <w:keepLines/>
      <w:spacing w:before="120" w:after="120" w:line="576" w:lineRule="auto"/>
      <w:outlineLvl w:val="0"/>
    </w:pPr>
    <w:rPr>
      <w:rFonts w:ascii="Times New Roman" w:eastAsia="宋体" w:hAnsi="Times New Roman" w:cs="Times New Roman"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aliases w:val="标题1 Char,PIM 1 Char,Section Head Char,h1 Char,l1 Char,H1 Char,H11 Char,H12 Char,H111 Char,H13 Char,H112 Char,1st level Char,heading 1 Char,Arial 14 Fett Char,Arial 14 Fett1 Char,Arial 14 Fett2 Char,Head1 Char,标书1 Char,第*部分 Char,第A章 Char"/>
    <w:basedOn w:val="a0"/>
    <w:uiPriority w:val="9"/>
    <w:rsid w:val="004B7850"/>
    <w:rPr>
      <w:b/>
      <w:bCs/>
      <w:kern w:val="44"/>
      <w:sz w:val="44"/>
      <w:szCs w:val="44"/>
    </w:rPr>
  </w:style>
  <w:style w:type="character" w:styleId="a6">
    <w:name w:val="Hyperlink"/>
    <w:uiPriority w:val="99"/>
    <w:semiHidden/>
    <w:unhideWhenUsed/>
    <w:qFormat/>
    <w:rsid w:val="004B7850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4B7850"/>
    <w:rPr>
      <w:rFonts w:ascii="Times New Roman" w:hAnsi="Times New Roman" w:cs="Times New Roman" w:hint="default"/>
      <w:color w:val="800080"/>
      <w:u w:val="single"/>
    </w:rPr>
  </w:style>
  <w:style w:type="character" w:customStyle="1" w:styleId="1Char1">
    <w:name w:val="标题 1 Char1"/>
    <w:aliases w:val="标题1 Char1,PIM 1 Char1,Section Head Char1,h1 Char1,l1 Char1,H1 Char1,H11 Char1,H12 Char1,H111 Char1,H13 Char1,H112 Char1,1st level Char1,heading 1 Char1,Arial 14 Fett Char1,Arial 14 Fett1 Char1,Arial 14 Fett2 Char1,Head1 Char1,标书1 Char1"/>
    <w:link w:val="10"/>
    <w:locked/>
    <w:rsid w:val="004B7850"/>
    <w:rPr>
      <w:rFonts w:ascii="Times New Roman" w:eastAsia="宋体" w:hAnsi="Times New Roman" w:cs="Times New Roman"/>
      <w:kern w:val="44"/>
      <w:sz w:val="28"/>
      <w:szCs w:val="44"/>
    </w:rPr>
  </w:style>
  <w:style w:type="paragraph" w:styleId="a8">
    <w:name w:val="annotation text"/>
    <w:basedOn w:val="a"/>
    <w:link w:val="Char2"/>
    <w:uiPriority w:val="99"/>
    <w:semiHidden/>
    <w:unhideWhenUsed/>
    <w:rsid w:val="004B7850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8"/>
    <w:uiPriority w:val="99"/>
    <w:semiHidden/>
    <w:rsid w:val="004B7850"/>
    <w:rPr>
      <w:rFonts w:ascii="Calibri" w:eastAsia="宋体" w:hAnsi="Calibri" w:cs="Times New Roman"/>
    </w:rPr>
  </w:style>
  <w:style w:type="paragraph" w:styleId="a9">
    <w:name w:val="List Paragraph"/>
    <w:basedOn w:val="a"/>
    <w:uiPriority w:val="34"/>
    <w:qFormat/>
    <w:rsid w:val="004B785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4B78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4B78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4B785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4B7850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4B7850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4B7850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4B7850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4B7850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4B7850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4B7850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4B7850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4B7850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4B7850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4B7850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a">
    <w:name w:val="annotation reference"/>
    <w:uiPriority w:val="99"/>
    <w:semiHidden/>
    <w:unhideWhenUsed/>
    <w:rsid w:val="004B7850"/>
    <w:rPr>
      <w:sz w:val="21"/>
      <w:szCs w:val="21"/>
    </w:rPr>
  </w:style>
  <w:style w:type="table" w:styleId="ab">
    <w:name w:val="Table Grid"/>
    <w:basedOn w:val="a1"/>
    <w:uiPriority w:val="99"/>
    <w:rsid w:val="004B7850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aliases w:val="标题1,PIM 1,Section Head,h1,l1,H1,H11,H12,H111,H13,H112,1st level,heading 1,Arial 14 Fett,Arial 14 Fett1,Arial 14 Fett2,Head1,标书1,第*部分,第A章,L1,boc,Level 1 Topic Heading,Heading 0,Fab-1,Header1,Level 1 Head,H14,H15,H16,H17,LN,章节,正文一级标题,Title1,Head 1,l0"/>
    <w:basedOn w:val="a"/>
    <w:next w:val="a"/>
    <w:link w:val="1Char1"/>
    <w:qFormat/>
    <w:rsid w:val="004B7850"/>
    <w:pPr>
      <w:keepNext/>
      <w:keepLines/>
      <w:spacing w:before="120" w:after="120" w:line="576" w:lineRule="auto"/>
      <w:outlineLvl w:val="0"/>
    </w:pPr>
    <w:rPr>
      <w:rFonts w:ascii="Times New Roman" w:eastAsia="宋体" w:hAnsi="Times New Roman" w:cs="Times New Roman"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aliases w:val="标题1 Char,PIM 1 Char,Section Head Char,h1 Char,l1 Char,H1 Char,H11 Char,H12 Char,H111 Char,H13 Char,H112 Char,1st level Char,heading 1 Char,Arial 14 Fett Char,Arial 14 Fett1 Char,Arial 14 Fett2 Char,Head1 Char,标书1 Char,第*部分 Char,第A章 Char"/>
    <w:basedOn w:val="a0"/>
    <w:uiPriority w:val="9"/>
    <w:rsid w:val="004B7850"/>
    <w:rPr>
      <w:b/>
      <w:bCs/>
      <w:kern w:val="44"/>
      <w:sz w:val="44"/>
      <w:szCs w:val="44"/>
    </w:rPr>
  </w:style>
  <w:style w:type="character" w:styleId="a6">
    <w:name w:val="Hyperlink"/>
    <w:uiPriority w:val="99"/>
    <w:semiHidden/>
    <w:unhideWhenUsed/>
    <w:qFormat/>
    <w:rsid w:val="004B7850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uiPriority w:val="99"/>
    <w:semiHidden/>
    <w:unhideWhenUsed/>
    <w:qFormat/>
    <w:rsid w:val="004B7850"/>
    <w:rPr>
      <w:rFonts w:ascii="Times New Roman" w:hAnsi="Times New Roman" w:cs="Times New Roman" w:hint="default"/>
      <w:color w:val="800080"/>
      <w:u w:val="single"/>
    </w:rPr>
  </w:style>
  <w:style w:type="character" w:customStyle="1" w:styleId="1Char1">
    <w:name w:val="标题 1 Char1"/>
    <w:aliases w:val="标题1 Char1,PIM 1 Char1,Section Head Char1,h1 Char1,l1 Char1,H1 Char1,H11 Char1,H12 Char1,H111 Char1,H13 Char1,H112 Char1,1st level Char1,heading 1 Char1,Arial 14 Fett Char1,Arial 14 Fett1 Char1,Arial 14 Fett2 Char1,Head1 Char1,标书1 Char1"/>
    <w:link w:val="10"/>
    <w:locked/>
    <w:rsid w:val="004B7850"/>
    <w:rPr>
      <w:rFonts w:ascii="Times New Roman" w:eastAsia="宋体" w:hAnsi="Times New Roman" w:cs="Times New Roman"/>
      <w:kern w:val="44"/>
      <w:sz w:val="28"/>
      <w:szCs w:val="44"/>
    </w:rPr>
  </w:style>
  <w:style w:type="paragraph" w:styleId="a8">
    <w:name w:val="annotation text"/>
    <w:basedOn w:val="a"/>
    <w:link w:val="Char2"/>
    <w:uiPriority w:val="99"/>
    <w:semiHidden/>
    <w:unhideWhenUsed/>
    <w:rsid w:val="004B7850"/>
    <w:pPr>
      <w:jc w:val="left"/>
    </w:pPr>
    <w:rPr>
      <w:rFonts w:ascii="Calibri" w:eastAsia="宋体" w:hAnsi="Calibri" w:cs="Times New Roman"/>
    </w:rPr>
  </w:style>
  <w:style w:type="character" w:customStyle="1" w:styleId="Char2">
    <w:name w:val="批注文字 Char"/>
    <w:basedOn w:val="a0"/>
    <w:link w:val="a8"/>
    <w:uiPriority w:val="99"/>
    <w:semiHidden/>
    <w:rsid w:val="004B7850"/>
    <w:rPr>
      <w:rFonts w:ascii="Calibri" w:eastAsia="宋体" w:hAnsi="Calibri" w:cs="Times New Roman"/>
    </w:rPr>
  </w:style>
  <w:style w:type="paragraph" w:styleId="a9">
    <w:name w:val="List Paragraph"/>
    <w:basedOn w:val="a"/>
    <w:uiPriority w:val="34"/>
    <w:qFormat/>
    <w:rsid w:val="004B7850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qFormat/>
    <w:rsid w:val="004B78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4B78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4B7850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qFormat/>
    <w:rsid w:val="004B7850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qFormat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qFormat/>
    <w:rsid w:val="004B7850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4B7850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qFormat/>
    <w:rsid w:val="004B7850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qFormat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qFormat/>
    <w:rsid w:val="004B7850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qFormat/>
    <w:rsid w:val="004B7850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qFormat/>
    <w:rsid w:val="004B785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qFormat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4B785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4B7850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4B785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qFormat/>
    <w:rsid w:val="004B7850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qFormat/>
    <w:rsid w:val="004B7850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qFormat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qFormat/>
    <w:rsid w:val="004B7850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qFormat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qFormat/>
    <w:rsid w:val="004B785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qFormat/>
    <w:rsid w:val="004B7850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qFormat/>
    <w:rsid w:val="004B785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qFormat/>
    <w:rsid w:val="004B7850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a">
    <w:name w:val="annotation reference"/>
    <w:uiPriority w:val="99"/>
    <w:semiHidden/>
    <w:unhideWhenUsed/>
    <w:rsid w:val="004B7850"/>
    <w:rPr>
      <w:sz w:val="21"/>
      <w:szCs w:val="21"/>
    </w:rPr>
  </w:style>
  <w:style w:type="table" w:styleId="ab">
    <w:name w:val="Table Grid"/>
    <w:basedOn w:val="a1"/>
    <w:uiPriority w:val="99"/>
    <w:rsid w:val="004B7850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1444</Words>
  <Characters>8237</Characters>
  <Application>Microsoft Office Word</Application>
  <DocSecurity>0</DocSecurity>
  <Lines>68</Lines>
  <Paragraphs>19</Paragraphs>
  <ScaleCrop>false</ScaleCrop>
  <Company>Microsoft</Company>
  <LinksUpToDate>false</LinksUpToDate>
  <CharactersWithSpaces>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7</cp:revision>
  <dcterms:created xsi:type="dcterms:W3CDTF">2019-06-28T11:05:00Z</dcterms:created>
  <dcterms:modified xsi:type="dcterms:W3CDTF">2020-12-17T12:25:00Z</dcterms:modified>
</cp:coreProperties>
</file>