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A03731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A03731">
        <w:rPr>
          <w:rFonts w:ascii="Times New Roman" w:eastAsia="仿宋_GB2312" w:hAnsi="Times New Roman" w:cs="Times New Roman" w:hint="eastAsia"/>
          <w:sz w:val="32"/>
          <w:szCs w:val="32"/>
        </w:rPr>
        <w:t>唐山仕达家具有限责任公司</w:t>
      </w:r>
      <w:bookmarkStart w:id="0" w:name="_GoBack"/>
      <w:bookmarkEnd w:id="0"/>
    </w:p>
    <w:p w:rsidR="00C67B4A" w:rsidRDefault="00C67B4A"/>
    <w:tbl>
      <w:tblPr>
        <w:tblW w:w="15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22"/>
        <w:gridCol w:w="1135"/>
        <w:gridCol w:w="709"/>
        <w:gridCol w:w="1680"/>
        <w:gridCol w:w="6382"/>
        <w:gridCol w:w="894"/>
        <w:gridCol w:w="3404"/>
      </w:tblGrid>
      <w:tr w:rsidR="00A03731" w:rsidTr="00A03731">
        <w:trPr>
          <w:trHeight w:val="55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A03731" w:rsidTr="00A03731">
        <w:trPr>
          <w:trHeight w:val="1528"/>
          <w:jc w:val="center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A03731" w:rsidRDefault="00A03731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637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、基材：台面采用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 w:hint="eastAsia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³，板材经防潮、防虫、防腐处理，强度高、刚性好、不变形，各种性能指标均达到国际相关标准；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、饰面材料：双面贴优质“大西洋”一级天然木皮饰面（包括胡桃木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 w:hint="eastAsia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  <w:r>
              <w:rPr>
                <w:rFonts w:cs="宋体" w:hint="eastAsia"/>
                <w:kern w:val="0"/>
                <w:szCs w:val="21"/>
              </w:rPr>
              <w:br/>
              <w:t>3</w:t>
            </w:r>
            <w:r>
              <w:rPr>
                <w:rFonts w:cs="宋体" w:hint="eastAsia"/>
                <w:kern w:val="0"/>
                <w:szCs w:val="21"/>
              </w:rPr>
              <w:t>、封边：台面使用与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西南桦木封边，封边条厚度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、油漆：选用优质“大宝”环保水性漆涂饰，台面漆膜理化性能达到国际要求，硬度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 w:hint="eastAsia"/>
                <w:kern w:val="0"/>
                <w:szCs w:val="21"/>
              </w:rPr>
              <w:t xml:space="preserve">                                      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 w:hint="eastAsia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三节静音滑轨、锁具、铰链、尼龙纤维合成脚轮。</w:t>
            </w:r>
            <w:r>
              <w:rPr>
                <w:rFonts w:cs="宋体" w:hint="eastAsia"/>
                <w:kern w:val="0"/>
                <w:szCs w:val="21"/>
              </w:rPr>
              <w:br/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、结构性能描述：主台面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柜（配优质连杆锁）下屉下设前置导向轮；副台可移动，下设柜门及抽屉，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线功能，门内设隔板，柜门配锁具。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543050" cy="923925"/>
                  <wp:effectExtent l="0" t="0" r="0" b="9525"/>
                  <wp:docPr id="62" name="图片 62" descr="说明: C:\Users\ADMINI~1\AppData\Local\Temp\ksohtml8444\wps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说明: C:\Users\ADMINI~1\AppData\Local\Temp\ksohtml8444\wps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1635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A03731" w:rsidRDefault="00A03731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637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2880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543050" cy="914400"/>
                  <wp:effectExtent l="0" t="0" r="0" b="0"/>
                  <wp:docPr id="61" name="图片 61" descr="说明: C:\Users\ADMINI~1\AppData\Local\Temp\ksohtml8444\wps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说明: C:\Users\ADMINI~1\AppData\Local\Temp\ksohtml8444\wps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1747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A03731" w:rsidRDefault="00A03731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637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2790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400175" cy="923925"/>
                  <wp:effectExtent l="0" t="0" r="9525" b="9525"/>
                  <wp:docPr id="60" name="图片 60" descr="说明: C:\Users\ADMINI~1\AppData\Local\Temp\ksohtml8444\wps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说明: C:\Users\ADMINI~1\AppData\Local\Temp\ksohtml8444\wps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1180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A03731" w:rsidRDefault="00A03731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637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2660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457325" cy="971550"/>
                  <wp:effectExtent l="0" t="0" r="9525" b="0"/>
                  <wp:docPr id="59" name="图片 59" descr="说明: C:\Users\ADMINI~1\AppData\Local\Temp\ksohtml8444\wps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说明: C:\Users\ADMINI~1\AppData\Local\Temp\ksohtml8444\wps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4668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 w:val="22"/>
                <w:szCs w:val="21"/>
              </w:rPr>
            </w:pPr>
            <w:r>
              <w:rPr>
                <w:rFonts w:cs="宋体" w:hint="eastAsia"/>
                <w:kern w:val="0"/>
                <w:sz w:val="22"/>
                <w:szCs w:val="21"/>
              </w:rPr>
              <w:t>1600*800*760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、基材：台面采用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 w:hint="eastAsia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³，板材经防潮、防虫、防腐处理，强度高、刚性好、不变形，各种性能指标均达到国际相关标准；</w:t>
            </w:r>
          </w:p>
          <w:p w:rsidR="00A03731" w:rsidRDefault="00A03731">
            <w:pPr>
              <w:spacing w:line="26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、饰面材料：双面贴优质“大西洋”一级天然木皮饰面（包括胡桃木</w:t>
            </w:r>
            <w:r>
              <w:rPr>
                <w:rFonts w:cs="宋体" w:hint="eastAsia"/>
                <w:kern w:val="0"/>
                <w:szCs w:val="21"/>
              </w:rPr>
              <w:t>\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 w:hint="eastAsia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  <w:r>
              <w:rPr>
                <w:rFonts w:cs="宋体" w:hint="eastAsia"/>
                <w:kern w:val="0"/>
                <w:szCs w:val="21"/>
              </w:rPr>
              <w:br/>
              <w:t>3</w:t>
            </w:r>
            <w:r>
              <w:rPr>
                <w:rFonts w:cs="宋体" w:hint="eastAsia"/>
                <w:kern w:val="0"/>
                <w:szCs w:val="21"/>
              </w:rPr>
              <w:t>、封边：台面使用与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西南桦木封边，封边条厚度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A03731" w:rsidRDefault="00A03731">
            <w:pPr>
              <w:spacing w:line="26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、油漆：选用优质“大宝”环保水性漆涂饰，台面漆膜理化性能达到国际要求，硬度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 w:hint="eastAsia"/>
                <w:kern w:val="0"/>
                <w:szCs w:val="21"/>
              </w:rPr>
              <w:t xml:space="preserve">                                      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</w:t>
            </w:r>
            <w:r>
              <w:rPr>
                <w:rFonts w:cs="宋体" w:hint="eastAsia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三节静音滑轨、锁具、铰链、尼龙纤维合成脚轮。</w:t>
            </w:r>
            <w:r>
              <w:rPr>
                <w:rFonts w:cs="宋体" w:hint="eastAsia"/>
                <w:kern w:val="0"/>
                <w:szCs w:val="21"/>
              </w:rPr>
              <w:t> </w:t>
            </w:r>
          </w:p>
          <w:p w:rsidR="00A03731" w:rsidRDefault="00A03731">
            <w:pPr>
              <w:rPr>
                <w:rFonts w:ascii="Calibri" w:hAnsi="Calibri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r>
              <w:rPr>
                <w:rFonts w:hint="eastAsia"/>
                <w:kern w:val="0"/>
                <w:szCs w:val="21"/>
              </w:rPr>
              <w:t>结构性能描述：一侧为三</w:t>
            </w:r>
            <w:proofErr w:type="gramStart"/>
            <w:r>
              <w:rPr>
                <w:rFonts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hint="eastAsia"/>
                <w:kern w:val="0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hint="eastAsia"/>
                <w:kern w:val="0"/>
                <w:szCs w:val="21"/>
              </w:rPr>
              <w:t>线功能。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2430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3731" w:rsidRDefault="00A03731">
            <w:pPr>
              <w:jc w:val="left"/>
              <w:rPr>
                <w:rFonts w:cs="宋体"/>
                <w:szCs w:val="21"/>
              </w:rPr>
            </w:pPr>
          </w:p>
          <w:p w:rsidR="00A03731" w:rsidRDefault="00A03731">
            <w:pPr>
              <w:jc w:val="left"/>
              <w:rPr>
                <w:rFonts w:cs="宋体" w:hint="eastAsia"/>
                <w:szCs w:val="21"/>
              </w:rPr>
            </w:pPr>
          </w:p>
          <w:p w:rsidR="00A03731" w:rsidRDefault="00A03731">
            <w:pPr>
              <w:jc w:val="left"/>
              <w:rPr>
                <w:rFonts w:cs="宋体" w:hint="eastAsia"/>
                <w:szCs w:val="21"/>
              </w:rPr>
            </w:pPr>
          </w:p>
          <w:p w:rsidR="00A03731" w:rsidRDefault="00A03731">
            <w:pPr>
              <w:jc w:val="left"/>
              <w:rPr>
                <w:rFonts w:cs="宋体" w:hint="eastAsia"/>
                <w:szCs w:val="21"/>
              </w:rPr>
            </w:pPr>
          </w:p>
          <w:p w:rsidR="00A03731" w:rsidRDefault="00A03731">
            <w:pPr>
              <w:jc w:val="left"/>
              <w:rPr>
                <w:rFonts w:cs="宋体" w:hint="eastAsia"/>
                <w:szCs w:val="21"/>
              </w:rPr>
            </w:pPr>
          </w:p>
          <w:p w:rsidR="00A03731" w:rsidRDefault="00A03731">
            <w:pPr>
              <w:jc w:val="left"/>
              <w:rPr>
                <w:rFonts w:cs="宋体" w:hint="eastAsia"/>
                <w:szCs w:val="21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771650" cy="1038225"/>
                  <wp:effectExtent l="0" t="0" r="0" b="9525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A03731" w:rsidTr="00A03731">
        <w:trPr>
          <w:trHeight w:val="1039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、基材：台面采用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 w:hint="eastAsia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³，板材经防潮、防虫、防腐处理，强度高、刚性好、不变形，各种性能指标均达到国际相关标准，其他部位选用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级优质刨花板；</w:t>
            </w:r>
          </w:p>
          <w:p w:rsidR="00A03731" w:rsidRDefault="00A03731">
            <w:pPr>
              <w:spacing w:line="26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、饰面材料：双面贴优质“大西洋”一级天然木皮饰面（包括胡桃木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 w:hint="eastAsia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  <w:r>
              <w:rPr>
                <w:rFonts w:cs="宋体" w:hint="eastAsia"/>
                <w:kern w:val="0"/>
                <w:szCs w:val="21"/>
              </w:rPr>
              <w:br/>
              <w:t>3</w:t>
            </w:r>
            <w:r>
              <w:rPr>
                <w:rFonts w:cs="宋体" w:hint="eastAsia"/>
                <w:kern w:val="0"/>
                <w:szCs w:val="21"/>
              </w:rPr>
              <w:t>、封边：台面使用与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西南桦木封边，封边条厚度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A03731" w:rsidRDefault="00A03731">
            <w:pPr>
              <w:spacing w:line="26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、油漆：选用优质“大宝”环保水性漆涂饰，台面漆膜理化性能达到国际要求，硬度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 w:hint="eastAsia"/>
                <w:kern w:val="0"/>
                <w:szCs w:val="21"/>
              </w:rPr>
              <w:t xml:space="preserve">                                      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lastRenderedPageBreak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三节静音滑轨、锁具、铰链、尼龙纤维合成脚轮。</w:t>
            </w:r>
            <w:r>
              <w:rPr>
                <w:rFonts w:cs="宋体" w:hint="eastAsia"/>
                <w:kern w:val="0"/>
                <w:szCs w:val="21"/>
              </w:rPr>
              <w:t> </w:t>
            </w:r>
          </w:p>
          <w:p w:rsidR="00A03731" w:rsidRDefault="00A03731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、结构性能描述：两头沉结构。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1860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</w:p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2019300" cy="1304925"/>
                  <wp:effectExtent l="0" t="0" r="0" b="9525"/>
                  <wp:docPr id="57" name="图片 57" descr="说明: G:\图册家具103D300S\新款\办公\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说明: G:\图册家具103D300S\新款\办公\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4243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1400*700*760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、基材：台面采用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 w:hint="eastAsia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³，板材经防潮、防虫、防腐处理，强度高、刚性好、不变形，各种性能指标均达到国际相关标准；</w:t>
            </w:r>
          </w:p>
          <w:p w:rsidR="00A03731" w:rsidRDefault="00A03731">
            <w:pPr>
              <w:spacing w:line="26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、饰面材料：双面贴优质“大西洋”一级天然木皮饰面（包括胡桃木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 w:hint="eastAsia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  <w:r>
              <w:rPr>
                <w:rFonts w:cs="宋体" w:hint="eastAsia"/>
                <w:kern w:val="0"/>
                <w:szCs w:val="21"/>
              </w:rPr>
              <w:br/>
              <w:t>3</w:t>
            </w:r>
            <w:r>
              <w:rPr>
                <w:rFonts w:cs="宋体" w:hint="eastAsia"/>
                <w:kern w:val="0"/>
                <w:szCs w:val="21"/>
              </w:rPr>
              <w:t>、封边：台面使用与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西南桦木封边，封边条厚度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A03731" w:rsidRDefault="00A03731">
            <w:pPr>
              <w:spacing w:line="26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、油漆：选用优质“大宝”环保水性漆涂饰，台面漆膜理化性能达到国际要求，硬度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 w:hint="eastAsia"/>
                <w:kern w:val="0"/>
                <w:szCs w:val="21"/>
              </w:rPr>
              <w:t xml:space="preserve">                                      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牌胶粘剂</w:t>
            </w:r>
            <w:r>
              <w:rPr>
                <w:rFonts w:cs="宋体" w:hint="eastAsia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三节静音滑轨、锁具、铰链、尼龙纤维合成脚轮。</w:t>
            </w:r>
            <w:r>
              <w:rPr>
                <w:rFonts w:cs="宋体" w:hint="eastAsia"/>
                <w:kern w:val="0"/>
                <w:szCs w:val="21"/>
              </w:rPr>
              <w:t> </w:t>
            </w:r>
          </w:p>
          <w:p w:rsidR="00A03731" w:rsidRDefault="00A03731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、结构性能描述：两头沉结构。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1720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2019300" cy="1304925"/>
                  <wp:effectExtent l="0" t="0" r="0" b="9525"/>
                  <wp:docPr id="56" name="图片 56" descr="说明: G:\图册家具103D300S\新款\办公\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说明: G:\图册家具103D300S\新款\办公\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4527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1200*600*760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 xml:space="preserve">  </w:t>
            </w:r>
            <w:r>
              <w:rPr>
                <w:rFonts w:cs="宋体" w:hint="eastAsia"/>
                <w:kern w:val="0"/>
                <w:szCs w:val="21"/>
              </w:rPr>
              <w:t>基材：台面采用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 w:hint="eastAsia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³，板材经防潮、防虫、防腐处理，强度高、刚性好、不变形，各种性能指标均达到国际相关标准；</w:t>
            </w:r>
          </w:p>
          <w:p w:rsidR="00A03731" w:rsidRDefault="00A03731">
            <w:pPr>
              <w:spacing w:line="26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、饰面材料：双面贴优质“大西洋”一级天然木皮饰面（包括胡桃木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 w:hint="eastAsia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  <w:r>
              <w:rPr>
                <w:rFonts w:cs="宋体" w:hint="eastAsia"/>
                <w:kern w:val="0"/>
                <w:szCs w:val="21"/>
              </w:rPr>
              <w:br/>
              <w:t>3</w:t>
            </w:r>
            <w:r>
              <w:rPr>
                <w:rFonts w:cs="宋体" w:hint="eastAsia"/>
                <w:kern w:val="0"/>
                <w:szCs w:val="21"/>
              </w:rPr>
              <w:t>、封边：台面使用与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西南桦木封边，封边条厚度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9%</w:t>
            </w:r>
            <w:r>
              <w:rPr>
                <w:rFonts w:cs="宋体" w:hint="eastAsia"/>
                <w:kern w:val="0"/>
                <w:szCs w:val="21"/>
              </w:rPr>
              <w:t>；走线孔内缘及隐蔽部位全部做封闭处理。</w:t>
            </w:r>
          </w:p>
          <w:p w:rsidR="00A03731" w:rsidRDefault="00A03731">
            <w:pPr>
              <w:spacing w:line="26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、油漆：选用优质“大宝”环保水性漆涂饰，台面漆膜理化性能达到国际要求，硬度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 w:hint="eastAsia"/>
                <w:kern w:val="0"/>
                <w:szCs w:val="21"/>
              </w:rPr>
              <w:t xml:space="preserve">                                      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</w:t>
            </w:r>
            <w:r>
              <w:rPr>
                <w:rFonts w:cs="宋体" w:hint="eastAsia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三节静音滑轨、锁具、铰链、尼龙纤维合成脚轮。</w:t>
            </w:r>
            <w:r>
              <w:rPr>
                <w:rFonts w:cs="宋体" w:hint="eastAsia"/>
                <w:kern w:val="0"/>
                <w:szCs w:val="21"/>
              </w:rPr>
              <w:t> </w:t>
            </w:r>
          </w:p>
          <w:p w:rsidR="00A03731" w:rsidRDefault="00A03731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、结构性能描述：桌面下并排三屉。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2009775" cy="1447800"/>
                  <wp:effectExtent l="0" t="0" r="9525" b="0"/>
                  <wp:docPr id="55" name="图片 55" descr="说明: C:\Users\ADMINI~1\AppData\Local\Temp\ksohtml8444\wps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说明: C:\Users\ADMINI~1\AppData\Local\Temp\ksohtml8444\wps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2542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spacing w:line="28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、板材：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级优质三聚氰胺饰面人造板。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、封边：采用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厚优质</w:t>
            </w:r>
            <w:r>
              <w:rPr>
                <w:rFonts w:cs="宋体" w:hint="eastAsia"/>
                <w:szCs w:val="21"/>
              </w:rPr>
              <w:t>PVC</w:t>
            </w:r>
            <w:r>
              <w:rPr>
                <w:rFonts w:cs="宋体" w:hint="eastAsia"/>
                <w:szCs w:val="21"/>
              </w:rPr>
              <w:t>封边带，</w:t>
            </w:r>
            <w:r>
              <w:rPr>
                <w:rFonts w:cs="宋体" w:hint="eastAsia"/>
                <w:kern w:val="0"/>
                <w:szCs w:val="21"/>
              </w:rPr>
              <w:t>隐蔽部位封闭处理，</w:t>
            </w:r>
            <w:r>
              <w:rPr>
                <w:rFonts w:cs="宋体" w:hint="eastAsia"/>
                <w:color w:val="000000"/>
                <w:szCs w:val="21"/>
              </w:rPr>
              <w:t>不允许有透胶、鼓泡等现象；</w:t>
            </w:r>
          </w:p>
          <w:p w:rsidR="00A03731" w:rsidRDefault="00A03731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</w:p>
          <w:p w:rsidR="00A03731" w:rsidRDefault="00A03731">
            <w:pPr>
              <w:spacing w:line="28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三节静音滑轨、锁具、铰链、尼龙纤维合成脚轮。</w:t>
            </w:r>
          </w:p>
          <w:p w:rsidR="00A03731" w:rsidRDefault="00A03731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、结构性能描述：桌面下并排三屉，左右各加单开板门，内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搁板一块。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920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752600" cy="1343025"/>
                  <wp:effectExtent l="0" t="0" r="0" b="9525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660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rPr>
                <w:rFonts w:ascii="Calibri" w:hAnsi="Calibri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屏风为全钢结构，厚度</w:t>
            </w:r>
            <w:r>
              <w:rPr>
                <w:rFonts w:hint="eastAsia"/>
                <w:kern w:val="0"/>
                <w:szCs w:val="21"/>
              </w:rPr>
              <w:t>40mm</w:t>
            </w:r>
            <w:r>
              <w:rPr>
                <w:rFonts w:hint="eastAsia"/>
                <w:kern w:val="0"/>
                <w:szCs w:val="21"/>
              </w:rPr>
              <w:t>，屏风内部不允许使用人造板。内框架采用</w:t>
            </w:r>
            <w:r>
              <w:rPr>
                <w:rFonts w:hint="eastAsia"/>
                <w:kern w:val="0"/>
                <w:szCs w:val="21"/>
              </w:rPr>
              <w:t>1.5mm</w:t>
            </w:r>
            <w:r>
              <w:rPr>
                <w:rFonts w:hint="eastAsia"/>
                <w:kern w:val="0"/>
                <w:szCs w:val="21"/>
              </w:rPr>
              <w:t>厚冷轧钢板，铝合金盖板厚</w:t>
            </w:r>
            <w:r>
              <w:rPr>
                <w:rFonts w:hint="eastAsia"/>
                <w:kern w:val="0"/>
                <w:szCs w:val="21"/>
              </w:rPr>
              <w:t>1.5mm</w:t>
            </w:r>
            <w:r>
              <w:rPr>
                <w:rFonts w:hint="eastAsia"/>
                <w:kern w:val="0"/>
                <w:szCs w:val="21"/>
              </w:rPr>
              <w:t>，表面阳极氧化</w:t>
            </w:r>
            <w:r>
              <w:rPr>
                <w:rFonts w:hint="eastAsia"/>
                <w:kern w:val="0"/>
                <w:szCs w:val="21"/>
              </w:rPr>
              <w:t>/</w:t>
            </w:r>
            <w:r>
              <w:rPr>
                <w:rFonts w:hint="eastAsia"/>
                <w:kern w:val="0"/>
                <w:szCs w:val="21"/>
              </w:rPr>
              <w:t>静电喷塑处理。桌面上屏风上部为磨砂玻璃，下部为</w:t>
            </w:r>
            <w:r>
              <w:rPr>
                <w:rFonts w:hint="eastAsia"/>
                <w:kern w:val="0"/>
                <w:szCs w:val="21"/>
              </w:rPr>
              <w:t>0.8mm</w:t>
            </w:r>
            <w:r>
              <w:rPr>
                <w:rFonts w:hint="eastAsia"/>
                <w:kern w:val="0"/>
                <w:szCs w:val="21"/>
              </w:rPr>
              <w:t>厚冷轧钢板，麻绒面料覆面。桌面下</w:t>
            </w:r>
            <w:proofErr w:type="gramStart"/>
            <w:r>
              <w:rPr>
                <w:rFonts w:hint="eastAsia"/>
                <w:kern w:val="0"/>
                <w:szCs w:val="21"/>
              </w:rPr>
              <w:t>为冲点</w:t>
            </w:r>
            <w:proofErr w:type="gramEnd"/>
            <w:r>
              <w:rPr>
                <w:rFonts w:hint="eastAsia"/>
                <w:kern w:val="0"/>
                <w:szCs w:val="21"/>
              </w:rPr>
              <w:t>0.8mm</w:t>
            </w:r>
            <w:r>
              <w:rPr>
                <w:rFonts w:hint="eastAsia"/>
                <w:kern w:val="0"/>
                <w:szCs w:val="21"/>
              </w:rPr>
              <w:t>厚冷轧钢板。基材采用</w:t>
            </w:r>
            <w:r>
              <w:rPr>
                <w:rFonts w:hint="eastAsia"/>
                <w:kern w:val="0"/>
                <w:szCs w:val="21"/>
              </w:rPr>
              <w:t>E1</w:t>
            </w:r>
            <w:r>
              <w:rPr>
                <w:rFonts w:hint="eastAsia"/>
                <w:kern w:val="0"/>
                <w:szCs w:val="21"/>
              </w:rPr>
              <w:t>级三聚氰胺饰面人造板，</w:t>
            </w:r>
            <w:r>
              <w:rPr>
                <w:rFonts w:hint="eastAsia"/>
                <w:kern w:val="0"/>
                <w:szCs w:val="21"/>
              </w:rPr>
              <w:t>2mm</w:t>
            </w:r>
            <w:r>
              <w:rPr>
                <w:rFonts w:hint="eastAsia"/>
                <w:kern w:val="0"/>
                <w:szCs w:val="21"/>
              </w:rPr>
              <w:t>厚</w:t>
            </w:r>
            <w:r>
              <w:rPr>
                <w:rFonts w:hint="eastAsia"/>
                <w:kern w:val="0"/>
                <w:szCs w:val="21"/>
              </w:rPr>
              <w:t>PVC</w:t>
            </w:r>
            <w:r>
              <w:rPr>
                <w:rFonts w:hint="eastAsia"/>
                <w:kern w:val="0"/>
                <w:szCs w:val="21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2700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kern w:val="0"/>
                <w:szCs w:val="21"/>
              </w:rPr>
              <w:drawing>
                <wp:inline distT="0" distB="0" distL="0" distR="0">
                  <wp:extent cx="923925" cy="685800"/>
                  <wp:effectExtent l="0" t="0" r="9525" b="0"/>
                  <wp:docPr id="53" name="图片 53" descr="说明: G:\图册家具103D300S\中直屏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说明: G:\图册家具103D300S\中直屏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660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ascii="Calibri" w:hAnsi="Calibri"/>
                <w:szCs w:val="21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kern w:val="0"/>
                <w:szCs w:val="21"/>
              </w:rPr>
              <w:drawing>
                <wp:inline distT="0" distB="0" distL="0" distR="0">
                  <wp:extent cx="1028700" cy="762000"/>
                  <wp:effectExtent l="0" t="0" r="0" b="0"/>
                  <wp:docPr id="52" name="图片 52" descr="说明: G:\图册家具103D300S\中直屏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说明: G:\图册家具103D300S\中直屏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1981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文件柜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、基材：台面采用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 w:hint="eastAsia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³，板材经防潮、防虫、防腐处理，强度高、刚性好、不变形，各种性能指标均达到国际相关标准；</w:t>
            </w:r>
          </w:p>
          <w:p w:rsidR="00A03731" w:rsidRDefault="00A03731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、饰面材料：双面贴优质“大西洋”一级天然木皮饰面（包括胡桃木</w:t>
            </w:r>
            <w:r>
              <w:rPr>
                <w:rFonts w:cs="宋体" w:hint="eastAsia"/>
                <w:kern w:val="0"/>
                <w:szCs w:val="21"/>
              </w:rPr>
              <w:t>\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 w:hint="eastAsia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  <w:r>
              <w:rPr>
                <w:rFonts w:cs="宋体" w:hint="eastAsia"/>
                <w:kern w:val="0"/>
                <w:szCs w:val="21"/>
              </w:rPr>
              <w:t xml:space="preserve">        </w:t>
            </w:r>
          </w:p>
          <w:p w:rsidR="00A03731" w:rsidRDefault="00A03731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A03731" w:rsidRDefault="00A03731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 w:hint="eastAsia"/>
                <w:kern w:val="0"/>
                <w:szCs w:val="21"/>
              </w:rPr>
              <w:br/>
              <w:t>5</w:t>
            </w:r>
            <w:r>
              <w:rPr>
                <w:rFonts w:cs="宋体" w:hint="eastAsia"/>
                <w:kern w:val="0"/>
                <w:szCs w:val="21"/>
              </w:rPr>
              <w:t>、采用“海福乐”优质五金配件，</w:t>
            </w:r>
            <w:r>
              <w:rPr>
                <w:rFonts w:cs="宋体" w:hint="eastAsia"/>
                <w:szCs w:val="21"/>
              </w:rPr>
              <w:t>三节静音滑轨、锁具、铰链、尼龙纤维合成脚轮。</w:t>
            </w:r>
          </w:p>
          <w:p w:rsidR="00A03731" w:rsidRDefault="00A03731">
            <w:pPr>
              <w:spacing w:line="280" w:lineRule="exact"/>
              <w:rPr>
                <w:rFonts w:ascii="Calibri" w:hAnsi="Calibri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r>
              <w:rPr>
                <w:rFonts w:hint="eastAsia"/>
                <w:kern w:val="0"/>
                <w:szCs w:val="21"/>
              </w:rPr>
              <w:t>结构性能描述：上、下门均为对开门，带锁，搁板厚</w:t>
            </w:r>
            <w:r>
              <w:rPr>
                <w:rFonts w:hint="eastAsia"/>
                <w:kern w:val="0"/>
                <w:szCs w:val="21"/>
              </w:rPr>
              <w:t>25mm</w:t>
            </w:r>
            <w:r>
              <w:rPr>
                <w:rFonts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980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ascii="Calibri" w:hAnsi="Calibri" w:cs="宋体"/>
                <w:noProof/>
                <w:szCs w:val="21"/>
              </w:rPr>
              <w:drawing>
                <wp:inline distT="0" distB="0" distL="0" distR="0">
                  <wp:extent cx="523875" cy="1123950"/>
                  <wp:effectExtent l="0" t="0" r="9525" b="0"/>
                  <wp:docPr id="51" name="图片 51" descr="说明: C:\Users\ADMINI~1\AppData\Local\Temp\ksohtml8444\wps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说明: C:\Users\ADMINI~1\AppData\Local\Temp\ksohtml8444\wps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64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四板门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ascii="Calibri" w:hAnsi="Calibri"/>
                <w:szCs w:val="21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980</w:t>
            </w:r>
          </w:p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ascii="Calibri" w:hAnsi="Calibri" w:cs="宋体"/>
                <w:noProof/>
                <w:szCs w:val="21"/>
              </w:rPr>
              <w:drawing>
                <wp:inline distT="0" distB="0" distL="0" distR="0">
                  <wp:extent cx="485775" cy="1123950"/>
                  <wp:effectExtent l="0" t="0" r="9525" b="0"/>
                  <wp:docPr id="50" name="图片 50" descr="说明: C:\Users\ADMINI~1\AppData\Local\Temp\ksohtml8444\wps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说明: C:\Users\ADMINI~1\AppData\Local\Temp\ksohtml8444\wps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1445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书柜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通体木框玻璃门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、基材：台面采用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 w:hint="eastAsia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³，板材经防潮、防虫、防腐处理，强度高、刚性好、不变形，各种性能指标均达到国际相关标准；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、饰面材料：双面贴优质“大西洋”一级天然木皮饰面（包括胡桃木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 w:hint="eastAsia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  <w:r>
              <w:rPr>
                <w:rFonts w:cs="宋体" w:hint="eastAsia"/>
                <w:kern w:val="0"/>
                <w:szCs w:val="21"/>
              </w:rPr>
              <w:t xml:space="preserve">        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A03731" w:rsidRDefault="00A03731">
            <w:pPr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 w:hint="eastAsia"/>
                <w:kern w:val="0"/>
                <w:szCs w:val="21"/>
              </w:rPr>
              <w:br/>
              <w:t>5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三节静音滑轨、锁具、铰链、尼龙纤维合成脚轮。</w:t>
            </w:r>
          </w:p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、结构性能描述：上、下门均为对开</w:t>
            </w:r>
            <w:r>
              <w:rPr>
                <w:rFonts w:cs="宋体" w:hint="eastAsia"/>
                <w:szCs w:val="21"/>
              </w:rPr>
              <w:t>门</w:t>
            </w:r>
            <w:r>
              <w:rPr>
                <w:rFonts w:cs="宋体" w:hint="eastAsia"/>
                <w:kern w:val="0"/>
                <w:szCs w:val="21"/>
              </w:rPr>
              <w:t>，带锁，搁板厚</w:t>
            </w:r>
            <w:r>
              <w:rPr>
                <w:rFonts w:cs="宋体" w:hint="eastAsia"/>
                <w:kern w:val="0"/>
                <w:szCs w:val="21"/>
              </w:rPr>
              <w:t>25mm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1190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ascii="Calibri" w:hAnsi="Calibri" w:cs="宋体"/>
                <w:noProof/>
                <w:szCs w:val="21"/>
              </w:rPr>
              <w:drawing>
                <wp:inline distT="0" distB="0" distL="0" distR="0">
                  <wp:extent cx="790575" cy="1562100"/>
                  <wp:effectExtent l="0" t="0" r="9525" b="0"/>
                  <wp:docPr id="49" name="图片 49" descr="说明: G:\图册家具103D300S\中直文件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说明: G:\图册家具103D300S\中直文件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2314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</w:p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1190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809625" cy="1543050"/>
                  <wp:effectExtent l="0" t="0" r="9525" b="0"/>
                  <wp:docPr id="48" name="图片 48" descr="说明: C:\Users\ADMINI~1\AppData\Local\Temp\ksohtml8444\wps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说明: C:\Users\ADMINI~1\AppData\Local\Temp\ksohtml8444\wps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4101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更衣柜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600*600*2000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、基材：台面采用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 w:hint="eastAsia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³，板材经防潮、防虫、防腐处理，强度高、刚性好、不变形，各种性能指标均达到国际相关标准；</w:t>
            </w:r>
          </w:p>
          <w:p w:rsidR="00A03731" w:rsidRDefault="00A03731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、饰面材料：双面贴优质“大西洋”一级天然木皮饰面（包括胡桃木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 w:hint="eastAsia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  <w:r>
              <w:rPr>
                <w:rFonts w:cs="宋体" w:hint="eastAsia"/>
                <w:kern w:val="0"/>
                <w:szCs w:val="21"/>
              </w:rPr>
              <w:t xml:space="preserve">                 3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A03731" w:rsidRDefault="00A03731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</w:p>
          <w:p w:rsidR="00A03731" w:rsidRDefault="00A03731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三节静音滑轨、锁具、铰链、尼龙纤维合成脚轮。</w:t>
            </w:r>
          </w:p>
          <w:p w:rsidR="00A03731" w:rsidRDefault="00A03731">
            <w:pPr>
              <w:spacing w:line="280" w:lineRule="exact"/>
              <w:rPr>
                <w:rFonts w:ascii="Calibri" w:hAnsi="Calibri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r>
              <w:rPr>
                <w:rFonts w:hint="eastAsia"/>
                <w:kern w:val="0"/>
                <w:szCs w:val="21"/>
              </w:rPr>
              <w:t>结构性能描述：</w:t>
            </w:r>
            <w:r>
              <w:rPr>
                <w:rFonts w:hint="eastAsia"/>
                <w:szCs w:val="21"/>
              </w:rPr>
              <w:t>通体单开板门，带锁，配衣帽钩，内有两块固定搁板，搁板厚度</w:t>
            </w:r>
            <w:r>
              <w:rPr>
                <w:rFonts w:hint="eastAsia"/>
                <w:szCs w:val="21"/>
              </w:rPr>
              <w:t>25mm</w:t>
            </w:r>
            <w:r>
              <w:rPr>
                <w:rFonts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横向不锈钢挂衣杆，门内侧装半身镜</w:t>
            </w:r>
            <w:r>
              <w:rPr>
                <w:rFonts w:cs="宋体" w:hint="eastAsia"/>
                <w:szCs w:val="21"/>
              </w:rPr>
              <w:t>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870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ascii="Calibri" w:hAnsi="Calibri" w:cs="宋体"/>
                <w:noProof/>
                <w:szCs w:val="21"/>
              </w:rPr>
              <w:drawing>
                <wp:inline distT="0" distB="0" distL="0" distR="0">
                  <wp:extent cx="781050" cy="2019300"/>
                  <wp:effectExtent l="0" t="0" r="0" b="0"/>
                  <wp:docPr id="47" name="图片 47" descr="说明: C:\Users\ADMINI~1\AppData\Local\Temp\ksohtml8444\wps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说明: C:\Users\ADMINI~1\AppData\Local\Temp\ksohtml8444\wps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5267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17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900*600*2000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spacing w:line="30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color w:val="000000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、柜体结构选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级优质三聚氰胺饰面人造板，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封边，隐蔽部位全部做封闭处理。</w:t>
            </w:r>
          </w:p>
          <w:p w:rsidR="00A03731" w:rsidRDefault="00A03731">
            <w:pPr>
              <w:spacing w:line="300" w:lineRule="exact"/>
              <w:jc w:val="left"/>
              <w:rPr>
                <w:rFonts w:cs="宋体" w:hint="eastAsia"/>
                <w:color w:val="000000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、门板及其他正面可视部件基材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选采用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 w:hint="eastAsia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³，板材经防潮、防虫、防腐处理，强度高、刚性好、不变形，各种性能指标均达到国际相关标准；双面贴优质“大西洋”一级天然木皮饰面（包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括胡桃木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/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樱桃木等），木皮厚度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0.6mm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，木皮宽度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200mm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，木皮颜色一致，纹理清晰自然，颜色均匀平整，无结疤，无瑕疵。双面均衡涂饰，选用优质“大宝”环保水性漆涂饰，硬度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2H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，挥发性有机化合物、苯系物、游离甲醛含量均合格，表面平整，无颗粒、无气泡、无渣点，颜色均匀。</w:t>
            </w:r>
          </w:p>
          <w:p w:rsidR="00A03731" w:rsidRDefault="00A03731">
            <w:pPr>
              <w:spacing w:line="300" w:lineRule="exact"/>
              <w:rPr>
                <w:rFonts w:ascii="Calibri" w:hAnsi="Calibri" w:cs="Times New Roman" w:hint="eastAsia"/>
                <w:szCs w:val="21"/>
              </w:rPr>
            </w:pPr>
            <w:r>
              <w:rPr>
                <w:rFonts w:cs="宋体" w:hint="eastAsia"/>
                <w:color w:val="000000"/>
                <w:kern w:val="0"/>
                <w:szCs w:val="21"/>
              </w:rPr>
              <w:t>3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、胶粘剂：</w:t>
            </w:r>
            <w:r>
              <w:rPr>
                <w:rFonts w:cs="宋体" w:hint="eastAsia"/>
                <w:kern w:val="0"/>
                <w:szCs w:val="21"/>
              </w:rPr>
              <w:t>采用优质德国汉高“牛头”牌胶粘剂。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br/>
              <w:t>4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、五金件：</w:t>
            </w:r>
            <w:r>
              <w:rPr>
                <w:rFonts w:cs="宋体" w:hint="eastAsia"/>
                <w:kern w:val="0"/>
                <w:szCs w:val="21"/>
              </w:rPr>
              <w:t>采用“海福乐”优质五金配件，</w:t>
            </w:r>
            <w:r>
              <w:rPr>
                <w:rFonts w:hint="eastAsia"/>
                <w:kern w:val="0"/>
                <w:szCs w:val="21"/>
              </w:rPr>
              <w:t>带阻尼铰链，锁具、金属衣帽钩、挂衣杆、配尼龙脚垫。</w:t>
            </w:r>
          </w:p>
          <w:p w:rsidR="00A03731" w:rsidRDefault="00A03731">
            <w:pPr>
              <w:spacing w:line="300" w:lineRule="exact"/>
              <w:rPr>
                <w:rFonts w:cs="宋体"/>
                <w:color w:val="000000"/>
                <w:szCs w:val="21"/>
              </w:rPr>
            </w:pPr>
            <w:r>
              <w:rPr>
                <w:rFonts w:cs="宋体" w:hint="eastAsia"/>
                <w:color w:val="000000"/>
                <w:kern w:val="0"/>
                <w:szCs w:val="21"/>
              </w:rPr>
              <w:t>5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、</w:t>
            </w:r>
            <w:r>
              <w:rPr>
                <w:rFonts w:hint="eastAsia"/>
                <w:kern w:val="0"/>
                <w:szCs w:val="21"/>
              </w:rPr>
              <w:t>结构性能描述：通体</w:t>
            </w:r>
            <w:r>
              <w:rPr>
                <w:rFonts w:hint="eastAsia"/>
                <w:szCs w:val="21"/>
              </w:rPr>
              <w:t>对开门，有中山板，两门分别带锁，内有两块固定搁板，搁板厚度</w:t>
            </w:r>
            <w:r>
              <w:rPr>
                <w:rFonts w:hint="eastAsia"/>
                <w:szCs w:val="21"/>
              </w:rPr>
              <w:t>25mm</w:t>
            </w:r>
            <w:r>
              <w:rPr>
                <w:rFonts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两门内均配衣帽钩，半身镜，横向不锈钢挂衣杆。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990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ascii="Calibri" w:hAnsi="Calibri" w:cs="宋体"/>
                <w:noProof/>
                <w:szCs w:val="21"/>
              </w:rPr>
              <w:drawing>
                <wp:inline distT="0" distB="0" distL="0" distR="0">
                  <wp:extent cx="1628775" cy="2343150"/>
                  <wp:effectExtent l="0" t="0" r="9525" b="0"/>
                  <wp:docPr id="46" name="图片 46" descr="说明: C:\Users\ADMINI~1\AppData\Local\Temp\ksohtml8444\wps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说明: C:\Users\ADMINI~1\AppData\Local\Temp\ksohtml8444\wps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435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3731" w:rsidRDefault="00A03731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</w:p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1200*600*450 </w:t>
            </w:r>
            <w:r>
              <w:rPr>
                <w:rFonts w:cs="宋体" w:hint="eastAsia"/>
                <w:kern w:val="0"/>
                <w:szCs w:val="21"/>
              </w:rPr>
              <w:t>大茶几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hAnsi="Calibri" w:cs="Times New Roman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</w:t>
            </w:r>
            <w:r>
              <w:rPr>
                <w:rFonts w:cs="宋体" w:hint="eastAsia"/>
                <w:szCs w:val="21"/>
              </w:rPr>
              <w:t>硬杂木几架，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卯结构。木材含水率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，几面采用</w:t>
            </w:r>
            <w:r>
              <w:rPr>
                <w:rFonts w:cs="宋体" w:hint="eastAsia"/>
                <w:szCs w:val="21"/>
              </w:rPr>
              <w:t>25mm</w:t>
            </w:r>
            <w:r>
              <w:rPr>
                <w:rFonts w:cs="宋体" w:hint="eastAsia"/>
                <w:szCs w:val="21"/>
              </w:rPr>
              <w:t>厚优质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E1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级环保优质“众旺”人造板，甲醛释</w:t>
            </w:r>
            <w:r>
              <w:rPr>
                <w:rFonts w:cs="宋体" w:hint="eastAsia"/>
                <w:kern w:val="0"/>
                <w:szCs w:val="21"/>
              </w:rPr>
              <w:t>放量为</w:t>
            </w:r>
            <w:r>
              <w:rPr>
                <w:rFonts w:cs="宋体" w:hint="eastAsia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</w:t>
            </w:r>
            <w:r>
              <w:rPr>
                <w:rFonts w:hAnsi="Calibri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板材经防潮、防虫、防腐处理，强度高、刚性好、不变形，各种性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能指标均达到国际相关标准；</w:t>
            </w:r>
            <w:r>
              <w:rPr>
                <w:rFonts w:hint="eastAsia"/>
                <w:szCs w:val="21"/>
              </w:rPr>
              <w:t>6mm</w:t>
            </w:r>
            <w:r>
              <w:rPr>
                <w:rFonts w:hint="eastAsia"/>
                <w:szCs w:val="21"/>
              </w:rPr>
              <w:t>厚实木封边，木材含水率</w:t>
            </w:r>
            <w:r>
              <w:rPr>
                <w:rFonts w:hint="eastAsia"/>
                <w:szCs w:val="21"/>
              </w:rPr>
              <w:t>9%</w:t>
            </w:r>
            <w:r>
              <w:rPr>
                <w:rFonts w:hint="eastAsia"/>
                <w:kern w:val="0"/>
                <w:szCs w:val="21"/>
              </w:rPr>
              <w:t>。</w:t>
            </w:r>
          </w:p>
          <w:p w:rsidR="00A03731" w:rsidRDefault="00A03731">
            <w:pPr>
              <w:jc w:val="left"/>
              <w:rPr>
                <w:rFonts w:hAnsi="宋体" w:cs="宋体" w:hint="eastAsia"/>
                <w:color w:val="000000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双面贴优质“大西洋”一级天然木皮饰面（包括胡桃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lastRenderedPageBreak/>
              <w:t>木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/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樱桃木等），木皮厚度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0.6mm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，木皮宽度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200mm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，木皮颜色一致，纹理清晰自然，颜色均匀平整，无结疤，无瑕疵；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 xml:space="preserve">       </w:t>
            </w:r>
          </w:p>
          <w:p w:rsidR="00A03731" w:rsidRDefault="00A03731">
            <w:pPr>
              <w:jc w:val="left"/>
              <w:rPr>
                <w:rFonts w:cs="宋体" w:hint="eastAsia"/>
                <w:color w:val="000000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、封边：几面使用与木皮材质一致的实木封边，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封边条厚度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6mm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9%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；隐蔽部位全部做封闭处理。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选用优质“大宝”环保水性漆涂饰，硬度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2H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A03731" w:rsidRDefault="00A03731">
            <w:pPr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 w:hint="eastAsia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配优质尼龙脚垫。</w:t>
            </w:r>
          </w:p>
          <w:p w:rsidR="00A03731" w:rsidRDefault="00A03731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7</w:t>
            </w:r>
            <w:r>
              <w:rPr>
                <w:rFonts w:cs="宋体" w:hint="eastAsia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>结构性能描述：距地</w:t>
            </w:r>
            <w:r>
              <w:rPr>
                <w:rFonts w:cs="宋体" w:hint="eastAsia"/>
                <w:kern w:val="0"/>
                <w:szCs w:val="21"/>
              </w:rPr>
              <w:t>100mm</w:t>
            </w:r>
            <w:r>
              <w:rPr>
                <w:rFonts w:cs="宋体" w:hint="eastAsia"/>
                <w:kern w:val="0"/>
                <w:szCs w:val="21"/>
              </w:rPr>
              <w:t>处设一搁板。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960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743075" cy="914400"/>
                  <wp:effectExtent l="0" t="0" r="9525" b="0"/>
                  <wp:docPr id="45" name="图片 45" descr="说明: C:\Users\ADMINI~1\AppData\Local\Temp\ksohtml8444\wps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说明: C:\Users\ADMINI~1\AppData\Local\Temp\ksohtml8444\wps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1534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700*700*450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szCs w:val="21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780</w:t>
            </w:r>
          </w:p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352550" cy="1143000"/>
                  <wp:effectExtent l="0" t="0" r="0" b="0"/>
                  <wp:docPr id="44" name="图片 44" descr="说明: C:\Users\ADMINI~1\AppData\Local\Temp\ksohtml8444\wps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说明: C:\Users\ADMINI~1\AppData\Local\Temp\ksohtml8444\wps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1228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20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500*700*550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szCs w:val="21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720</w:t>
            </w:r>
          </w:p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000125" cy="923925"/>
                  <wp:effectExtent l="0" t="0" r="9525" b="9525"/>
                  <wp:docPr id="43" name="图片 43" descr="说明: C:\Users\ADMINI~1\AppData\Local\Temp\ksohtml8444\wps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说明: C:\Users\ADMINI~1\AppData\Local\Temp\ksohtml8444\wps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1951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21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中背、带扶手</w:t>
            </w:r>
          </w:p>
          <w:p w:rsidR="00A03731" w:rsidRDefault="00A03731">
            <w:pPr>
              <w:rPr>
                <w:rFonts w:ascii="Calibri" w:hAnsi="Calibri"/>
                <w:szCs w:val="21"/>
              </w:rPr>
            </w:pPr>
            <w:r>
              <w:rPr>
                <w:rFonts w:cs="宋体" w:hint="eastAsia"/>
                <w:szCs w:val="21"/>
              </w:rPr>
              <w:t>选用“金公子”优质一级牛皮覆面，满包结构；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木主框架，四面刨光，木材含水率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，弹簧或绷带材料与泡棉之间有高强度织物隔垫。采用“美亚”优质环保、高回弹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</w:t>
            </w:r>
            <w:r>
              <w:rPr>
                <w:rFonts w:cs="宋体" w:hint="eastAsia"/>
                <w:szCs w:val="21"/>
              </w:rPr>
              <w:t>35Kg/m</w:t>
            </w:r>
            <w:r>
              <w:rPr>
                <w:rFonts w:cs="宋体" w:hint="eastAsia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，背密度</w:t>
            </w:r>
            <w:r>
              <w:rPr>
                <w:rFonts w:cs="宋体" w:hint="eastAsia"/>
                <w:szCs w:val="21"/>
              </w:rPr>
              <w:t>25Kg/ m</w:t>
            </w:r>
            <w:r>
              <w:rPr>
                <w:rFonts w:cs="宋体" w:hint="eastAsia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回弹性</w:t>
            </w:r>
            <w:r>
              <w:rPr>
                <w:rFonts w:hint="eastAsia"/>
                <w:szCs w:val="21"/>
              </w:rPr>
              <w:t>57%</w:t>
            </w:r>
            <w:r>
              <w:rPr>
                <w:rFonts w:cs="宋体" w:hint="eastAsia"/>
                <w:szCs w:val="21"/>
              </w:rPr>
              <w:t>，无苯胶粘剂粘结；所有内部填充物清洁无异味。配优质尼龙脚垫。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371600" cy="1076325"/>
                  <wp:effectExtent l="0" t="0" r="0" b="9525"/>
                  <wp:docPr id="42" name="图片 42" descr="说明: C:\Users\ADMINI~1\AppData\Local\Temp\ksohtml8444\wps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说明: C:\Users\ADMINI~1\AppData\Local\Temp\ksohtml8444\wps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765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中背、带扶手</w:t>
            </w:r>
          </w:p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选用</w:t>
            </w:r>
            <w:r>
              <w:rPr>
                <w:rFonts w:cs="宋体" w:hint="eastAsia"/>
                <w:kern w:val="0"/>
                <w:szCs w:val="21"/>
              </w:rPr>
              <w:t>优质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</w:t>
            </w:r>
            <w:r>
              <w:rPr>
                <w:rFonts w:cs="宋体" w:hint="eastAsia"/>
                <w:szCs w:val="21"/>
              </w:rPr>
              <w:t>，露木结构；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木主框架，四面刨光，木材含水率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，弹簧或绷带材料与泡棉之间有高强度织物隔垫。采用“美亚”优质环保、高回弹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</w:t>
            </w:r>
            <w:r>
              <w:rPr>
                <w:rFonts w:cs="宋体" w:hint="eastAsia"/>
                <w:szCs w:val="21"/>
              </w:rPr>
              <w:t>35Kg/m</w:t>
            </w:r>
            <w:r>
              <w:rPr>
                <w:rFonts w:cs="宋体" w:hint="eastAsia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，背密度</w:t>
            </w:r>
            <w:r>
              <w:rPr>
                <w:rFonts w:cs="宋体" w:hint="eastAsia"/>
                <w:szCs w:val="21"/>
              </w:rPr>
              <w:t>25Kg/ m</w:t>
            </w:r>
            <w:r>
              <w:rPr>
                <w:rFonts w:cs="宋体" w:hint="eastAsia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回弹性</w:t>
            </w:r>
            <w:r>
              <w:rPr>
                <w:rFonts w:hint="eastAsia"/>
                <w:szCs w:val="21"/>
              </w:rPr>
              <w:t>57%</w:t>
            </w:r>
            <w:r>
              <w:rPr>
                <w:rFonts w:cs="宋体" w:hint="eastAsia"/>
                <w:szCs w:val="21"/>
              </w:rPr>
              <w:t>，无苯胶粘剂粘结；所有内部填充物清洁无异味。配优质尼龙脚垫。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采用优质“大宝”环保水性漆涂饰，硬度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1380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2038350" cy="990600"/>
                  <wp:effectExtent l="0" t="0" r="0" b="0"/>
                  <wp:docPr id="41" name="图片 41" descr="说明: C:\Users\ADMINI~1\AppData\Local\Temp\ksohtml8444\wps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说明: C:\Users\ADMINI~1\AppData\Local\Temp\ksohtml8444\wps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765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中背、带扶手</w:t>
            </w:r>
          </w:p>
          <w:p w:rsidR="00A03731" w:rsidRDefault="00A03731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选用“颐达”</w:t>
            </w:r>
            <w:r>
              <w:rPr>
                <w:rFonts w:cs="宋体" w:hint="eastAsia"/>
                <w:kern w:val="0"/>
                <w:szCs w:val="21"/>
              </w:rPr>
              <w:t>优质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cs="宋体" w:hint="eastAsia"/>
                <w:szCs w:val="21"/>
              </w:rPr>
              <w:t>，露木结构；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木主框架，四面刨光，木材含水率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，弹簧或绷带材料与泡棉之间有高强度织物隔垫。采用“美亚”优质环保、高回弹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</w:t>
            </w:r>
            <w:r>
              <w:rPr>
                <w:rFonts w:cs="宋体" w:hint="eastAsia"/>
                <w:szCs w:val="21"/>
              </w:rPr>
              <w:t>35Kg/m</w:t>
            </w:r>
            <w:r>
              <w:rPr>
                <w:rFonts w:cs="宋体" w:hint="eastAsia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，背密度</w:t>
            </w:r>
            <w:r>
              <w:rPr>
                <w:rFonts w:cs="宋体" w:hint="eastAsia"/>
                <w:szCs w:val="21"/>
              </w:rPr>
              <w:t>25Kg/ m</w:t>
            </w:r>
            <w:r>
              <w:rPr>
                <w:rFonts w:cs="宋体" w:hint="eastAsia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回弹性</w:t>
            </w:r>
            <w:r>
              <w:rPr>
                <w:rFonts w:hint="eastAsia"/>
                <w:szCs w:val="21"/>
              </w:rPr>
              <w:t>57%</w:t>
            </w:r>
            <w:r>
              <w:rPr>
                <w:rFonts w:cs="宋体" w:hint="eastAsia"/>
                <w:szCs w:val="21"/>
              </w:rPr>
              <w:t>，无苯胶粘剂粘结；所有内部填充物清洁无异味。配优质尼龙脚垫。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采用优质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“大宝”环保水性漆涂饰，硬度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2H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1380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581150" cy="1228725"/>
                  <wp:effectExtent l="0" t="0" r="0" b="9525"/>
                  <wp:docPr id="40" name="图片 40" descr="说明: C:\Users\ADMINI~1\AppData\Local\Temp\ksohtml8444\wps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说明: C:\Users\ADMINI~1\AppData\Local\Temp\ksohtml8444\wps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1939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中背、带扶手</w:t>
            </w:r>
          </w:p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选用“金公子”优质一级牛皮覆面，满包结构；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木主框架，四面刨光，木材含水率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，弹簧或绷带材料与泡棉之间有高强度织物隔垫。采用“美亚”优质环保、高回弹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</w:t>
            </w:r>
            <w:r>
              <w:rPr>
                <w:rFonts w:cs="宋体" w:hint="eastAsia"/>
                <w:szCs w:val="21"/>
              </w:rPr>
              <w:t>35Kg/m</w:t>
            </w:r>
            <w:r>
              <w:rPr>
                <w:rFonts w:cs="宋体" w:hint="eastAsia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，背密度</w:t>
            </w:r>
            <w:r>
              <w:rPr>
                <w:rFonts w:cs="宋体" w:hint="eastAsia"/>
                <w:szCs w:val="21"/>
              </w:rPr>
              <w:t>25Kg/ m</w:t>
            </w:r>
            <w:r>
              <w:rPr>
                <w:rFonts w:cs="宋体" w:hint="eastAsia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回弹性</w:t>
            </w:r>
            <w:r>
              <w:rPr>
                <w:rFonts w:hint="eastAsia"/>
                <w:szCs w:val="21"/>
              </w:rPr>
              <w:t>57%</w:t>
            </w:r>
            <w:r>
              <w:rPr>
                <w:rFonts w:cs="宋体" w:hint="eastAsia"/>
                <w:szCs w:val="21"/>
              </w:rPr>
              <w:t>，无苯胶粘剂粘结；所有内部填充物清洁无异味。配优质尼龙脚垫。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866900" cy="981075"/>
                  <wp:effectExtent l="0" t="0" r="0" b="9525"/>
                  <wp:docPr id="39" name="图片 39" descr="说明: C:\Users\ADMINI~1\AppData\Local\Temp\ksohtml8444\wps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说明: C:\Users\ADMINI~1\AppData\Local\Temp\ksohtml8444\wps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613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25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中背、带扶手</w:t>
            </w:r>
          </w:p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选用</w:t>
            </w:r>
            <w:r>
              <w:rPr>
                <w:rFonts w:cs="宋体" w:hint="eastAsia"/>
                <w:kern w:val="0"/>
                <w:szCs w:val="21"/>
              </w:rPr>
              <w:t>优质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</w:t>
            </w:r>
            <w:r>
              <w:rPr>
                <w:rFonts w:cs="宋体" w:hint="eastAsia"/>
                <w:szCs w:val="21"/>
              </w:rPr>
              <w:t>，露木结构；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木主框架，四面刨光，木材含水率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，弹簧或绷带材料与泡棉之间有高强度织物隔垫。采用“美亚”优质环保、高回弹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</w:t>
            </w:r>
            <w:r>
              <w:rPr>
                <w:rFonts w:cs="宋体" w:hint="eastAsia"/>
                <w:szCs w:val="21"/>
              </w:rPr>
              <w:t>35Kg/m</w:t>
            </w:r>
            <w:r>
              <w:rPr>
                <w:rFonts w:cs="宋体" w:hint="eastAsia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，背密度</w:t>
            </w:r>
            <w:r>
              <w:rPr>
                <w:rFonts w:cs="宋体" w:hint="eastAsia"/>
                <w:szCs w:val="21"/>
              </w:rPr>
              <w:t>25Kg/ m</w:t>
            </w:r>
            <w:r>
              <w:rPr>
                <w:rFonts w:cs="宋体" w:hint="eastAsia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回弹性</w:t>
            </w:r>
            <w:r>
              <w:rPr>
                <w:rFonts w:hint="eastAsia"/>
                <w:szCs w:val="21"/>
              </w:rPr>
              <w:t>57%</w:t>
            </w:r>
            <w:r>
              <w:rPr>
                <w:rFonts w:cs="宋体" w:hint="eastAsia"/>
                <w:szCs w:val="21"/>
              </w:rPr>
              <w:t>，无苯胶粘剂粘结；所有内部填充物清洁无异味。配优质尼龙脚垫。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color w:val="000000"/>
                <w:kern w:val="0"/>
                <w:szCs w:val="21"/>
              </w:rPr>
              <w:t>选用优质“大宝”环保水性漆涂饰，硬度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2H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2750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581150" cy="1047750"/>
                  <wp:effectExtent l="0" t="0" r="0" b="0"/>
                  <wp:docPr id="38" name="图片 38" descr="说明: C:\Users\ADMINI~1\AppData\Local\Temp\ksohtml8444\wps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 descr="说明: C:\Users\ADMINI~1\AppData\Local\Temp\ksohtml8444\wps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2266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中背、带扶手</w:t>
            </w:r>
          </w:p>
          <w:p w:rsidR="00A03731" w:rsidRDefault="00A03731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选用“颐达”</w:t>
            </w:r>
            <w:r>
              <w:rPr>
                <w:rFonts w:cs="宋体" w:hint="eastAsia"/>
                <w:kern w:val="0"/>
                <w:szCs w:val="21"/>
              </w:rPr>
              <w:t>优质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cs="宋体" w:hint="eastAsia"/>
                <w:szCs w:val="21"/>
              </w:rPr>
              <w:t>，露木结构；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木主框架，四面刨光，木材含水率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，弹簧或绷带材料与泡棉之间有高强度织物隔垫。采用“美亚”优质环保、高回弹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</w:t>
            </w:r>
            <w:r>
              <w:rPr>
                <w:rFonts w:cs="宋体" w:hint="eastAsia"/>
                <w:szCs w:val="21"/>
              </w:rPr>
              <w:t>35Kg/m</w:t>
            </w:r>
            <w:r>
              <w:rPr>
                <w:rFonts w:cs="宋体" w:hint="eastAsia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，背密度</w:t>
            </w:r>
            <w:r>
              <w:rPr>
                <w:rFonts w:cs="宋体" w:hint="eastAsia"/>
                <w:szCs w:val="21"/>
              </w:rPr>
              <w:t>25Kg/ m</w:t>
            </w:r>
            <w:r>
              <w:rPr>
                <w:rFonts w:cs="宋体" w:hint="eastAsia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回弹性</w:t>
            </w:r>
            <w:r>
              <w:rPr>
                <w:rFonts w:hint="eastAsia"/>
                <w:szCs w:val="21"/>
              </w:rPr>
              <w:t>57%</w:t>
            </w:r>
            <w:r>
              <w:rPr>
                <w:rFonts w:cs="宋体" w:hint="eastAsia"/>
                <w:szCs w:val="21"/>
              </w:rPr>
              <w:t>，无苯胶粘剂粘结；所有内部填充物清洁无异味。配优质尼龙脚垫。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color w:val="000000"/>
                <w:kern w:val="0"/>
                <w:szCs w:val="21"/>
              </w:rPr>
              <w:t>选用优质“大宝”环保水性漆涂饰，硬度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2H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2750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981200" cy="942975"/>
                  <wp:effectExtent l="0" t="0" r="0" b="9525"/>
                  <wp:docPr id="37" name="图片 37" descr="说明: C:\Users\ADMINI~1\AppData\Local\Temp\ksohtml8444\wps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 descr="说明: C:\Users\ADMINI~1\AppData\Local\Temp\ksohtml8444\wps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690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 w:hint="eastAsia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 w:hint="eastAsia"/>
                <w:color w:val="000000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spacing w:line="280" w:lineRule="exact"/>
              <w:jc w:val="left"/>
              <w:rPr>
                <w:rFonts w:cs="宋体"/>
                <w:color w:val="000000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高背，带扶手</w:t>
            </w:r>
          </w:p>
          <w:p w:rsidR="00A03731" w:rsidRDefault="00A03731">
            <w:pPr>
              <w:spacing w:line="280" w:lineRule="exact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优质“金公子”一级牛皮覆面；内衬优质环保高回弹一次成形</w:t>
            </w:r>
            <w:r>
              <w:rPr>
                <w:rFonts w:cs="宋体" w:hint="eastAsia"/>
                <w:color w:val="000000"/>
                <w:szCs w:val="21"/>
              </w:rPr>
              <w:t>PU</w:t>
            </w:r>
            <w:r>
              <w:rPr>
                <w:rFonts w:cs="宋体" w:hint="eastAsia"/>
                <w:color w:val="000000"/>
                <w:szCs w:val="21"/>
              </w:rPr>
              <w:t>泡棉，</w:t>
            </w:r>
            <w:r>
              <w:rPr>
                <w:rFonts w:hint="eastAsia"/>
                <w:color w:val="000000"/>
                <w:szCs w:val="21"/>
              </w:rPr>
              <w:t>座密度</w:t>
            </w:r>
            <w:r>
              <w:rPr>
                <w:rFonts w:hint="eastAsia"/>
                <w:color w:val="000000"/>
                <w:szCs w:val="21"/>
              </w:rPr>
              <w:t>40Kg/m</w:t>
            </w:r>
            <w:r>
              <w:rPr>
                <w:rFonts w:hint="eastAsia"/>
                <w:color w:val="000000"/>
                <w:szCs w:val="21"/>
                <w:vertAlign w:val="superscript"/>
              </w:rPr>
              <w:t>3</w:t>
            </w:r>
            <w:r>
              <w:rPr>
                <w:rFonts w:hint="eastAsia"/>
                <w:color w:val="000000"/>
                <w:szCs w:val="21"/>
              </w:rPr>
              <w:t>、背密度</w:t>
            </w:r>
            <w:r>
              <w:rPr>
                <w:rFonts w:hint="eastAsia"/>
                <w:color w:val="000000"/>
                <w:szCs w:val="21"/>
              </w:rPr>
              <w:t>25Kg/m</w:t>
            </w:r>
            <w:r>
              <w:rPr>
                <w:rFonts w:hint="eastAsia"/>
                <w:color w:val="000000"/>
                <w:szCs w:val="21"/>
                <w:vertAlign w:val="superscript"/>
              </w:rPr>
              <w:t>3</w:t>
            </w:r>
            <w:r>
              <w:rPr>
                <w:rFonts w:hint="eastAsia"/>
                <w:color w:val="000000"/>
                <w:szCs w:val="21"/>
              </w:rPr>
              <w:t>，回弹性</w:t>
            </w:r>
            <w:r>
              <w:rPr>
                <w:rFonts w:hint="eastAsia"/>
                <w:color w:val="000000"/>
                <w:szCs w:val="21"/>
              </w:rPr>
              <w:t>57%</w:t>
            </w:r>
            <w:r>
              <w:rPr>
                <w:rFonts w:hint="eastAsia"/>
                <w:color w:val="000000"/>
                <w:szCs w:val="21"/>
              </w:rPr>
              <w:t>；</w:t>
            </w:r>
            <w:r>
              <w:rPr>
                <w:rFonts w:cs="宋体" w:hint="eastAsia"/>
                <w:color w:val="000000"/>
                <w:szCs w:val="21"/>
              </w:rPr>
              <w:t>座、背衬板采用</w:t>
            </w:r>
            <w:r>
              <w:rPr>
                <w:rFonts w:cs="宋体" w:hint="eastAsia"/>
                <w:color w:val="000000"/>
                <w:szCs w:val="21"/>
              </w:rPr>
              <w:t>E1</w:t>
            </w:r>
            <w:r>
              <w:rPr>
                <w:rFonts w:cs="宋体" w:hint="eastAsia"/>
                <w:color w:val="000000"/>
                <w:szCs w:val="21"/>
              </w:rPr>
              <w:t>级弯曲木胶合板，厚度</w:t>
            </w:r>
            <w:r>
              <w:rPr>
                <w:rFonts w:cs="宋体" w:hint="eastAsia"/>
                <w:color w:val="000000"/>
                <w:szCs w:val="21"/>
              </w:rPr>
              <w:t>12mm</w:t>
            </w:r>
            <w:r>
              <w:rPr>
                <w:rFonts w:cs="宋体" w:hint="eastAsia"/>
                <w:color w:val="000000"/>
                <w:szCs w:val="21"/>
              </w:rPr>
              <w:t>；座背分体式结构。硬杂木扶手，木材含水率</w:t>
            </w:r>
            <w:r>
              <w:rPr>
                <w:rFonts w:cs="宋体" w:hint="eastAsia"/>
                <w:color w:val="000000"/>
                <w:szCs w:val="21"/>
              </w:rPr>
              <w:t>9%</w:t>
            </w:r>
            <w:r>
              <w:rPr>
                <w:rFonts w:cs="宋体" w:hint="eastAsia"/>
                <w:color w:val="000000"/>
                <w:szCs w:val="21"/>
              </w:rPr>
              <w:t>；优质</w:t>
            </w:r>
            <w:proofErr w:type="gramStart"/>
            <w:r>
              <w:rPr>
                <w:rFonts w:cs="宋体" w:hint="eastAsia"/>
                <w:color w:val="000000"/>
                <w:szCs w:val="21"/>
              </w:rPr>
              <w:t>前置式倾仰机构</w:t>
            </w:r>
            <w:proofErr w:type="gramEnd"/>
            <w:r>
              <w:rPr>
                <w:rFonts w:cs="宋体" w:hint="eastAsia"/>
                <w:color w:val="000000"/>
                <w:szCs w:val="21"/>
              </w:rPr>
              <w:t>，具备无</w:t>
            </w:r>
            <w:proofErr w:type="gramStart"/>
            <w:r>
              <w:rPr>
                <w:rFonts w:cs="宋体" w:hint="eastAsia"/>
                <w:color w:val="000000"/>
                <w:szCs w:val="21"/>
              </w:rPr>
              <w:t>级倾仰</w:t>
            </w:r>
            <w:proofErr w:type="gramEnd"/>
            <w:r>
              <w:rPr>
                <w:rFonts w:cs="宋体" w:hint="eastAsia"/>
                <w:color w:val="000000"/>
                <w:szCs w:val="21"/>
              </w:rPr>
              <w:t>、升降、锁定功能；优质“三弘”气压棒，行程</w:t>
            </w:r>
            <w:r>
              <w:rPr>
                <w:rFonts w:cs="宋体" w:hint="eastAsia"/>
                <w:color w:val="000000"/>
                <w:szCs w:val="21"/>
              </w:rPr>
              <w:t>60</w:t>
            </w:r>
            <w:r>
              <w:rPr>
                <w:rFonts w:cs="宋体" w:hint="eastAsia"/>
                <w:color w:val="000000"/>
                <w:szCs w:val="21"/>
              </w:rPr>
              <w:t>，最低座面高</w:t>
            </w:r>
            <w:r>
              <w:rPr>
                <w:rFonts w:cs="宋体" w:hint="eastAsia"/>
                <w:color w:val="000000"/>
                <w:szCs w:val="21"/>
              </w:rPr>
              <w:t>440</w:t>
            </w:r>
            <w:r>
              <w:rPr>
                <w:rFonts w:cs="宋体" w:hint="eastAsia"/>
                <w:color w:val="000000"/>
                <w:szCs w:val="21"/>
              </w:rPr>
              <w:t>；优质钢架五星脚，硬杂木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盖板</w:t>
            </w:r>
            <w:r>
              <w:rPr>
                <w:rFonts w:cs="宋体" w:hint="eastAsia"/>
                <w:color w:val="000000"/>
                <w:szCs w:val="21"/>
              </w:rPr>
              <w:t>；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优质水性漆均衡涂饰</w:t>
            </w:r>
            <w:r>
              <w:rPr>
                <w:rFonts w:cs="宋体" w:hint="eastAsia"/>
                <w:color w:val="000000"/>
                <w:szCs w:val="21"/>
              </w:rPr>
              <w:t>；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“大宝”环保水性漆涂饰，硬度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2H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 w:hint="eastAsia"/>
                <w:color w:val="000000"/>
                <w:szCs w:val="21"/>
              </w:rPr>
              <w:t>优质</w:t>
            </w:r>
            <w:r>
              <w:rPr>
                <w:rFonts w:cs="宋体" w:hint="eastAsia"/>
                <w:color w:val="000000"/>
                <w:szCs w:val="21"/>
              </w:rPr>
              <w:t>PU</w:t>
            </w:r>
            <w:r>
              <w:rPr>
                <w:rFonts w:cs="宋体" w:hint="eastAsia"/>
                <w:color w:val="000000"/>
                <w:szCs w:val="21"/>
              </w:rPr>
              <w:t>脚轮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 w:hint="eastAsia"/>
                <w:color w:val="000000"/>
                <w:kern w:val="0"/>
                <w:szCs w:val="21"/>
              </w:rPr>
              <w:t>795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52500" cy="1457325"/>
                  <wp:effectExtent l="0" t="0" r="0" b="952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690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 w:hint="eastAsia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3731" w:rsidRDefault="00A03731">
            <w:pPr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 w:hint="eastAsia"/>
                <w:color w:val="000000"/>
                <w:kern w:val="0"/>
                <w:szCs w:val="21"/>
              </w:rPr>
              <w:t>常规</w:t>
            </w:r>
          </w:p>
          <w:p w:rsidR="00A03731" w:rsidRDefault="00A03731">
            <w:pPr>
              <w:jc w:val="center"/>
              <w:rPr>
                <w:rFonts w:cs="宋体"/>
                <w:color w:val="000000"/>
                <w:kern w:val="0"/>
                <w:szCs w:val="21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color w:val="000000"/>
                <w:szCs w:val="21"/>
              </w:rPr>
            </w:pPr>
            <w:r>
              <w:rPr>
                <w:rFonts w:cs="宋体" w:hint="eastAsia"/>
                <w:color w:val="000000"/>
                <w:kern w:val="0"/>
                <w:szCs w:val="21"/>
              </w:rPr>
              <w:t>高背，带扶手</w:t>
            </w:r>
          </w:p>
          <w:p w:rsidR="00A03731" w:rsidRDefault="00A03731">
            <w:pPr>
              <w:jc w:val="left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优质“金公子”一级牛皮覆面；内衬优质环保高回弹一次成形</w:t>
            </w:r>
            <w:r>
              <w:rPr>
                <w:rFonts w:cs="宋体" w:hint="eastAsia"/>
                <w:color w:val="000000"/>
                <w:szCs w:val="21"/>
              </w:rPr>
              <w:t>PU</w:t>
            </w:r>
            <w:r>
              <w:rPr>
                <w:rFonts w:cs="宋体" w:hint="eastAsia"/>
                <w:color w:val="000000"/>
                <w:szCs w:val="21"/>
              </w:rPr>
              <w:t>泡棉，</w:t>
            </w:r>
            <w:r>
              <w:rPr>
                <w:rFonts w:hint="eastAsia"/>
                <w:color w:val="000000"/>
                <w:szCs w:val="21"/>
              </w:rPr>
              <w:t>座密度</w:t>
            </w:r>
            <w:r>
              <w:rPr>
                <w:rFonts w:hint="eastAsia"/>
                <w:color w:val="000000"/>
                <w:szCs w:val="21"/>
              </w:rPr>
              <w:t>40Kg/m</w:t>
            </w:r>
            <w:r>
              <w:rPr>
                <w:rFonts w:hint="eastAsia"/>
                <w:color w:val="000000"/>
                <w:szCs w:val="21"/>
                <w:vertAlign w:val="superscript"/>
              </w:rPr>
              <w:t>3</w:t>
            </w:r>
            <w:r>
              <w:rPr>
                <w:rFonts w:hint="eastAsia"/>
                <w:color w:val="000000"/>
                <w:szCs w:val="21"/>
              </w:rPr>
              <w:t>、背密度</w:t>
            </w:r>
            <w:r>
              <w:rPr>
                <w:rFonts w:hint="eastAsia"/>
                <w:color w:val="000000"/>
                <w:szCs w:val="21"/>
              </w:rPr>
              <w:t>25Kg/m</w:t>
            </w:r>
            <w:r>
              <w:rPr>
                <w:rFonts w:hint="eastAsia"/>
                <w:color w:val="000000"/>
                <w:szCs w:val="21"/>
                <w:vertAlign w:val="superscript"/>
              </w:rPr>
              <w:t>3</w:t>
            </w:r>
            <w:r>
              <w:rPr>
                <w:rFonts w:hint="eastAsia"/>
                <w:color w:val="000000"/>
                <w:szCs w:val="21"/>
              </w:rPr>
              <w:t>，回弹性</w:t>
            </w:r>
            <w:r>
              <w:rPr>
                <w:rFonts w:hint="eastAsia"/>
                <w:color w:val="000000"/>
                <w:szCs w:val="21"/>
              </w:rPr>
              <w:t>57%</w:t>
            </w:r>
            <w:r>
              <w:rPr>
                <w:rFonts w:hint="eastAsia"/>
                <w:color w:val="000000"/>
                <w:szCs w:val="21"/>
              </w:rPr>
              <w:t>；</w:t>
            </w:r>
            <w:r>
              <w:rPr>
                <w:rFonts w:cs="宋体" w:hint="eastAsia"/>
                <w:color w:val="000000"/>
                <w:szCs w:val="21"/>
              </w:rPr>
              <w:t>座、背衬板采用</w:t>
            </w:r>
            <w:r>
              <w:rPr>
                <w:rFonts w:cs="宋体" w:hint="eastAsia"/>
                <w:color w:val="000000"/>
                <w:szCs w:val="21"/>
              </w:rPr>
              <w:t>E1</w:t>
            </w:r>
            <w:r>
              <w:rPr>
                <w:rFonts w:cs="宋体" w:hint="eastAsia"/>
                <w:color w:val="000000"/>
                <w:szCs w:val="21"/>
              </w:rPr>
              <w:t>级弯曲木胶合板，厚度</w:t>
            </w:r>
            <w:r>
              <w:rPr>
                <w:rFonts w:cs="宋体" w:hint="eastAsia"/>
                <w:color w:val="000000"/>
                <w:szCs w:val="21"/>
              </w:rPr>
              <w:t>12mm</w:t>
            </w:r>
            <w:r>
              <w:rPr>
                <w:rFonts w:cs="宋体" w:hint="eastAsia"/>
                <w:color w:val="000000"/>
                <w:szCs w:val="21"/>
              </w:rPr>
              <w:t>；座背分体式结构。实木扶手，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优质“大宝”水性漆均衡涂饰，硬度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2H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；</w:t>
            </w:r>
            <w:r>
              <w:rPr>
                <w:rFonts w:cs="宋体" w:hint="eastAsia"/>
                <w:color w:val="000000"/>
                <w:szCs w:val="21"/>
              </w:rPr>
              <w:t>木材含水率</w:t>
            </w:r>
            <w:r>
              <w:rPr>
                <w:rFonts w:cs="宋体" w:hint="eastAsia"/>
                <w:color w:val="000000"/>
                <w:szCs w:val="21"/>
              </w:rPr>
              <w:t>9%</w:t>
            </w:r>
            <w:r>
              <w:rPr>
                <w:rFonts w:cs="宋体" w:hint="eastAsia"/>
                <w:color w:val="000000"/>
                <w:szCs w:val="21"/>
              </w:rPr>
              <w:t>；前置式倾仰、升降、锁定机构；优质“三弘”气压棒，行程</w:t>
            </w:r>
            <w:r>
              <w:rPr>
                <w:rFonts w:cs="宋体" w:hint="eastAsia"/>
                <w:color w:val="000000"/>
                <w:szCs w:val="21"/>
              </w:rPr>
              <w:t>60</w:t>
            </w:r>
            <w:r>
              <w:rPr>
                <w:rFonts w:cs="宋体" w:hint="eastAsia"/>
                <w:color w:val="000000"/>
                <w:szCs w:val="21"/>
              </w:rPr>
              <w:t>，最低座面高</w:t>
            </w:r>
            <w:r>
              <w:rPr>
                <w:rFonts w:cs="宋体" w:hint="eastAsia"/>
                <w:color w:val="000000"/>
                <w:szCs w:val="21"/>
              </w:rPr>
              <w:t>440</w:t>
            </w:r>
            <w:r>
              <w:rPr>
                <w:rFonts w:cs="宋体" w:hint="eastAsia"/>
                <w:color w:val="000000"/>
                <w:szCs w:val="21"/>
              </w:rPr>
              <w:t>；优质铝合金五星脚；优质</w:t>
            </w:r>
            <w:r>
              <w:rPr>
                <w:rFonts w:cs="宋体" w:hint="eastAsia"/>
                <w:color w:val="000000"/>
                <w:szCs w:val="21"/>
              </w:rPr>
              <w:t>PU</w:t>
            </w:r>
            <w:r>
              <w:rPr>
                <w:rFonts w:cs="宋体" w:hint="eastAsia"/>
                <w:color w:val="000000"/>
                <w:szCs w:val="21"/>
              </w:rPr>
              <w:t>脚轮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color w:val="000000"/>
                <w:kern w:val="0"/>
                <w:szCs w:val="21"/>
              </w:rPr>
            </w:pPr>
            <w:r>
              <w:rPr>
                <w:rFonts w:cs="宋体" w:hint="eastAsia"/>
                <w:color w:val="000000"/>
                <w:kern w:val="0"/>
                <w:szCs w:val="21"/>
              </w:rPr>
              <w:t>790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000125" cy="1514475"/>
                  <wp:effectExtent l="0" t="0" r="9525" b="9525"/>
                  <wp:docPr id="35" name="图片 35" descr="说明: C:\Users\ADMINI~1\AppData\Local\Temp\ksohtml8444\wps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 descr="说明: C:\Users\ADMINI~1\AppData\Local\Temp\ksohtml8444\wps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1760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优质“颐达”麻绒</w:t>
            </w:r>
            <w:r>
              <w:rPr>
                <w:rFonts w:cs="宋体" w:hint="eastAsia"/>
                <w:kern w:val="0"/>
                <w:szCs w:val="21"/>
              </w:rPr>
              <w:t>面料</w:t>
            </w:r>
            <w:r>
              <w:rPr>
                <w:rFonts w:cs="宋体" w:hint="eastAsia"/>
                <w:szCs w:val="21"/>
              </w:rPr>
              <w:t>覆面；内衬“美亚”优质环保高回弹一次成形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</w:t>
            </w:r>
            <w:r>
              <w:rPr>
                <w:rFonts w:hint="eastAsia"/>
                <w:szCs w:val="21"/>
              </w:rPr>
              <w:t>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57%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>座、背衬板采用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级弯曲木胶合板，厚度</w:t>
            </w:r>
            <w:r>
              <w:rPr>
                <w:rFonts w:cs="宋体" w:hint="eastAsia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1"/>
              </w:rPr>
              <w:t>优质“大宝”水性漆均衡涂饰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，硬度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>木材含水率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；具备倾仰、升降、三段锁定机构；“三弘”优质气压棒，行程</w:t>
            </w:r>
            <w:r>
              <w:rPr>
                <w:rFonts w:cs="宋体" w:hint="eastAsia"/>
                <w:szCs w:val="21"/>
              </w:rPr>
              <w:t>60</w:t>
            </w:r>
            <w:r>
              <w:rPr>
                <w:rFonts w:cs="宋体" w:hint="eastAsia"/>
                <w:szCs w:val="21"/>
              </w:rPr>
              <w:t>，最低座面高</w:t>
            </w:r>
            <w:r>
              <w:rPr>
                <w:rFonts w:cs="宋体" w:hint="eastAsia"/>
                <w:szCs w:val="21"/>
              </w:rPr>
              <w:t>420</w:t>
            </w:r>
            <w:r>
              <w:rPr>
                <w:rFonts w:cs="宋体" w:hint="eastAsia"/>
                <w:szCs w:val="21"/>
              </w:rPr>
              <w:t>；优质铝合金五星脚；优质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780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771525" cy="1257300"/>
                  <wp:effectExtent l="0" t="0" r="9525" b="0"/>
                  <wp:docPr id="34" name="图片 34" descr="说明: C:\Users\ADMINI~1\AppData\Local\Temp\ksohtml8444\wps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 descr="说明: C:\Users\ADMINI~1\AppData\Local\Temp\ksohtml8444\wps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2022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30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优质“颐达”阻燃尼龙网布覆面；内衬“美亚”优质环保高回弹一次成形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泡棉（座密度</w:t>
            </w:r>
            <w:r>
              <w:rPr>
                <w:rFonts w:cs="宋体" w:hint="eastAsia"/>
                <w:szCs w:val="21"/>
              </w:rPr>
              <w:t>40Kg/m</w:t>
            </w:r>
            <w:r>
              <w:rPr>
                <w:rFonts w:cs="宋体" w:hint="eastAsia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回弹性</w:t>
            </w:r>
            <w:r>
              <w:rPr>
                <w:rFonts w:hint="eastAsia"/>
                <w:szCs w:val="21"/>
              </w:rPr>
              <w:t>57%</w:t>
            </w:r>
            <w:r>
              <w:rPr>
                <w:rFonts w:cs="宋体" w:hint="eastAsia"/>
                <w:szCs w:val="21"/>
              </w:rPr>
              <w:t>）座衬板采用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级弯曲木多层胶合板，厚度</w:t>
            </w:r>
            <w:r>
              <w:rPr>
                <w:rFonts w:cs="宋体" w:hint="eastAsia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。一体成型</w:t>
            </w:r>
            <w:r>
              <w:rPr>
                <w:rFonts w:cs="宋体" w:hint="eastAsia"/>
                <w:szCs w:val="21"/>
              </w:rPr>
              <w:t>PP</w:t>
            </w:r>
            <w:r>
              <w:rPr>
                <w:rFonts w:cs="宋体" w:hint="eastAsia"/>
                <w:szCs w:val="21"/>
              </w:rPr>
              <w:t>材料背框，</w:t>
            </w:r>
            <w:proofErr w:type="gramStart"/>
            <w:r>
              <w:rPr>
                <w:rFonts w:cs="宋体" w:hint="eastAsia"/>
                <w:szCs w:val="21"/>
              </w:rPr>
              <w:t>内绷优质</w:t>
            </w:r>
            <w:proofErr w:type="gramEnd"/>
            <w:r>
              <w:rPr>
                <w:rFonts w:cs="宋体" w:hint="eastAsia"/>
                <w:szCs w:val="21"/>
              </w:rPr>
              <w:t>阻燃尼龙网布；扶手、</w:t>
            </w:r>
            <w:proofErr w:type="gramStart"/>
            <w:r>
              <w:rPr>
                <w:rFonts w:cs="宋体" w:hint="eastAsia"/>
                <w:szCs w:val="21"/>
              </w:rPr>
              <w:t>填腰可调</w:t>
            </w:r>
            <w:proofErr w:type="gramEnd"/>
            <w:r>
              <w:rPr>
                <w:rFonts w:cs="宋体" w:hint="eastAsia"/>
                <w:szCs w:val="21"/>
              </w:rPr>
              <w:t>，具备倾仰、升降、三段锁定功能；“三弘”优质气压棒，行程</w:t>
            </w:r>
            <w:r>
              <w:rPr>
                <w:rFonts w:cs="宋体" w:hint="eastAsia"/>
                <w:szCs w:val="21"/>
              </w:rPr>
              <w:t>60</w:t>
            </w:r>
            <w:r>
              <w:rPr>
                <w:rFonts w:cs="宋体" w:hint="eastAsia"/>
                <w:szCs w:val="21"/>
              </w:rPr>
              <w:t>，最低座面高</w:t>
            </w:r>
            <w:r>
              <w:rPr>
                <w:rFonts w:cs="宋体" w:hint="eastAsia"/>
                <w:szCs w:val="21"/>
              </w:rPr>
              <w:t>420</w:t>
            </w:r>
            <w:r>
              <w:rPr>
                <w:rFonts w:cs="宋体" w:hint="eastAsia"/>
                <w:szCs w:val="21"/>
              </w:rPr>
              <w:t>；优质铝合金五星脚；优质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720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895350" cy="1314450"/>
                  <wp:effectExtent l="0" t="0" r="0" b="0"/>
                  <wp:docPr id="33" name="图片 33" descr="说明: C:\Users\ADMINI~1\AppData\Local\Temp\ksohtml8444\wps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 descr="说明: C:\Users\ADMINI~1\AppData\Local\Temp\ksohtml8444\wps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2240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31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</w:t>
            </w:r>
          </w:p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优质“颐达”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cs="宋体" w:hint="eastAsia"/>
                <w:szCs w:val="21"/>
              </w:rPr>
              <w:t>覆面；内衬“美亚”优质环保高回弹一次成形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</w:t>
            </w:r>
            <w:r>
              <w:rPr>
                <w:rFonts w:hint="eastAsia"/>
                <w:szCs w:val="21"/>
              </w:rPr>
              <w:t>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57%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>座、背衬板采用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级弯曲木胶合板，厚度</w:t>
            </w:r>
            <w:r>
              <w:rPr>
                <w:rFonts w:cs="宋体" w:hint="eastAsia"/>
                <w:szCs w:val="21"/>
              </w:rPr>
              <w:t>12mm</w:t>
            </w:r>
            <w:r>
              <w:rPr>
                <w:rFonts w:cs="宋体" w:hint="eastAsia"/>
                <w:szCs w:val="21"/>
              </w:rPr>
              <w:t>；座背分体式结构。具备倾仰、升降、锁定功能；优质气压棒，行程</w:t>
            </w:r>
            <w:r>
              <w:rPr>
                <w:rFonts w:cs="宋体" w:hint="eastAsia"/>
                <w:szCs w:val="21"/>
              </w:rPr>
              <w:t>60</w:t>
            </w:r>
            <w:r>
              <w:rPr>
                <w:rFonts w:cs="宋体" w:hint="eastAsia"/>
                <w:szCs w:val="21"/>
              </w:rPr>
              <w:t>，最低座面高</w:t>
            </w:r>
            <w:r>
              <w:rPr>
                <w:rFonts w:cs="宋体" w:hint="eastAsia"/>
                <w:szCs w:val="21"/>
              </w:rPr>
              <w:t>420</w:t>
            </w:r>
            <w:r>
              <w:rPr>
                <w:rFonts w:cs="宋体" w:hint="eastAsia"/>
                <w:szCs w:val="21"/>
              </w:rPr>
              <w:t>；优质铝合金</w:t>
            </w:r>
            <w:r>
              <w:rPr>
                <w:rFonts w:cs="宋体" w:hint="eastAsia"/>
                <w:kern w:val="0"/>
                <w:szCs w:val="21"/>
              </w:rPr>
              <w:t>五星脚</w:t>
            </w:r>
            <w:r>
              <w:rPr>
                <w:rFonts w:cs="宋体" w:hint="eastAsia"/>
                <w:szCs w:val="21"/>
              </w:rPr>
              <w:t>；优质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771525" cy="1190625"/>
                  <wp:effectExtent l="0" t="0" r="9525" b="9525"/>
                  <wp:docPr id="32" name="图片 32" descr="说明: C:\Users\ADMINI~1\AppData\Local\Temp\ksohtml8444\wps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 descr="说明: C:\Users\ADMINI~1\AppData\Local\Temp\ksohtml8444\wps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1830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会议室家具</w:t>
            </w:r>
          </w:p>
        </w:tc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32</w:t>
            </w:r>
          </w:p>
        </w:tc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中空型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、基材：桌面采用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 w:hint="eastAsia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³，板材经防潮、防虫、防腐处理，强度高、刚性好、不变形，各种性能指标均达到国际相关标准。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、饰面材料：双面贴优质“大西洋”一级天然木皮（包括胡桃木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 w:hint="eastAsia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、封边：桌面使用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实木封边，木材含水率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9%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；走线孔及隐蔽部位全部做封闭处理。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、油漆：选用优质“大宝”环保水性漆涂饰，台面漆膜理化性能达到国际要求，硬度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 w:hint="eastAsia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980</w:t>
            </w:r>
          </w:p>
          <w:p w:rsidR="00A03731" w:rsidRDefault="00A03731">
            <w:pPr>
              <w:jc w:val="center"/>
              <w:rPr>
                <w:rFonts w:cs="宋体" w:hint="eastAsia"/>
                <w:kern w:val="0"/>
                <w:szCs w:val="21"/>
              </w:rPr>
            </w:pPr>
          </w:p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2114550" cy="571500"/>
                  <wp:effectExtent l="0" t="0" r="0" b="0"/>
                  <wp:docPr id="31" name="图片 31" descr="说明: C:\Users\ADMINI~1\AppData\Local\Temp\ksohtml8444\wps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说明: C:\Users\ADMINI~1\AppData\Local\Temp\ksohtml8444\wps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675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A03731" w:rsidTr="00A03731">
        <w:trPr>
          <w:trHeight w:val="422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33</w:t>
            </w:r>
          </w:p>
        </w:tc>
        <w:tc>
          <w:tcPr>
            <w:tcW w:w="167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非中空型</w:t>
            </w: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、基材：桌面采用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³，板材经防潮、防虫、防腐处理，强度高、刚性好、不变形，各种性能指标均达到国际相关标准。</w:t>
            </w:r>
          </w:p>
          <w:p w:rsidR="00A03731" w:rsidRDefault="00A03731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、饰面材料：双面贴优质“大西洋”一级天然木皮（包括胡桃木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 w:hint="eastAsia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</w:p>
          <w:p w:rsidR="00A03731" w:rsidRDefault="00A03731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、封边：桌面使用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实木封边，木材含水率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9%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；走线孔及隐蔽部位全部做封闭处理。</w:t>
            </w:r>
          </w:p>
          <w:p w:rsidR="00A03731" w:rsidRDefault="00A03731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、油漆：选用优质“大宝”环保水性漆涂饰，台面漆膜理化性能达到国际要求，硬度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A03731" w:rsidRDefault="00A03731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 w:hint="eastAsia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</w:p>
        </w:tc>
        <w:tc>
          <w:tcPr>
            <w:tcW w:w="89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980</w:t>
            </w:r>
          </w:p>
          <w:p w:rsidR="00A03731" w:rsidRDefault="00A03731">
            <w:pPr>
              <w:jc w:val="center"/>
              <w:rPr>
                <w:rFonts w:cs="宋体" w:hint="eastAsia"/>
                <w:kern w:val="0"/>
                <w:szCs w:val="21"/>
              </w:rPr>
            </w:pPr>
          </w:p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 xml:space="preserve">　</w:t>
            </w:r>
            <w:r>
              <w:rPr>
                <w:rFonts w:cs="宋体"/>
                <w:noProof/>
                <w:szCs w:val="21"/>
              </w:rPr>
              <w:lastRenderedPageBreak/>
              <w:drawing>
                <wp:inline distT="0" distB="0" distL="0" distR="0">
                  <wp:extent cx="2076450" cy="1276350"/>
                  <wp:effectExtent l="0" t="0" r="0" b="0"/>
                  <wp:docPr id="30" name="图片 30" descr="说明: C:\Users\ADMINI~1\AppData\Local\Temp\ksohtml8444\wps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 descr="说明: C:\Users\ADMINI~1\AppData\Local\Temp\ksohtml8444\wps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4377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67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637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9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A03731" w:rsidTr="00A03731">
        <w:trPr>
          <w:trHeight w:val="2117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34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900*600*760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、基材：桌面采用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 w:hint="eastAsia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³，板材经防潮、防虫、防腐处理，强度高、刚性好、不变形，各种性能指标均达到国际相关标准。</w:t>
            </w:r>
          </w:p>
          <w:p w:rsidR="00A03731" w:rsidRDefault="00A03731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、饰面材料：双面贴优质“大西洋”一级天然木皮（包括胡桃木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 w:hint="eastAsia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</w:p>
          <w:p w:rsidR="00A03731" w:rsidRDefault="00A03731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、封边：桌面使用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实木封边，</w:t>
            </w:r>
            <w:r>
              <w:rPr>
                <w:rFonts w:cs="宋体" w:hint="eastAsia"/>
                <w:kern w:val="0"/>
                <w:szCs w:val="21"/>
              </w:rPr>
              <w:t>木材含水率</w:t>
            </w:r>
            <w:r>
              <w:rPr>
                <w:rFonts w:cs="宋体" w:hint="eastAsia"/>
                <w:kern w:val="0"/>
                <w:szCs w:val="21"/>
              </w:rPr>
              <w:t>9%,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走孔线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内缘和隐蔽部位全部做封边处理。</w:t>
            </w:r>
          </w:p>
          <w:p w:rsidR="00A03731" w:rsidRDefault="00A03731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、油漆：选用优质“大宝”环保水性漆涂饰，台面漆膜理化性能达到国际要求，硬度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A03731" w:rsidRDefault="00A03731">
            <w:pPr>
              <w:spacing w:line="28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牌胶粘剂。</w:t>
            </w:r>
            <w:r>
              <w:rPr>
                <w:rFonts w:cs="宋体" w:hint="eastAsia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金属调节脚。</w:t>
            </w:r>
          </w:p>
          <w:p w:rsidR="00A03731" w:rsidRDefault="00A03731">
            <w:pPr>
              <w:spacing w:line="280" w:lineRule="exact"/>
              <w:rPr>
                <w:rFonts w:ascii="Calibri" w:hAnsi="Calibri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r>
              <w:rPr>
                <w:rFonts w:hint="eastAsia"/>
                <w:kern w:val="0"/>
                <w:szCs w:val="21"/>
              </w:rPr>
              <w:t>结构性能描述：前挡板落地，有造型，桌面</w:t>
            </w:r>
            <w:proofErr w:type="gramStart"/>
            <w:r>
              <w:rPr>
                <w:rFonts w:hint="eastAsia"/>
                <w:kern w:val="0"/>
                <w:szCs w:val="21"/>
              </w:rPr>
              <w:t>设挡笔</w:t>
            </w:r>
            <w:proofErr w:type="gramEnd"/>
            <w:r>
              <w:rPr>
                <w:rFonts w:hint="eastAsia"/>
                <w:kern w:val="0"/>
                <w:szCs w:val="21"/>
              </w:rPr>
              <w:t>沿</w:t>
            </w:r>
            <w:r>
              <w:rPr>
                <w:rFonts w:hint="eastAsia"/>
                <w:kern w:val="0"/>
                <w:szCs w:val="21"/>
              </w:rPr>
              <w:t xml:space="preserve">, </w:t>
            </w:r>
            <w:proofErr w:type="gramStart"/>
            <w:r>
              <w:rPr>
                <w:rFonts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hint="eastAsia"/>
                <w:kern w:val="0"/>
                <w:szCs w:val="21"/>
              </w:rPr>
              <w:t>。有麦克风接口和走线功能。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530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2000250" cy="1524000"/>
                  <wp:effectExtent l="0" t="0" r="0" b="0"/>
                  <wp:docPr id="29" name="图片 29" descr="说明: C:\Users\ADMINI~1\AppData\Local\Temp\ksohtml8444\wps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 descr="说明: C:\Users\ADMINI~1\AppData\Local\Temp\ksohtml8444\wps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3553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3731" w:rsidRDefault="00A03731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35</w:t>
            </w:r>
          </w:p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1600*600*760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ascii="Calibri" w:hAnsi="Calibri"/>
                <w:szCs w:val="21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950</w:t>
            </w:r>
          </w:p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857375" cy="1504950"/>
                  <wp:effectExtent l="0" t="0" r="9525" b="0"/>
                  <wp:docPr id="28" name="图片 28" descr="说明: C:\Users\ADMINI~1\AppData\Local\Temp\ksohtml8444\wps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 descr="说明: C:\Users\ADMINI~1\AppData\Local\Temp\ksohtml8444\wps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2490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36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1200*400*400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、基材：柜面采用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 w:hint="eastAsia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³，板材经防潮、防虫、防腐处理，强度高、刚性好、不变形，各种性能指标均达到国际相关标准。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、饰面材料：双面贴优质“大西洋”一级天然木皮（包括胡桃木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 w:hint="eastAsia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color w:val="000000"/>
                <w:kern w:val="0"/>
                <w:szCs w:val="21"/>
              </w:rPr>
              <w:t>实木封边，</w:t>
            </w:r>
            <w:r>
              <w:rPr>
                <w:rFonts w:cs="宋体" w:hint="eastAsia"/>
                <w:kern w:val="0"/>
                <w:szCs w:val="21"/>
              </w:rPr>
              <w:t>木材含水率</w:t>
            </w:r>
            <w:r>
              <w:rPr>
                <w:rFonts w:cs="宋体" w:hint="eastAsia"/>
                <w:kern w:val="0"/>
                <w:szCs w:val="21"/>
              </w:rPr>
              <w:t>9%,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走孔线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内缘和隐蔽部位全部做封边处理。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A03731" w:rsidRDefault="00A03731">
            <w:pPr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 w:hint="eastAsia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金属调节脚、铰链、三节静音滑轨。</w:t>
            </w:r>
          </w:p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、结构性能描述：有走线功能，中间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，两侧设抽屉或柜门。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2057400" cy="742950"/>
                  <wp:effectExtent l="0" t="0" r="0" b="0"/>
                  <wp:docPr id="27" name="图片 27" descr="说明: C:\Users\ADMINI~1\AppData\Local\Temp\ksohtml8444\wps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说明: C:\Users\ADMINI~1\AppData\Local\Temp\ksohtml8444\wps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1500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37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800*400*600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、基材：柜面采用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 w:hint="eastAsia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³，板材经防潮、防虫、防腐处理，强度高、刚性好、不变形，各种性能指标均达到国际相关标准。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、饰面材料：双面贴优质“大西洋”一级天然木皮（包括胡桃木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 w:hint="eastAsia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厚实木封边，木材含水率</w:t>
            </w:r>
            <w:r>
              <w:rPr>
                <w:rFonts w:cs="宋体" w:hint="eastAsia"/>
                <w:kern w:val="0"/>
                <w:szCs w:val="21"/>
              </w:rPr>
              <w:t>9%,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走孔线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内缘和隐蔽部位全部做封边处理。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A03731" w:rsidRDefault="00A03731">
            <w:pPr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 w:hint="eastAsia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金属调节脚、铰链、三节静音滑轨。</w:t>
            </w:r>
          </w:p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、结构性能描述：有走线功能，上部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，下设对开门。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847850" cy="1352550"/>
                  <wp:effectExtent l="0" t="0" r="0" b="0"/>
                  <wp:docPr id="26" name="图片 26" descr="说明: C:\Users\ADMINI~1\AppData\Local\Temp\ksohtml8444\wps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说明: C:\Users\ADMINI~1\AppData\Local\Temp\ksohtml8444\wps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274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茶水柜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38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、基材：柜面采用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 w:hint="eastAsia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³，板材经防潮、防虫、防腐处理，强度高、刚性好、不变形，各种性能指标均达到国际相关标准。</w:t>
            </w:r>
          </w:p>
          <w:p w:rsidR="00A03731" w:rsidRDefault="00A03731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、饰面材料：双面贴优质“大西洋”一级天然木皮（包括胡桃木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 w:hint="eastAsia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</w:p>
          <w:p w:rsidR="00A03731" w:rsidRDefault="00A03731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厚实木封边，木材含水率</w:t>
            </w:r>
            <w:r>
              <w:rPr>
                <w:rFonts w:cs="宋体" w:hint="eastAsia"/>
                <w:kern w:val="0"/>
                <w:szCs w:val="21"/>
              </w:rPr>
              <w:t>9%,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走孔线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内缘和隐蔽部位全部做封边处理。</w:t>
            </w:r>
          </w:p>
          <w:p w:rsidR="00A03731" w:rsidRDefault="00A03731">
            <w:pPr>
              <w:spacing w:line="28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A03731" w:rsidRDefault="00A03731">
            <w:pPr>
              <w:spacing w:line="280" w:lineRule="exac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lastRenderedPageBreak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A03731" w:rsidRDefault="00A03731">
            <w:pPr>
              <w:spacing w:line="28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1"/>
              </w:rPr>
              <w:t>25mm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1470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924050" cy="1447800"/>
                  <wp:effectExtent l="0" t="0" r="0" b="0"/>
                  <wp:docPr id="25" name="图片 25" descr="说明: C:\Users\ADMINI~1\AppData\Local\Temp\ksohtml8444\wps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 descr="说明: C:\Users\ADMINI~1\AppData\Local\Temp\ksohtml8444\wps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1590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39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strike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、基材：柜面采用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 w:hint="eastAsia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³，板材经防潮、防虫、防腐处理，强度高、刚性好、不变形，各种性能指标均达到国际相关标准。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、饰面材料：双面贴优质“大西洋”一级天然木皮（包括胡桃木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 w:hint="eastAsia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厚实木封边，木材含水率</w:t>
            </w:r>
            <w:r>
              <w:rPr>
                <w:rFonts w:cs="宋体" w:hint="eastAsia"/>
                <w:kern w:val="0"/>
                <w:szCs w:val="21"/>
              </w:rPr>
              <w:t>9%,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走孔线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内缘和隐蔽部位全部做封边处理。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A03731" w:rsidRDefault="00A03731">
            <w:pPr>
              <w:spacing w:line="26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</w:p>
          <w:p w:rsidR="00A03731" w:rsidRDefault="00A03731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A03731" w:rsidRDefault="00A03731">
            <w:pPr>
              <w:spacing w:line="26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1"/>
              </w:rPr>
              <w:t>25mm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485900" cy="1638300"/>
                  <wp:effectExtent l="0" t="0" r="0" b="0"/>
                  <wp:docPr id="24" name="图片 24" descr="说明: C:\Users\ADMINI~1\AppData\Local\Temp\ksohtml8444\wps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 descr="说明: C:\Users\ADMINI~1\AppData\Local\Temp\ksohtml8444\wps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585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40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cs="宋体" w:hint="eastAsia"/>
                <w:szCs w:val="21"/>
              </w:rPr>
              <w:t>椅架，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；椅座、</w:t>
            </w:r>
            <w:proofErr w:type="gramStart"/>
            <w:r>
              <w:rPr>
                <w:rFonts w:cs="宋体"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szCs w:val="21"/>
              </w:rPr>
              <w:t>“颐达”优质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cs="宋体" w:hint="eastAsia"/>
                <w:szCs w:val="21"/>
              </w:rPr>
              <w:t>覆面，内衬“美亚”高回弹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</w:t>
            </w:r>
            <w:r>
              <w:rPr>
                <w:rFonts w:hint="eastAsia"/>
                <w:szCs w:val="21"/>
              </w:rPr>
              <w:t>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57%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>椅背半软包，</w:t>
            </w:r>
            <w:r>
              <w:rPr>
                <w:rFonts w:hint="eastAsia"/>
                <w:szCs w:val="21"/>
              </w:rPr>
              <w:t>椅架有起线造型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优质“大宝”水性漆涂饰，硬度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 w:hint="eastAsia"/>
                <w:szCs w:val="21"/>
              </w:rPr>
              <w:t>配优质尼龙脚垫。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933450" cy="1333500"/>
                  <wp:effectExtent l="0" t="0" r="0" b="0"/>
                  <wp:docPr id="23" name="图片 23" descr="说明: C:\Users\ADMINI~1\AppData\Local\Temp\ksohtml8444\wps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 descr="说明: C:\Users\ADMINI~1\AppData\Local\Temp\ksohtml8444\wps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645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41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cs="宋体" w:hint="eastAsia"/>
                <w:szCs w:val="21"/>
              </w:rPr>
              <w:t>椅架，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；椅座、</w:t>
            </w:r>
            <w:proofErr w:type="gramStart"/>
            <w:r>
              <w:rPr>
                <w:rFonts w:cs="宋体"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szCs w:val="21"/>
              </w:rPr>
              <w:t>“金公子”优质</w:t>
            </w:r>
            <w:r>
              <w:rPr>
                <w:rFonts w:cs="宋体" w:hint="eastAsia"/>
                <w:kern w:val="0"/>
                <w:szCs w:val="21"/>
              </w:rPr>
              <w:t>一级牛皮</w:t>
            </w:r>
            <w:r>
              <w:rPr>
                <w:rFonts w:cs="宋体" w:hint="eastAsia"/>
                <w:szCs w:val="21"/>
              </w:rPr>
              <w:t>覆面，内衬“美亚”高回弹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</w:t>
            </w:r>
            <w:r>
              <w:rPr>
                <w:rFonts w:hint="eastAsia"/>
                <w:szCs w:val="21"/>
              </w:rPr>
              <w:t>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57%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>椅背半软包，</w:t>
            </w:r>
            <w:r>
              <w:rPr>
                <w:rFonts w:hint="eastAsia"/>
                <w:szCs w:val="21"/>
              </w:rPr>
              <w:t>椅架有起线造型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优质“大宝”水性漆涂饰，硬度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 w:hint="eastAsia"/>
                <w:szCs w:val="21"/>
              </w:rPr>
              <w:t>配优质尼龙脚垫。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780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914400" cy="1209675"/>
                  <wp:effectExtent l="0" t="0" r="0" b="9525"/>
                  <wp:docPr id="22" name="图片 22" descr="说明: C:\Users\ADMINI~1\AppData\Local\Temp\ksohtml8444\wps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说明: C:\Users\ADMINI~1\AppData\Local\Temp\ksohtml8444\wps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660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42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优质“金公子”</w:t>
            </w:r>
            <w:r>
              <w:rPr>
                <w:rFonts w:cs="宋体" w:hint="eastAsia"/>
                <w:kern w:val="0"/>
                <w:szCs w:val="21"/>
              </w:rPr>
              <w:t>一级牛皮</w:t>
            </w:r>
            <w:r>
              <w:rPr>
                <w:rFonts w:cs="宋体" w:hint="eastAsia"/>
                <w:szCs w:val="21"/>
              </w:rPr>
              <w:t>覆面；内衬“美亚”优质环保高回弹一次成形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</w:t>
            </w:r>
            <w:r>
              <w:rPr>
                <w:rFonts w:hint="eastAsia"/>
                <w:szCs w:val="21"/>
              </w:rPr>
              <w:t>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57%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PP </w:t>
            </w:r>
            <w:r>
              <w:rPr>
                <w:rFonts w:hint="eastAsia"/>
                <w:szCs w:val="21"/>
              </w:rPr>
              <w:t>扶手。倾仰、升降、锁定机构；</w:t>
            </w:r>
            <w:r>
              <w:rPr>
                <w:rFonts w:cs="宋体" w:hint="eastAsia"/>
                <w:szCs w:val="21"/>
              </w:rPr>
              <w:t>优质“三弘”气压棒，行程</w:t>
            </w:r>
            <w:r>
              <w:rPr>
                <w:rFonts w:cs="宋体" w:hint="eastAsia"/>
                <w:szCs w:val="21"/>
              </w:rPr>
              <w:t>60</w:t>
            </w:r>
            <w:r>
              <w:rPr>
                <w:rFonts w:cs="宋体" w:hint="eastAsia"/>
                <w:szCs w:val="21"/>
              </w:rPr>
              <w:t>，最低座面高</w:t>
            </w:r>
            <w:r>
              <w:rPr>
                <w:rFonts w:cs="宋体" w:hint="eastAsia"/>
                <w:szCs w:val="21"/>
              </w:rPr>
              <w:t>440</w:t>
            </w:r>
            <w:r>
              <w:rPr>
                <w:rFonts w:cs="宋体" w:hint="eastAsia"/>
                <w:szCs w:val="21"/>
              </w:rPr>
              <w:t>；优质</w:t>
            </w:r>
            <w:r>
              <w:rPr>
                <w:rFonts w:cs="宋体" w:hint="eastAsia"/>
                <w:kern w:val="0"/>
                <w:szCs w:val="21"/>
              </w:rPr>
              <w:t>铝合金压铸五星脚</w:t>
            </w:r>
            <w:r>
              <w:rPr>
                <w:rFonts w:cs="宋体" w:hint="eastAsia"/>
                <w:szCs w:val="21"/>
              </w:rPr>
              <w:t>；优质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780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895350" cy="1295400"/>
                  <wp:effectExtent l="0" t="0" r="0" b="0"/>
                  <wp:docPr id="21" name="图片 21" descr="说明: C:\Users\ADMINI~1\AppData\Local\Temp\ksohtml8444\wps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说明: C:\Users\ADMINI~1\AppData\Local\Temp\ksohtml8444\wps1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630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43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cs="宋体" w:hint="eastAsia"/>
                <w:szCs w:val="21"/>
              </w:rPr>
              <w:t>椅架，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；椅座、</w:t>
            </w:r>
            <w:proofErr w:type="gramStart"/>
            <w:r>
              <w:rPr>
                <w:rFonts w:cs="宋体"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优质“金公子”一级牛皮</w:t>
            </w:r>
            <w:r>
              <w:rPr>
                <w:rFonts w:cs="宋体" w:hint="eastAsia"/>
                <w:szCs w:val="21"/>
              </w:rPr>
              <w:t>覆面，内衬“美亚”高回弹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</w:t>
            </w:r>
            <w:r>
              <w:rPr>
                <w:rFonts w:hint="eastAsia"/>
                <w:szCs w:val="21"/>
              </w:rPr>
              <w:t>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57%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>椅背半软包。</w:t>
            </w:r>
            <w:r>
              <w:rPr>
                <w:rFonts w:cs="宋体" w:hint="eastAsia"/>
                <w:kern w:val="0"/>
                <w:szCs w:val="21"/>
              </w:rPr>
              <w:t>优质“大宝”水性漆涂饰，硬度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 w:hint="eastAsia"/>
                <w:szCs w:val="21"/>
              </w:rPr>
              <w:t>配优质尼龙脚垫。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990600" cy="1457325"/>
                  <wp:effectExtent l="0" t="0" r="0" b="9525"/>
                  <wp:docPr id="20" name="图片 20" descr="说明: C:\Users\ADMINI~1\AppData\Local\Temp\ksohtml8444\wps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 descr="说明: C:\Users\ADMINI~1\AppData\Local\Temp\ksohtml8444\wps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398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44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cs="宋体" w:hint="eastAsia"/>
                <w:szCs w:val="21"/>
              </w:rPr>
              <w:t>椅架，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；椅座、</w:t>
            </w:r>
            <w:proofErr w:type="gramStart"/>
            <w:r>
              <w:rPr>
                <w:rFonts w:cs="宋体"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szCs w:val="21"/>
              </w:rPr>
              <w:t>“颐达”</w:t>
            </w:r>
            <w:r>
              <w:rPr>
                <w:rFonts w:cs="宋体" w:hint="eastAsia"/>
                <w:kern w:val="0"/>
                <w:szCs w:val="21"/>
              </w:rPr>
              <w:t>优质麻绒面料</w:t>
            </w:r>
            <w:r>
              <w:rPr>
                <w:rFonts w:cs="宋体" w:hint="eastAsia"/>
                <w:szCs w:val="21"/>
              </w:rPr>
              <w:t>覆面，内衬“美亚”高回弹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</w:t>
            </w:r>
            <w:r>
              <w:rPr>
                <w:rFonts w:hint="eastAsia"/>
                <w:szCs w:val="21"/>
              </w:rPr>
              <w:t>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57%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>椅背半软包。</w:t>
            </w:r>
            <w:r>
              <w:rPr>
                <w:rFonts w:cs="宋体" w:hint="eastAsia"/>
                <w:kern w:val="0"/>
                <w:szCs w:val="21"/>
              </w:rPr>
              <w:t>优质“大宝”水性漆涂饰，硬度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 w:hint="eastAsia"/>
                <w:szCs w:val="21"/>
              </w:rPr>
              <w:t>配优质尼龙脚垫。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720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114425" cy="1504950"/>
                  <wp:effectExtent l="0" t="0" r="9525" b="0"/>
                  <wp:docPr id="19" name="图片 19" descr="说明: C:\Users\ADMINI~1\AppData\Local\Temp\ksohtml8444\wps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 descr="说明: C:\Users\ADMINI~1\AppData\Local\Temp\ksohtml8444\wps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465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45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cs="宋体" w:hint="eastAsia"/>
                <w:szCs w:val="21"/>
              </w:rPr>
              <w:t>椅架，四腿、四望、两</w:t>
            </w:r>
            <w:proofErr w:type="gramStart"/>
            <w:r>
              <w:rPr>
                <w:rFonts w:cs="宋体" w:hint="eastAsia"/>
                <w:szCs w:val="21"/>
              </w:rPr>
              <w:t>枨</w:t>
            </w:r>
            <w:proofErr w:type="gramEnd"/>
            <w:r>
              <w:rPr>
                <w:rFonts w:cs="宋体" w:hint="eastAsia"/>
                <w:szCs w:val="21"/>
              </w:rPr>
              <w:t>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。椅座、椅背为实木，</w:t>
            </w:r>
            <w:r>
              <w:rPr>
                <w:rFonts w:cs="宋体" w:hint="eastAsia"/>
                <w:kern w:val="0"/>
                <w:szCs w:val="21"/>
              </w:rPr>
              <w:t>优质“大宝”水性漆，硬度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 w:hint="eastAsia"/>
                <w:szCs w:val="21"/>
              </w:rPr>
              <w:t>配优质尼龙脚垫。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762000" cy="1095375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555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折叠椅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46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优质钢管椅架，壁厚</w:t>
            </w:r>
            <w:r>
              <w:rPr>
                <w:rFonts w:cs="宋体" w:hint="eastAsia"/>
                <w:kern w:val="0"/>
                <w:szCs w:val="21"/>
              </w:rPr>
              <w:t>1.2mm</w:t>
            </w:r>
            <w:r>
              <w:rPr>
                <w:rFonts w:cs="宋体" w:hint="eastAsia"/>
                <w:kern w:val="0"/>
                <w:szCs w:val="21"/>
              </w:rPr>
              <w:t>，表面喷塑；</w:t>
            </w:r>
            <w:r>
              <w:rPr>
                <w:rFonts w:cs="宋体" w:hint="eastAsia"/>
                <w:szCs w:val="21"/>
              </w:rPr>
              <w:t>椅座、椅背采用优质</w:t>
            </w:r>
            <w:r>
              <w:rPr>
                <w:rFonts w:cs="宋体" w:hint="eastAsia"/>
                <w:szCs w:val="21"/>
              </w:rPr>
              <w:t>PU</w:t>
            </w:r>
            <w:proofErr w:type="gramStart"/>
            <w:r>
              <w:rPr>
                <w:rFonts w:cs="宋体" w:hint="eastAsia"/>
                <w:szCs w:val="21"/>
              </w:rPr>
              <w:t>革覆</w:t>
            </w:r>
            <w:proofErr w:type="gramEnd"/>
            <w:r>
              <w:rPr>
                <w:rFonts w:cs="宋体" w:hint="eastAsia"/>
                <w:szCs w:val="21"/>
              </w:rPr>
              <w:t>面，内衬高回弹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泡棉，衬板采用优质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级多层板；配优质套脚。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170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847725" cy="1266825"/>
                  <wp:effectExtent l="0" t="0" r="9525" b="9525"/>
                  <wp:docPr id="17" name="图片 17" descr="说明: C:\Users\ADMINI~1\AppData\Local\Temp\ksohtml8444\wps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 descr="说明: C:\Users\ADMINI~1\AppData\Local\Temp\ksohtml8444\wps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720"/>
          <w:jc w:val="center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休息室（寝室）家具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床类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单人床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47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1200*2000*1100</w:t>
            </w:r>
            <w:r>
              <w:rPr>
                <w:rFonts w:cs="宋体" w:hint="eastAsia"/>
                <w:kern w:val="0"/>
                <w:szCs w:val="21"/>
              </w:rPr>
              <w:t>（床屏）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板式床箱，床屏采用实木框架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卯结构。床屏芯板采用</w:t>
            </w:r>
            <w:r>
              <w:rPr>
                <w:rFonts w:cs="宋体" w:hint="eastAsia"/>
                <w:szCs w:val="21"/>
              </w:rPr>
              <w:t xml:space="preserve"> E1</w:t>
            </w:r>
            <w:r>
              <w:rPr>
                <w:rFonts w:cs="宋体" w:hint="eastAsia"/>
                <w:szCs w:val="21"/>
              </w:rPr>
              <w:t>级优质“众旺”人造板，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厚优质胡桃木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樱桃木皮饰面，所有油饰部分均</w:t>
            </w:r>
            <w:r>
              <w:rPr>
                <w:rFonts w:cs="宋体" w:hint="eastAsia"/>
                <w:kern w:val="0"/>
                <w:szCs w:val="21"/>
              </w:rPr>
              <w:t>采用优质“大宝”水性漆，均衡涂饰，硬度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 w:hint="eastAsia"/>
                <w:szCs w:val="21"/>
              </w:rPr>
              <w:t>床板下设实木床带，</w:t>
            </w:r>
            <w:r>
              <w:rPr>
                <w:rFonts w:cs="宋体" w:hint="eastAsia"/>
                <w:szCs w:val="21"/>
              </w:rPr>
              <w:t>6</w:t>
            </w:r>
            <w:r>
              <w:rPr>
                <w:rFonts w:cs="宋体" w:hint="eastAsia"/>
                <w:szCs w:val="21"/>
              </w:rPr>
              <w:t>根，木材含水率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。床箱、床板采用松木板，</w:t>
            </w:r>
            <w:r>
              <w:rPr>
                <w:rFonts w:cs="宋体" w:hint="eastAsia"/>
                <w:szCs w:val="21"/>
              </w:rPr>
              <w:t>2mm</w:t>
            </w:r>
            <w:r>
              <w:rPr>
                <w:rFonts w:cs="宋体" w:hint="eastAsia"/>
                <w:szCs w:val="21"/>
              </w:rPr>
              <w:t>厚</w:t>
            </w:r>
            <w:r>
              <w:rPr>
                <w:rFonts w:cs="宋体" w:hint="eastAsia"/>
                <w:szCs w:val="21"/>
              </w:rPr>
              <w:t>PVC</w:t>
            </w:r>
            <w:r>
              <w:rPr>
                <w:rFonts w:cs="宋体" w:hint="eastAsia"/>
                <w:szCs w:val="21"/>
              </w:rPr>
              <w:t>封边。</w:t>
            </w:r>
            <w:proofErr w:type="gramStart"/>
            <w:r>
              <w:rPr>
                <w:rFonts w:cs="宋体" w:hint="eastAsia"/>
                <w:szCs w:val="21"/>
              </w:rPr>
              <w:t>床箱下面</w:t>
            </w:r>
            <w:proofErr w:type="gramEnd"/>
            <w:r>
              <w:rPr>
                <w:rFonts w:cs="宋体" w:hint="eastAsia"/>
                <w:szCs w:val="21"/>
              </w:rPr>
              <w:t>钉尼龙脚垫。配</w:t>
            </w:r>
            <w:r>
              <w:rPr>
                <w:rFonts w:cs="宋体" w:hint="eastAsia"/>
                <w:kern w:val="0"/>
                <w:szCs w:val="21"/>
              </w:rPr>
              <w:t>优质弹簧软床垫（厚度</w:t>
            </w:r>
            <w:r>
              <w:rPr>
                <w:rFonts w:cs="宋体" w:hint="eastAsia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）</w:t>
            </w:r>
            <w:r>
              <w:rPr>
                <w:rFonts w:cs="宋体" w:hint="eastAsia"/>
                <w:szCs w:val="21"/>
              </w:rPr>
              <w:t>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1980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590675" cy="1123950"/>
                  <wp:effectExtent l="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570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床头柜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48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500*400*550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、基材：柜面采用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 w:hint="eastAsia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³，板材经防潮、防虫、防腐处理，强度高、刚性好、不变形，各种性能指标均达到国际相关标准。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、饰面材料：双面贴优质“大西洋”一级天然木皮（包括胡桃木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 w:hint="eastAsia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厚实木封边，木材含水率</w:t>
            </w:r>
            <w:r>
              <w:rPr>
                <w:rFonts w:cs="宋体" w:hint="eastAsia"/>
                <w:kern w:val="0"/>
                <w:szCs w:val="21"/>
              </w:rPr>
              <w:t>9%,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走孔线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内缘和隐蔽部位全部做封边处理。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A03731" w:rsidRDefault="00A03731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 w:hint="eastAsia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、结构性能描述：两抽屉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390650" cy="1323975"/>
                  <wp:effectExtent l="0" t="0" r="0" b="9525"/>
                  <wp:docPr id="15" name="图片 15" descr="说明: C:\Users\ADMINI~1\AppData\Local\Temp\ksohtml8444\wps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 descr="说明: C:\Users\ADMINI~1\AppData\Local\Temp\ksohtml8444\wps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834"/>
          <w:jc w:val="center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餐厅家具</w:t>
            </w: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圆餐桌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49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直径</w:t>
            </w:r>
            <w:r>
              <w:rPr>
                <w:rFonts w:cs="宋体" w:hint="eastAsia"/>
                <w:kern w:val="0"/>
                <w:szCs w:val="21"/>
              </w:rPr>
              <w:t>2000*760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桌面基材采用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级优质“众旺”人造板，</w:t>
            </w:r>
            <w:r>
              <w:rPr>
                <w:rFonts w:cs="宋体" w:hint="eastAsia"/>
                <w:szCs w:val="21"/>
              </w:rPr>
              <w:t>0.6mm</w:t>
            </w:r>
            <w:r>
              <w:rPr>
                <w:rFonts w:cs="宋体" w:hint="eastAsia"/>
                <w:szCs w:val="21"/>
              </w:rPr>
              <w:t>厚优质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木皮饰面，桌面板</w:t>
            </w:r>
            <w:r>
              <w:rPr>
                <w:rFonts w:cs="宋体" w:hint="eastAsia"/>
                <w:szCs w:val="21"/>
              </w:rPr>
              <w:t>6mm</w:t>
            </w:r>
            <w:r>
              <w:rPr>
                <w:rFonts w:cs="宋体" w:hint="eastAsia"/>
                <w:szCs w:val="21"/>
              </w:rPr>
              <w:t>厚实木封边。</w:t>
            </w:r>
            <w:proofErr w:type="gramStart"/>
            <w:r>
              <w:rPr>
                <w:rFonts w:cs="宋体" w:hint="eastAsia"/>
                <w:szCs w:val="21"/>
              </w:rPr>
              <w:t>桌架采用</w:t>
            </w:r>
            <w:proofErr w:type="gramEnd"/>
            <w:r>
              <w:rPr>
                <w:rFonts w:cs="宋体" w:hint="eastAsia"/>
                <w:szCs w:val="21"/>
              </w:rPr>
              <w:t>硬杂木，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采用优质“大宝”水性漆，双面均衡涂饰，硬度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  <w:r>
              <w:rPr>
                <w:rFonts w:cs="宋体" w:hint="eastAsia"/>
                <w:szCs w:val="21"/>
              </w:rPr>
              <w:t>配φ</w:t>
            </w:r>
            <w:r>
              <w:rPr>
                <w:rFonts w:cs="宋体" w:hint="eastAsia"/>
                <w:szCs w:val="21"/>
              </w:rPr>
              <w:t>1300mm</w:t>
            </w:r>
            <w:proofErr w:type="gramStart"/>
            <w:r>
              <w:rPr>
                <w:rFonts w:cs="宋体" w:hint="eastAsia"/>
                <w:szCs w:val="21"/>
              </w:rPr>
              <w:t>一</w:t>
            </w:r>
            <w:proofErr w:type="gramEnd"/>
            <w:r>
              <w:rPr>
                <w:rFonts w:cs="宋体" w:hint="eastAsia"/>
                <w:szCs w:val="21"/>
              </w:rPr>
              <w:t>体式钢化玻璃转盘。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3200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</w:t>
            </w: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495425" cy="1028700"/>
                  <wp:effectExtent l="0" t="0" r="9525" b="0"/>
                  <wp:docPr id="14" name="图片 14" descr="说明: C:\Users\ADMINI~1\AppData\Local\Temp\ksohtml8444\wps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 descr="说明: C:\Users\ADMINI~1\AppData\Local\Temp\ksohtml8444\wps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834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1400*800*760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整体采用优质硬杂木制作，</w:t>
            </w:r>
            <w:proofErr w:type="gramStart"/>
            <w:r>
              <w:rPr>
                <w:rFonts w:cs="宋体" w:hint="eastAsia"/>
                <w:szCs w:val="21"/>
              </w:rPr>
              <w:t>桌架四</w:t>
            </w:r>
            <w:proofErr w:type="gramEnd"/>
            <w:r>
              <w:rPr>
                <w:rFonts w:cs="宋体" w:hint="eastAsia"/>
                <w:szCs w:val="21"/>
              </w:rPr>
              <w:t>腿、四望，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采用优质“大宝”水性漆，双面均衡涂饰，硬度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81100" cy="1171575"/>
                  <wp:effectExtent l="0" t="0" r="0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1762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51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中背，有扶手。</w:t>
            </w:r>
          </w:p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cs="宋体" w:hint="eastAsia"/>
                <w:szCs w:val="21"/>
              </w:rPr>
              <w:t>椅架，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；椅座、</w:t>
            </w:r>
            <w:proofErr w:type="gramStart"/>
            <w:r>
              <w:rPr>
                <w:rFonts w:cs="宋体"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szCs w:val="21"/>
              </w:rPr>
              <w:t>“颐达”优质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cs="宋体" w:hint="eastAsia"/>
                <w:szCs w:val="21"/>
              </w:rPr>
              <w:t>覆面，内衬“美亚”高回弹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</w:t>
            </w:r>
            <w:r>
              <w:rPr>
                <w:rFonts w:hint="eastAsia"/>
                <w:szCs w:val="21"/>
              </w:rPr>
              <w:t>座密度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</w:t>
            </w:r>
            <w:r>
              <w:rPr>
                <w:rFonts w:hint="eastAsia"/>
                <w:szCs w:val="21"/>
              </w:rPr>
              <w:t>57%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优质“大宝”水性漆，均衡涂饰，硬度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，挥发性有机化合物、苯系物、游离甲醛含量均合格，表面平整，无颗粒、无气泡、无渣点，颜色均匀。</w:t>
            </w:r>
            <w:r>
              <w:rPr>
                <w:rFonts w:cs="宋体" w:hint="eastAsia"/>
                <w:szCs w:val="21"/>
              </w:rPr>
              <w:t>配优质尼龙脚垫。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057275" cy="1495425"/>
                  <wp:effectExtent l="0" t="0" r="9525" b="9525"/>
                  <wp:docPr id="12" name="图片 12" descr="说明: C:\Users\ADMINI~1\AppData\Local\Temp\ksohtml8444\wps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 descr="说明: C:\Users\ADMINI~1\AppData\Local\Temp\ksohtml8444\wps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1962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52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cs="宋体" w:hint="eastAsia"/>
                <w:szCs w:val="21"/>
              </w:rPr>
              <w:t>椅架，四腿、四望、两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9%</w:t>
            </w:r>
            <w:r>
              <w:rPr>
                <w:rFonts w:cs="宋体" w:hint="eastAsia"/>
                <w:szCs w:val="21"/>
              </w:rPr>
              <w:t>。椅座、椅背为实木，</w:t>
            </w:r>
            <w:r>
              <w:rPr>
                <w:rFonts w:cs="宋体" w:hint="eastAsia"/>
                <w:kern w:val="0"/>
                <w:szCs w:val="21"/>
              </w:rPr>
              <w:t>优质“大宝”水性漆，均衡涂饰，硬度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，挥发性有机化合物、苯系物、游离甲醛含量均合格，表面平整，无颗粒、无气泡、无渣点，颜色均匀。</w:t>
            </w:r>
            <w:r>
              <w:rPr>
                <w:rFonts w:cs="宋体" w:hint="eastAsia"/>
                <w:szCs w:val="21"/>
              </w:rPr>
              <w:t>配优质尼龙脚垫。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680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ascii="Calibri" w:hAnsi="Calibri" w:cs="宋体"/>
                <w:noProof/>
                <w:szCs w:val="21"/>
              </w:rPr>
              <w:drawing>
                <wp:inline distT="0" distB="0" distL="0" distR="0">
                  <wp:extent cx="790575" cy="1381125"/>
                  <wp:effectExtent l="0" t="0" r="9525" b="9525"/>
                  <wp:docPr id="11" name="图片 11" descr="说明: C:\Users\ADMINI~1\AppData\Local\Temp\ksohtml8444\wps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 descr="说明: C:\Users\ADMINI~1\AppData\Local\Temp\ksohtml8444\wps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390"/>
          <w:jc w:val="center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礼堂</w:t>
            </w:r>
            <w:r>
              <w:rPr>
                <w:rFonts w:cs="宋体" w:hint="eastAsia"/>
                <w:kern w:val="0"/>
                <w:szCs w:val="21"/>
              </w:rPr>
              <w:t>(</w:t>
            </w:r>
            <w:r>
              <w:rPr>
                <w:rFonts w:cs="宋体" w:hint="eastAsia"/>
                <w:kern w:val="0"/>
                <w:szCs w:val="21"/>
              </w:rPr>
              <w:t>教室</w:t>
            </w:r>
            <w:r>
              <w:rPr>
                <w:rFonts w:cs="宋体" w:hint="eastAsia"/>
                <w:kern w:val="0"/>
                <w:szCs w:val="21"/>
              </w:rPr>
              <w:t>)</w:t>
            </w:r>
            <w:r>
              <w:rPr>
                <w:rFonts w:cs="宋体" w:hint="eastAsia"/>
                <w:kern w:val="0"/>
                <w:szCs w:val="21"/>
              </w:rPr>
              <w:t>家具</w:t>
            </w:r>
          </w:p>
        </w:tc>
        <w:tc>
          <w:tcPr>
            <w:tcW w:w="52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讲桌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53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1000*520*1200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、基材：柜面采用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 w:hint="eastAsia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³，板材经防潮、防虫、防腐处理，强度高、刚性好、不变形，各种性能指标均达到国际相关标准。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、饰面材料：双面贴优质“大西洋”一级天然木皮（包括胡桃木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 w:hint="eastAsia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厚实木封边，木材含水率</w:t>
            </w:r>
            <w:r>
              <w:rPr>
                <w:rFonts w:cs="宋体" w:hint="eastAsia"/>
                <w:kern w:val="0"/>
                <w:szCs w:val="21"/>
              </w:rPr>
              <w:t>9%,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走孔线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内缘和隐蔽部位全部做封边处理。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、油漆：选用优质“大宝”环保水性漆涂饰，台面漆膜理化性能达到国际要求，硬度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A03731" w:rsidRDefault="00A03731">
            <w:pPr>
              <w:spacing w:line="30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 w:hint="eastAsia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hint="eastAsia"/>
                <w:szCs w:val="21"/>
              </w:rPr>
              <w:t>铰链，三节静音滑轨</w:t>
            </w:r>
            <w:r>
              <w:rPr>
                <w:rFonts w:cs="宋体" w:hint="eastAsia"/>
                <w:szCs w:val="21"/>
              </w:rPr>
              <w:t>。</w:t>
            </w:r>
          </w:p>
          <w:p w:rsidR="00A03731" w:rsidRDefault="00A03731">
            <w:pPr>
              <w:spacing w:line="30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、结构性能描述：配抽屉及柜门，有走线功能。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143000" cy="1743075"/>
                  <wp:effectExtent l="0" t="0" r="0" b="9525"/>
                  <wp:docPr id="10" name="图片 10" descr="说明: C:\Users\ADMINI~1\AppData\Local\Temp\ksohtml8444\wps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 descr="说明: C:\Users\ADMINI~1\AppData\Local\Temp\ksohtml8444\wps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2199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条桌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54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1400*500*760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、基材：柜面采用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级环保优质“众旺”人造板，甲醛释放量为</w:t>
            </w:r>
            <w:r>
              <w:rPr>
                <w:rFonts w:cs="宋体" w:hint="eastAsia"/>
                <w:kern w:val="0"/>
                <w:szCs w:val="21"/>
              </w:rPr>
              <w:t>0.01mg/m</w:t>
            </w:r>
            <w:r>
              <w:rPr>
                <w:rFonts w:cs="宋体" w:hint="eastAsia"/>
                <w:kern w:val="0"/>
                <w:szCs w:val="21"/>
              </w:rPr>
              <w:t>³，板材经防潮、防虫、防腐处理，强度高、刚性好、不变形，各种性能指标均达到国际相关标准。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、饰面材料：双面贴优质“大西洋”一级天然木皮（包括胡桃木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樱桃木等），木皮厚度</w:t>
            </w:r>
            <w:r>
              <w:rPr>
                <w:rFonts w:cs="宋体" w:hint="eastAsia"/>
                <w:kern w:val="0"/>
                <w:szCs w:val="21"/>
              </w:rPr>
              <w:t>0.6mm</w:t>
            </w:r>
            <w:r>
              <w:rPr>
                <w:rFonts w:cs="宋体" w:hint="eastAsia"/>
                <w:kern w:val="0"/>
                <w:szCs w:val="21"/>
              </w:rPr>
              <w:t>，木皮宽度</w:t>
            </w:r>
            <w:r>
              <w:rPr>
                <w:rFonts w:cs="宋体" w:hint="eastAsia"/>
                <w:kern w:val="0"/>
                <w:szCs w:val="21"/>
              </w:rPr>
              <w:t>200mm</w:t>
            </w:r>
            <w:r>
              <w:rPr>
                <w:rFonts w:cs="宋体" w:hint="eastAsia"/>
                <w:kern w:val="0"/>
                <w:szCs w:val="21"/>
              </w:rPr>
              <w:t>，木皮颜色一致，纹理清晰自然，颜色均匀平整，无结疤，无瑕疵；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</w:t>
            </w:r>
            <w:r>
              <w:rPr>
                <w:rFonts w:cs="宋体" w:hint="eastAsia"/>
                <w:kern w:val="0"/>
                <w:szCs w:val="21"/>
              </w:rPr>
              <w:t>6mm</w:t>
            </w:r>
            <w:r>
              <w:rPr>
                <w:rFonts w:cs="宋体" w:hint="eastAsia"/>
                <w:kern w:val="0"/>
                <w:szCs w:val="21"/>
              </w:rPr>
              <w:t>厚实木封边，木材含水率</w:t>
            </w:r>
            <w:r>
              <w:rPr>
                <w:rFonts w:cs="宋体" w:hint="eastAsia"/>
                <w:kern w:val="0"/>
                <w:szCs w:val="21"/>
              </w:rPr>
              <w:t>9%,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走孔线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内缘和隐蔽部位全部做封边处理。</w:t>
            </w:r>
          </w:p>
          <w:p w:rsidR="00A03731" w:rsidRDefault="00A03731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、油漆：选用优质“大宝”环保水性漆涂饰，台面漆膜理化性能达到国际要求，硬度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，挥发性有机化合物、苯系物、游离甲醛含量均合格，表面平整，无颗粒、无气泡、无渣点，颜色均匀；</w:t>
            </w:r>
          </w:p>
          <w:p w:rsidR="00A03731" w:rsidRDefault="00A03731">
            <w:pPr>
              <w:spacing w:line="30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、胶粘剂：采用优质德国汉高“牛头”牌胶粘剂。</w:t>
            </w:r>
            <w:r>
              <w:rPr>
                <w:rFonts w:cs="宋体" w:hint="eastAsia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cs="宋体" w:hint="eastAsia"/>
                <w:szCs w:val="21"/>
              </w:rPr>
              <w:t>优质尼龙脚垫。</w:t>
            </w:r>
          </w:p>
          <w:p w:rsidR="00A03731" w:rsidRDefault="00A03731">
            <w:pPr>
              <w:spacing w:line="30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、结构性能描述：有前挡板，带斗，桌面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720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2114550" cy="1323975"/>
                  <wp:effectExtent l="0" t="0" r="0" b="9525"/>
                  <wp:docPr id="9" name="图片 9" descr="说明: C:\Users\ADMINI~1\AppData\Local\Temp\ksohtml8444\wps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 descr="说明: C:\Users\ADMINI~1\AppData\Local\Temp\ksohtml8444\wps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486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55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hAnsi="Calibri"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A03731" w:rsidRDefault="00A03731">
            <w:pPr>
              <w:jc w:val="left"/>
              <w:rPr>
                <w:rFonts w:hAnsi="宋体"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级三聚氰胺人造板；</w:t>
            </w:r>
            <w:r>
              <w:rPr>
                <w:rFonts w:hAnsi="Calibri" w:cs="宋体" w:hint="eastAsia"/>
                <w:kern w:val="0"/>
                <w:szCs w:val="21"/>
              </w:rPr>
              <w:br/>
              <w:t>2</w:t>
            </w:r>
            <w:r>
              <w:rPr>
                <w:rFonts w:hAnsi="Calibri" w:cs="宋体" w:hint="eastAsia"/>
                <w:kern w:val="0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封边，</w:t>
            </w:r>
            <w:r>
              <w:rPr>
                <w:rFonts w:cs="宋体" w:hint="eastAsia"/>
                <w:color w:val="000000"/>
                <w:szCs w:val="21"/>
              </w:rPr>
              <w:t>所有隐蔽部位全部做封闭处理，不允许有透胶、鼓泡等现象；</w:t>
            </w:r>
          </w:p>
          <w:p w:rsidR="00A03731" w:rsidRDefault="00A03731">
            <w:pPr>
              <w:spacing w:line="30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、桌腿：铝合金桌腿，阳极氧化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hAnsi="Calibri"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hint="eastAsia"/>
                <w:szCs w:val="21"/>
              </w:rPr>
              <w:t>三节静音滑轨、锁具、铰链、金属调节脚。</w:t>
            </w:r>
            <w:r>
              <w:rPr>
                <w:rFonts w:hAnsi="Calibri"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、结构性能描述：主、副台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962150" cy="1085850"/>
                  <wp:effectExtent l="0" t="0" r="0" b="0"/>
                  <wp:docPr id="8" name="图片 8" descr="说明: 中直55班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 descr="说明: 中直55班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486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56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A03731" w:rsidRDefault="00A03731">
            <w:pPr>
              <w:jc w:val="center"/>
              <w:rPr>
                <w:rFonts w:hAnsi="Calibri"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2420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962150" cy="1085850"/>
                  <wp:effectExtent l="0" t="0" r="0" b="0"/>
                  <wp:docPr id="7" name="图片 7" descr="说明: 中直55班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 descr="说明: 中直55班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2047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57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A03731" w:rsidRDefault="00A03731">
            <w:pPr>
              <w:jc w:val="center"/>
              <w:rPr>
                <w:rFonts w:hAnsi="Calibri"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hAnsi="Calibri"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A03731" w:rsidRDefault="00A03731">
            <w:pPr>
              <w:jc w:val="left"/>
              <w:rPr>
                <w:rFonts w:hAnsi="宋体"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级三聚氰胺人造板；</w:t>
            </w:r>
            <w:r>
              <w:rPr>
                <w:rFonts w:hAnsi="Calibri" w:cs="宋体" w:hint="eastAsia"/>
                <w:kern w:val="0"/>
                <w:szCs w:val="21"/>
              </w:rPr>
              <w:br/>
              <w:t>2</w:t>
            </w:r>
            <w:r>
              <w:rPr>
                <w:rFonts w:hAnsi="Calibri" w:cs="宋体" w:hint="eastAsia"/>
                <w:kern w:val="0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封边，</w:t>
            </w:r>
            <w:r>
              <w:rPr>
                <w:rFonts w:cs="宋体" w:hint="eastAsia"/>
                <w:color w:val="000000"/>
                <w:szCs w:val="21"/>
              </w:rPr>
              <w:t>所有隐蔽部位全部做封闭处理，不允许有透胶、鼓泡等现象；</w:t>
            </w:r>
          </w:p>
          <w:p w:rsidR="00A03731" w:rsidRDefault="00A03731">
            <w:pPr>
              <w:spacing w:line="30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、桌腿：铝合金桌腿，阳极氧化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hAnsi="Calibri"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</w:t>
            </w:r>
            <w:r>
              <w:rPr>
                <w:rFonts w:hint="eastAsia"/>
                <w:szCs w:val="21"/>
              </w:rPr>
              <w:t>三节静音滑轨、锁具、铰链、金属调节脚。</w:t>
            </w:r>
            <w:r>
              <w:rPr>
                <w:rFonts w:hAnsi="Calibri"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、结构性能描述：主、副台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2260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szCs w:val="21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514475" cy="1190625"/>
                  <wp:effectExtent l="0" t="0" r="9525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486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58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A03731" w:rsidRDefault="00A03731">
            <w:pPr>
              <w:jc w:val="center"/>
              <w:rPr>
                <w:rFonts w:hAnsi="Calibri"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A03731" w:rsidRDefault="00A03731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1980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cs="宋体"/>
                <w:szCs w:val="21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514475" cy="1190625"/>
                  <wp:effectExtent l="0" t="0" r="9525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486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hAnsi="Calibri"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59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</w:t>
            </w:r>
            <w:r>
              <w:rPr>
                <w:rFonts w:hAnsi="Calibri" w:cs="宋体" w:hint="eastAsia"/>
                <w:kern w:val="0"/>
                <w:szCs w:val="21"/>
              </w:rPr>
              <w:br/>
              <w:t>2</w:t>
            </w:r>
            <w:r>
              <w:rPr>
                <w:rFonts w:hAnsi="Calibri" w:cs="宋体" w:hint="eastAsia"/>
                <w:kern w:val="0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封边，</w:t>
            </w:r>
            <w:r>
              <w:rPr>
                <w:rFonts w:cs="宋体" w:hint="eastAsia"/>
                <w:color w:val="000000"/>
                <w:szCs w:val="21"/>
              </w:rPr>
              <w:t>所有隐蔽部位全部做封闭处理，不允许有透胶、鼓泡等现象；</w:t>
            </w:r>
          </w:p>
          <w:p w:rsidR="00A03731" w:rsidRDefault="00A03731">
            <w:pPr>
              <w:spacing w:line="30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、桌腿：铝合金桌腿，阳极氧化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cs="宋体" w:hint="eastAsia"/>
                <w:kern w:val="0"/>
                <w:szCs w:val="21"/>
              </w:rPr>
              <w:br/>
              <w:t>4</w:t>
            </w:r>
            <w:r>
              <w:rPr>
                <w:rFonts w:cs="宋体" w:hint="eastAsia"/>
                <w:kern w:val="0"/>
                <w:szCs w:val="21"/>
              </w:rPr>
              <w:t>、五金件：采用“海福乐”优质五金配件，三节静音滑轨、锁具、铰链、金属调节脚。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>5</w:t>
            </w:r>
            <w:r>
              <w:rPr>
                <w:rFonts w:cs="宋体" w:hint="eastAsia"/>
                <w:kern w:val="0"/>
                <w:szCs w:val="21"/>
              </w:rPr>
              <w:t>、结构性能描述：一侧为铝合金桌腿，另一侧为三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1190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762125" cy="1381125"/>
                  <wp:effectExtent l="0" t="0" r="9525" b="9525"/>
                  <wp:docPr id="4" name="图片 4" descr="说明: 中直59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 descr="说明: 中直59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486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会议室家具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</w:t>
            </w:r>
            <w:r>
              <w:rPr>
                <w:rFonts w:hAnsi="Calibri" w:cs="宋体" w:hint="eastAsia"/>
                <w:kern w:val="0"/>
                <w:szCs w:val="21"/>
              </w:rPr>
              <w:br/>
              <w:t>2</w:t>
            </w:r>
            <w:r>
              <w:rPr>
                <w:rFonts w:hAnsi="Calibri" w:cs="宋体" w:hint="eastAsia"/>
                <w:kern w:val="0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2mm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封边，</w:t>
            </w:r>
            <w:r>
              <w:rPr>
                <w:rFonts w:cs="宋体" w:hint="eastAsia"/>
                <w:color w:val="000000"/>
                <w:szCs w:val="21"/>
              </w:rPr>
              <w:t>所有隐蔽部位全部做封闭处理，不允许有透胶、鼓泡等现象；</w:t>
            </w:r>
          </w:p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  <w:r>
              <w:rPr>
                <w:rFonts w:cs="宋体" w:hint="eastAsia"/>
                <w:kern w:val="0"/>
                <w:szCs w:val="21"/>
              </w:rPr>
              <w:t>、桌腿：铝合金桌腿，阳极氧化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hAnsi="Calibri" w:cs="宋体" w:hint="eastAsia"/>
                <w:kern w:val="0"/>
                <w:szCs w:val="21"/>
              </w:rPr>
              <w:br/>
              <w:t>4</w:t>
            </w:r>
            <w:r>
              <w:rPr>
                <w:rFonts w:hAnsi="Calibri" w:cs="宋体" w:hint="eastAsia"/>
                <w:kern w:val="0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>五金件：采用“海福乐”优质五金配件，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hAnsi="Calibri"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、结构性能描述：有多媒体线盒和走线功能。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920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800225" cy="1104900"/>
                  <wp:effectExtent l="0" t="0" r="9525" b="0"/>
                  <wp:docPr id="3" name="图片 3" descr="说明: 中直60会议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 descr="说明: 中直60会议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486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Ansi="Calibri" w:cs="宋体" w:hint="eastAsia"/>
                <w:kern w:val="0"/>
                <w:szCs w:val="21"/>
              </w:rPr>
              <w:t>椅子类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61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A03731" w:rsidRDefault="00A03731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铝合金椅架，表面阳极氧化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革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麻绒面料覆面，</w:t>
            </w:r>
            <w:r>
              <w:rPr>
                <w:rFonts w:cs="宋体" w:hint="eastAsia"/>
                <w:szCs w:val="21"/>
              </w:rPr>
              <w:t>内衬“美亚”高回弹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</w:t>
            </w:r>
            <w:r>
              <w:rPr>
                <w:rFonts w:cs="宋体" w:hint="eastAsia"/>
                <w:kern w:val="0"/>
                <w:szCs w:val="21"/>
              </w:rPr>
              <w:t>配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066800" cy="133350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31" w:rsidTr="00A03731">
        <w:trPr>
          <w:trHeight w:val="486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62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A03731" w:rsidRDefault="00A03731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铝合金椅架，表面阳极氧化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革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麻绒面料覆面，</w:t>
            </w:r>
            <w:r>
              <w:rPr>
                <w:rFonts w:cs="宋体" w:hint="eastAsia"/>
                <w:szCs w:val="21"/>
              </w:rPr>
              <w:t>内衬“美亚”高回弹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</w:t>
            </w:r>
            <w:r>
              <w:rPr>
                <w:rFonts w:cs="宋体" w:hint="eastAsia"/>
                <w:kern w:val="0"/>
                <w:szCs w:val="21"/>
              </w:rPr>
              <w:t>椅座可翻转，配</w:t>
            </w:r>
            <w:r>
              <w:rPr>
                <w:rFonts w:cs="宋体" w:hint="eastAsia"/>
                <w:kern w:val="0"/>
                <w:szCs w:val="21"/>
              </w:rPr>
              <w:t>PP</w:t>
            </w:r>
            <w:r>
              <w:rPr>
                <w:rFonts w:cs="宋体" w:hint="eastAsia"/>
                <w:kern w:val="0"/>
                <w:szCs w:val="21"/>
              </w:rPr>
              <w:t>可翻转手写板，后腿带小轮子，可摞放。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731" w:rsidRDefault="00A03731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470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03731" w:rsidRDefault="00A0373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1276350" cy="14859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40AD" w:rsidRDefault="00C340AD">
      <w:pPr>
        <w:rPr>
          <w:rFonts w:hint="eastAsia"/>
        </w:rPr>
      </w:pPr>
    </w:p>
    <w:p w:rsidR="00A03731" w:rsidRPr="00A03731" w:rsidRDefault="00A03731"/>
    <w:sectPr w:rsidR="00A03731" w:rsidRPr="00A03731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38D" w:rsidRDefault="005D238D" w:rsidP="00C67B4A">
      <w:r>
        <w:separator/>
      </w:r>
    </w:p>
  </w:endnote>
  <w:endnote w:type="continuationSeparator" w:id="0">
    <w:p w:rsidR="005D238D" w:rsidRDefault="005D238D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38D" w:rsidRDefault="005D238D" w:rsidP="00C67B4A">
      <w:r>
        <w:separator/>
      </w:r>
    </w:p>
  </w:footnote>
  <w:footnote w:type="continuationSeparator" w:id="0">
    <w:p w:rsidR="005D238D" w:rsidRDefault="005D238D" w:rsidP="00C67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3"/>
    <w:multiLevelType w:val="multilevel"/>
    <w:tmpl w:val="00000013"/>
    <w:lvl w:ilvl="0">
      <w:start w:val="1"/>
      <w:numFmt w:val="decimal"/>
      <w:pStyle w:val="1"/>
      <w:lvlText w:val="%1."/>
      <w:lvlJc w:val="left"/>
      <w:pPr>
        <w:tabs>
          <w:tab w:val="num" w:pos="709"/>
        </w:tabs>
        <w:ind w:left="709" w:hanging="709"/>
      </w:p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</w:lvl>
    <w:lvl w:ilvl="2">
      <w:start w:val="1"/>
      <w:numFmt w:val="decimal"/>
      <w:lvlText w:val="%1.%2.%3."/>
      <w:lvlJc w:val="left"/>
      <w:pPr>
        <w:tabs>
          <w:tab w:val="num" w:pos="425"/>
        </w:tabs>
        <w:ind w:left="425" w:hanging="425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">
    <w:nsid w:val="03016F48"/>
    <w:multiLevelType w:val="hybridMultilevel"/>
    <w:tmpl w:val="E634F56E"/>
    <w:lvl w:ilvl="0" w:tplc="26CCAE00">
      <w:start w:val="1"/>
      <w:numFmt w:val="upperLetter"/>
      <w:pStyle w:val="4"/>
      <w:suff w:val="nothing"/>
      <w:lvlText w:val="%1."/>
      <w:lvlJc w:val="left"/>
      <w:pPr>
        <w:ind w:left="420" w:hanging="420"/>
      </w:pPr>
      <w:rPr>
        <w:rFonts w:ascii="宋体" w:eastAsia="宋体" w:hAnsi="宋体" w:hint="eastAsia"/>
        <w:b w:val="0"/>
        <w:i w:val="0"/>
        <w:sz w:val="21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D362DB5"/>
    <w:multiLevelType w:val="hybridMultilevel"/>
    <w:tmpl w:val="1D34BAF4"/>
    <w:lvl w:ilvl="0" w:tplc="58BE0348">
      <w:start w:val="1"/>
      <w:numFmt w:val="upperLetter"/>
      <w:pStyle w:val="5"/>
      <w:suff w:val="nothing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69F1539"/>
    <w:multiLevelType w:val="hybridMultilevel"/>
    <w:tmpl w:val="1D605CFC"/>
    <w:lvl w:ilvl="0" w:tplc="DAA69D6E">
      <w:start w:val="1"/>
      <w:numFmt w:val="decimal"/>
      <w:pStyle w:val="2"/>
      <w:suff w:val="nothing"/>
      <w:lvlText w:val="（%1）"/>
      <w:lvlJc w:val="left"/>
      <w:pPr>
        <w:ind w:left="420" w:hanging="420"/>
      </w:pPr>
      <w:rPr>
        <w:rFonts w:ascii="宋体" w:eastAsia="宋体" w:hAnsi="宋体"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A787C4C"/>
    <w:multiLevelType w:val="hybridMultilevel"/>
    <w:tmpl w:val="3BE6358A"/>
    <w:lvl w:ilvl="0" w:tplc="7C6226A6">
      <w:start w:val="1"/>
      <w:numFmt w:val="upperLetter"/>
      <w:pStyle w:val="6"/>
      <w:suff w:val="nothing"/>
      <w:lvlText w:val="%1）"/>
      <w:lvlJc w:val="left"/>
      <w:pPr>
        <w:ind w:left="420" w:hanging="420"/>
      </w:pPr>
      <w:rPr>
        <w:rFonts w:ascii="宋体" w:eastAsia="宋体" w:hAnsi="宋体" w:hint="eastAsia"/>
        <w:b w:val="0"/>
        <w:i w:val="0"/>
        <w:sz w:val="24"/>
        <w:szCs w:val="24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E6F1A66"/>
    <w:multiLevelType w:val="hybridMultilevel"/>
    <w:tmpl w:val="270A290A"/>
    <w:lvl w:ilvl="0" w:tplc="652A7FD2">
      <w:start w:val="11"/>
      <w:numFmt w:val="chineseCountingThousand"/>
      <w:pStyle w:val="10"/>
      <w:suff w:val="nothing"/>
      <w:lvlText w:val="%1、"/>
      <w:lvlJc w:val="left"/>
      <w:pPr>
        <w:ind w:left="420" w:hanging="420"/>
      </w:pPr>
      <w:rPr>
        <w:rFonts w:ascii="宋体" w:eastAsia="宋体" w:hAnsi="宋体" w:hint="eastAsia"/>
        <w:b w:val="0"/>
        <w:i w:val="0"/>
        <w:sz w:val="24"/>
        <w:szCs w:val="24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ACB137F"/>
    <w:multiLevelType w:val="hybridMultilevel"/>
    <w:tmpl w:val="939890D2"/>
    <w:lvl w:ilvl="0" w:tplc="5AD874E0">
      <w:start w:val="1"/>
      <w:numFmt w:val="decimal"/>
      <w:pStyle w:val="3"/>
      <w:suff w:val="nothing"/>
      <w:lvlText w:val="（%1）"/>
      <w:lvlJc w:val="left"/>
      <w:pPr>
        <w:ind w:left="420" w:hanging="420"/>
      </w:pPr>
      <w:rPr>
        <w:rFonts w:ascii="宋体" w:eastAsia="宋体" w:hAnsi="宋体" w:hint="eastAsia"/>
        <w:b w:val="0"/>
        <w:i w:val="0"/>
        <w:sz w:val="24"/>
        <w:szCs w:val="24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5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0B472C"/>
    <w:rsid w:val="00214ED2"/>
    <w:rsid w:val="005A33DD"/>
    <w:rsid w:val="005D238D"/>
    <w:rsid w:val="00884513"/>
    <w:rsid w:val="00A03731"/>
    <w:rsid w:val="00A525D3"/>
    <w:rsid w:val="00A5291E"/>
    <w:rsid w:val="00C340AD"/>
    <w:rsid w:val="00C67B4A"/>
    <w:rsid w:val="00CF7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0">
    <w:name w:val="heading 1"/>
    <w:basedOn w:val="a"/>
    <w:next w:val="a"/>
    <w:link w:val="1Char"/>
    <w:uiPriority w:val="9"/>
    <w:qFormat/>
    <w:rsid w:val="00A525D3"/>
    <w:pPr>
      <w:keepNext/>
      <w:keepLines/>
      <w:numPr>
        <w:numId w:val="1"/>
      </w:numPr>
      <w:jc w:val="center"/>
      <w:outlineLvl w:val="0"/>
    </w:pPr>
    <w:rPr>
      <w:rFonts w:ascii="宋体" w:eastAsia="宋体" w:hAnsi="宋体" w:cs="宋体"/>
      <w:bCs/>
      <w:kern w:val="44"/>
      <w:sz w:val="2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525D3"/>
    <w:pPr>
      <w:keepNext/>
      <w:keepLines/>
      <w:numPr>
        <w:numId w:val="3"/>
      </w:numPr>
      <w:jc w:val="left"/>
      <w:outlineLvl w:val="1"/>
    </w:pPr>
    <w:rPr>
      <w:rFonts w:ascii="宋体" w:eastAsia="宋体" w:hAnsi="宋体" w:cs="宋体"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525D3"/>
    <w:pPr>
      <w:keepNext/>
      <w:keepLines/>
      <w:numPr>
        <w:numId w:val="5"/>
      </w:numPr>
      <w:spacing w:before="20" w:after="20"/>
      <w:jc w:val="left"/>
      <w:outlineLvl w:val="2"/>
    </w:pPr>
    <w:rPr>
      <w:rFonts w:ascii="宋体" w:eastAsia="宋体" w:hAnsi="宋体" w:cs="宋体"/>
      <w:bCs/>
      <w:sz w:val="24"/>
      <w:szCs w:val="32"/>
    </w:rPr>
  </w:style>
  <w:style w:type="paragraph" w:styleId="4">
    <w:name w:val="heading 4"/>
    <w:basedOn w:val="a"/>
    <w:next w:val="a"/>
    <w:link w:val="4Char"/>
    <w:semiHidden/>
    <w:unhideWhenUsed/>
    <w:qFormat/>
    <w:rsid w:val="00A525D3"/>
    <w:pPr>
      <w:keepNext/>
      <w:keepLines/>
      <w:numPr>
        <w:numId w:val="7"/>
      </w:numPr>
      <w:jc w:val="left"/>
      <w:outlineLvl w:val="3"/>
    </w:pPr>
    <w:rPr>
      <w:rFonts w:ascii="宋体" w:eastAsia="宋体" w:hAnsi="宋体" w:cs="宋体"/>
      <w:bCs/>
      <w:sz w:val="24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525D3"/>
    <w:pPr>
      <w:keepNext/>
      <w:keepLines/>
      <w:numPr>
        <w:numId w:val="9"/>
      </w:numPr>
      <w:jc w:val="left"/>
      <w:outlineLvl w:val="4"/>
    </w:pPr>
    <w:rPr>
      <w:rFonts w:ascii="宋体" w:eastAsia="宋体" w:hAnsi="宋体" w:cs="宋体"/>
      <w:bCs/>
      <w:sz w:val="24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525D3"/>
    <w:pPr>
      <w:keepNext/>
      <w:keepLines/>
      <w:numPr>
        <w:numId w:val="11"/>
      </w:numPr>
      <w:outlineLvl w:val="5"/>
    </w:pPr>
    <w:rPr>
      <w:rFonts w:ascii="宋体" w:eastAsia="宋体" w:hAnsi="宋体" w:cs="宋体"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character" w:customStyle="1" w:styleId="1Char">
    <w:name w:val="标题 1 Char"/>
    <w:basedOn w:val="a0"/>
    <w:link w:val="10"/>
    <w:uiPriority w:val="9"/>
    <w:rsid w:val="00A525D3"/>
    <w:rPr>
      <w:rFonts w:ascii="宋体" w:eastAsia="宋体" w:hAnsi="宋体" w:cs="宋体"/>
      <w:bCs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A525D3"/>
    <w:rPr>
      <w:rFonts w:ascii="宋体" w:eastAsia="宋体" w:hAnsi="宋体" w:cs="宋体"/>
      <w:bCs/>
      <w:sz w:val="24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A525D3"/>
    <w:rPr>
      <w:rFonts w:ascii="宋体" w:eastAsia="宋体" w:hAnsi="宋体" w:cs="宋体"/>
      <w:bCs/>
      <w:sz w:val="24"/>
      <w:szCs w:val="32"/>
    </w:rPr>
  </w:style>
  <w:style w:type="character" w:customStyle="1" w:styleId="4Char">
    <w:name w:val="标题 4 Char"/>
    <w:basedOn w:val="a0"/>
    <w:link w:val="4"/>
    <w:semiHidden/>
    <w:rsid w:val="00A525D3"/>
    <w:rPr>
      <w:rFonts w:ascii="宋体" w:eastAsia="宋体" w:hAnsi="宋体" w:cs="宋体"/>
      <w:bCs/>
      <w:sz w:val="24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A525D3"/>
    <w:rPr>
      <w:rFonts w:ascii="宋体" w:eastAsia="宋体" w:hAnsi="宋体" w:cs="宋体"/>
      <w:bCs/>
      <w:sz w:val="24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A525D3"/>
    <w:rPr>
      <w:rFonts w:ascii="宋体" w:eastAsia="宋体" w:hAnsi="宋体" w:cs="宋体"/>
      <w:bCs/>
      <w:sz w:val="24"/>
      <w:szCs w:val="24"/>
    </w:rPr>
  </w:style>
  <w:style w:type="character" w:styleId="a6">
    <w:name w:val="Hyperlink"/>
    <w:uiPriority w:val="99"/>
    <w:semiHidden/>
    <w:unhideWhenUsed/>
    <w:qFormat/>
    <w:rsid w:val="00A525D3"/>
    <w:rPr>
      <w:color w:val="0000FF"/>
      <w:u w:val="single"/>
    </w:rPr>
  </w:style>
  <w:style w:type="character" w:styleId="a7">
    <w:name w:val="FollowedHyperlink"/>
    <w:uiPriority w:val="99"/>
    <w:semiHidden/>
    <w:unhideWhenUsed/>
    <w:qFormat/>
    <w:rsid w:val="00A525D3"/>
    <w:rPr>
      <w:rFonts w:ascii="Times New Roman" w:hAnsi="Times New Roman" w:cs="Times New Roman" w:hint="default"/>
      <w:color w:val="800080"/>
      <w:u w:val="single"/>
    </w:rPr>
  </w:style>
  <w:style w:type="paragraph" w:styleId="a8">
    <w:name w:val="Normal (Web)"/>
    <w:basedOn w:val="a"/>
    <w:semiHidden/>
    <w:unhideWhenUsed/>
    <w:rsid w:val="00A525D3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rsid w:val="00A525D3"/>
    <w:rPr>
      <w:rFonts w:ascii="宋体" w:eastAsia="宋体" w:hAnsi="宋体" w:cs="Times New Roman"/>
      <w:sz w:val="24"/>
    </w:rPr>
  </w:style>
  <w:style w:type="paragraph" w:styleId="20">
    <w:name w:val="toc 2"/>
    <w:basedOn w:val="a"/>
    <w:next w:val="a"/>
    <w:autoRedefine/>
    <w:uiPriority w:val="39"/>
    <w:semiHidden/>
    <w:unhideWhenUsed/>
    <w:rsid w:val="00A525D3"/>
    <w:pPr>
      <w:ind w:leftChars="200" w:left="420"/>
    </w:pPr>
    <w:rPr>
      <w:rFonts w:ascii="宋体" w:eastAsia="宋体" w:hAnsi="宋体" w:cs="Times New Roman"/>
      <w:sz w:val="24"/>
    </w:rPr>
  </w:style>
  <w:style w:type="paragraph" w:styleId="30">
    <w:name w:val="toc 3"/>
    <w:basedOn w:val="a"/>
    <w:next w:val="a"/>
    <w:autoRedefine/>
    <w:uiPriority w:val="39"/>
    <w:semiHidden/>
    <w:unhideWhenUsed/>
    <w:rsid w:val="00A525D3"/>
    <w:pPr>
      <w:ind w:leftChars="400" w:left="840"/>
    </w:pPr>
    <w:rPr>
      <w:rFonts w:ascii="宋体" w:eastAsia="宋体" w:hAnsi="宋体" w:cs="Times New Roman"/>
      <w:sz w:val="24"/>
    </w:rPr>
  </w:style>
  <w:style w:type="paragraph" w:styleId="40">
    <w:name w:val="toc 4"/>
    <w:basedOn w:val="a"/>
    <w:next w:val="a"/>
    <w:autoRedefine/>
    <w:uiPriority w:val="39"/>
    <w:semiHidden/>
    <w:unhideWhenUsed/>
    <w:rsid w:val="00A525D3"/>
    <w:pPr>
      <w:ind w:leftChars="700" w:left="700"/>
    </w:pPr>
    <w:rPr>
      <w:rFonts w:ascii="宋体" w:eastAsia="宋体" w:hAnsi="宋体" w:cs="Times New Roman"/>
      <w:sz w:val="24"/>
    </w:rPr>
  </w:style>
  <w:style w:type="paragraph" w:styleId="50">
    <w:name w:val="toc 5"/>
    <w:basedOn w:val="a"/>
    <w:next w:val="a"/>
    <w:autoRedefine/>
    <w:uiPriority w:val="39"/>
    <w:semiHidden/>
    <w:unhideWhenUsed/>
    <w:rsid w:val="00A525D3"/>
    <w:pPr>
      <w:ind w:leftChars="800" w:left="1680"/>
    </w:pPr>
    <w:rPr>
      <w:rFonts w:ascii="宋体" w:eastAsia="宋体" w:hAnsi="宋体" w:cs="Times New Roman"/>
      <w:sz w:val="24"/>
    </w:rPr>
  </w:style>
  <w:style w:type="paragraph" w:styleId="60">
    <w:name w:val="toc 6"/>
    <w:basedOn w:val="a"/>
    <w:next w:val="a"/>
    <w:autoRedefine/>
    <w:uiPriority w:val="39"/>
    <w:semiHidden/>
    <w:unhideWhenUsed/>
    <w:rsid w:val="00A525D3"/>
    <w:pPr>
      <w:ind w:leftChars="1000" w:left="2100"/>
    </w:pPr>
    <w:rPr>
      <w:rFonts w:ascii="宋体" w:eastAsia="宋体" w:hAnsi="宋体" w:cs="Times New Roman"/>
      <w:sz w:val="24"/>
    </w:rPr>
  </w:style>
  <w:style w:type="paragraph" w:styleId="7">
    <w:name w:val="toc 7"/>
    <w:basedOn w:val="a"/>
    <w:next w:val="a"/>
    <w:autoRedefine/>
    <w:uiPriority w:val="39"/>
    <w:semiHidden/>
    <w:unhideWhenUsed/>
    <w:rsid w:val="00A525D3"/>
    <w:pPr>
      <w:ind w:leftChars="1200" w:left="2520"/>
    </w:pPr>
    <w:rPr>
      <w:rFonts w:ascii="宋体" w:eastAsia="宋体" w:hAnsi="宋体" w:cs="Times New Roman"/>
      <w:sz w:val="24"/>
    </w:rPr>
  </w:style>
  <w:style w:type="paragraph" w:styleId="8">
    <w:name w:val="toc 8"/>
    <w:basedOn w:val="a"/>
    <w:next w:val="a"/>
    <w:autoRedefine/>
    <w:uiPriority w:val="39"/>
    <w:semiHidden/>
    <w:unhideWhenUsed/>
    <w:rsid w:val="00A525D3"/>
    <w:pPr>
      <w:ind w:leftChars="1400" w:left="2940"/>
    </w:pPr>
    <w:rPr>
      <w:rFonts w:ascii="宋体" w:eastAsia="宋体" w:hAnsi="宋体" w:cs="Times New Roman"/>
      <w:sz w:val="24"/>
    </w:rPr>
  </w:style>
  <w:style w:type="paragraph" w:styleId="9">
    <w:name w:val="toc 9"/>
    <w:basedOn w:val="a"/>
    <w:next w:val="a"/>
    <w:autoRedefine/>
    <w:uiPriority w:val="39"/>
    <w:semiHidden/>
    <w:unhideWhenUsed/>
    <w:rsid w:val="00A525D3"/>
    <w:pPr>
      <w:ind w:leftChars="1600" w:left="3360"/>
    </w:pPr>
    <w:rPr>
      <w:rFonts w:ascii="宋体" w:eastAsia="宋体" w:hAnsi="宋体" w:cs="Times New Roman"/>
      <w:sz w:val="24"/>
    </w:rPr>
  </w:style>
  <w:style w:type="paragraph" w:styleId="a9">
    <w:name w:val="annotation text"/>
    <w:basedOn w:val="a"/>
    <w:link w:val="Char2"/>
    <w:uiPriority w:val="99"/>
    <w:semiHidden/>
    <w:unhideWhenUsed/>
    <w:rsid w:val="00A525D3"/>
    <w:pPr>
      <w:jc w:val="left"/>
    </w:pPr>
    <w:rPr>
      <w:rFonts w:ascii="Calibri" w:eastAsia="宋体" w:hAnsi="Calibri" w:cs="Times New Roman"/>
    </w:rPr>
  </w:style>
  <w:style w:type="character" w:customStyle="1" w:styleId="Char2">
    <w:name w:val="批注文字 Char"/>
    <w:basedOn w:val="a0"/>
    <w:link w:val="a9"/>
    <w:uiPriority w:val="99"/>
    <w:semiHidden/>
    <w:rsid w:val="00A525D3"/>
    <w:rPr>
      <w:rFonts w:ascii="Calibri" w:eastAsia="宋体" w:hAnsi="Calibri" w:cs="Times New Roman"/>
    </w:rPr>
  </w:style>
  <w:style w:type="paragraph" w:styleId="21">
    <w:name w:val="List 2"/>
    <w:basedOn w:val="a"/>
    <w:semiHidden/>
    <w:unhideWhenUsed/>
    <w:rsid w:val="00A525D3"/>
    <w:pPr>
      <w:adjustRightInd w:val="0"/>
      <w:spacing w:line="312" w:lineRule="atLeast"/>
      <w:ind w:left="840" w:hanging="420"/>
    </w:pPr>
    <w:rPr>
      <w:rFonts w:ascii="Times New Roman" w:eastAsia="宋体" w:hAnsi="Times New Roman" w:cs="Times New Roman"/>
      <w:kern w:val="0"/>
      <w:szCs w:val="20"/>
    </w:rPr>
  </w:style>
  <w:style w:type="paragraph" w:styleId="aa">
    <w:name w:val="Body Text Indent"/>
    <w:basedOn w:val="a"/>
    <w:link w:val="Char3"/>
    <w:uiPriority w:val="99"/>
    <w:semiHidden/>
    <w:unhideWhenUsed/>
    <w:rsid w:val="00A525D3"/>
    <w:pPr>
      <w:spacing w:after="120"/>
      <w:ind w:leftChars="200" w:left="420"/>
    </w:pPr>
    <w:rPr>
      <w:rFonts w:ascii="Calibri" w:eastAsia="宋体" w:hAnsi="Calibri" w:cs="Times New Roman"/>
    </w:rPr>
  </w:style>
  <w:style w:type="character" w:customStyle="1" w:styleId="Char3">
    <w:name w:val="正文文本缩进 Char"/>
    <w:basedOn w:val="a0"/>
    <w:link w:val="aa"/>
    <w:uiPriority w:val="99"/>
    <w:semiHidden/>
    <w:rsid w:val="00A525D3"/>
    <w:rPr>
      <w:rFonts w:ascii="Calibri" w:eastAsia="宋体" w:hAnsi="Calibri" w:cs="Times New Roman"/>
    </w:rPr>
  </w:style>
  <w:style w:type="paragraph" w:styleId="ab">
    <w:name w:val="Date"/>
    <w:basedOn w:val="a"/>
    <w:next w:val="a"/>
    <w:link w:val="Char4"/>
    <w:uiPriority w:val="99"/>
    <w:semiHidden/>
    <w:unhideWhenUsed/>
    <w:rsid w:val="00A525D3"/>
    <w:pPr>
      <w:ind w:leftChars="2500" w:left="100"/>
    </w:pPr>
    <w:rPr>
      <w:rFonts w:ascii="Calibri" w:eastAsia="宋体" w:hAnsi="Calibri" w:cs="Times New Roman"/>
    </w:rPr>
  </w:style>
  <w:style w:type="character" w:customStyle="1" w:styleId="Char4">
    <w:name w:val="日期 Char"/>
    <w:basedOn w:val="a0"/>
    <w:link w:val="ab"/>
    <w:uiPriority w:val="99"/>
    <w:semiHidden/>
    <w:rsid w:val="00A525D3"/>
    <w:rPr>
      <w:rFonts w:ascii="Calibri" w:eastAsia="宋体" w:hAnsi="Calibri" w:cs="Times New Roman"/>
    </w:rPr>
  </w:style>
  <w:style w:type="paragraph" w:styleId="22">
    <w:name w:val="Body Text Indent 2"/>
    <w:basedOn w:val="a"/>
    <w:link w:val="2Char0"/>
    <w:uiPriority w:val="99"/>
    <w:semiHidden/>
    <w:unhideWhenUsed/>
    <w:rsid w:val="00A525D3"/>
    <w:pPr>
      <w:spacing w:after="120" w:line="480" w:lineRule="auto"/>
      <w:ind w:leftChars="200" w:left="420"/>
    </w:pPr>
    <w:rPr>
      <w:rFonts w:ascii="Calibri" w:eastAsia="宋体" w:hAnsi="Calibri" w:cs="Times New Roman"/>
    </w:rPr>
  </w:style>
  <w:style w:type="character" w:customStyle="1" w:styleId="2Char0">
    <w:name w:val="正文文本缩进 2 Char"/>
    <w:basedOn w:val="a0"/>
    <w:link w:val="22"/>
    <w:uiPriority w:val="99"/>
    <w:semiHidden/>
    <w:rsid w:val="00A525D3"/>
    <w:rPr>
      <w:rFonts w:ascii="Calibri" w:eastAsia="宋体" w:hAnsi="Calibri" w:cs="Times New Roman"/>
    </w:rPr>
  </w:style>
  <w:style w:type="paragraph" w:styleId="ac">
    <w:name w:val="Plain Text"/>
    <w:basedOn w:val="a"/>
    <w:link w:val="Char5"/>
    <w:semiHidden/>
    <w:unhideWhenUsed/>
    <w:rsid w:val="00A525D3"/>
    <w:rPr>
      <w:rFonts w:ascii="宋体" w:eastAsia="宋体" w:hAnsi="Courier New" w:cs="Times New Roman"/>
      <w:szCs w:val="21"/>
    </w:rPr>
  </w:style>
  <w:style w:type="character" w:customStyle="1" w:styleId="Char5">
    <w:name w:val="纯文本 Char"/>
    <w:basedOn w:val="a0"/>
    <w:link w:val="ac"/>
    <w:semiHidden/>
    <w:rsid w:val="00A525D3"/>
    <w:rPr>
      <w:rFonts w:ascii="宋体" w:eastAsia="宋体" w:hAnsi="Courier New" w:cs="Times New Roman"/>
      <w:szCs w:val="21"/>
    </w:rPr>
  </w:style>
  <w:style w:type="paragraph" w:styleId="ad">
    <w:name w:val="annotation subject"/>
    <w:basedOn w:val="a9"/>
    <w:next w:val="a9"/>
    <w:link w:val="Char6"/>
    <w:uiPriority w:val="99"/>
    <w:semiHidden/>
    <w:unhideWhenUsed/>
    <w:rsid w:val="00A525D3"/>
    <w:rPr>
      <w:b/>
      <w:bCs/>
    </w:rPr>
  </w:style>
  <w:style w:type="character" w:customStyle="1" w:styleId="Char6">
    <w:name w:val="批注主题 Char"/>
    <w:basedOn w:val="Char2"/>
    <w:link w:val="ad"/>
    <w:uiPriority w:val="99"/>
    <w:semiHidden/>
    <w:rsid w:val="00A525D3"/>
    <w:rPr>
      <w:rFonts w:ascii="Calibri" w:eastAsia="宋体" w:hAnsi="Calibri" w:cs="Times New Roman"/>
      <w:b/>
      <w:bCs/>
    </w:rPr>
  </w:style>
  <w:style w:type="paragraph" w:styleId="ae">
    <w:name w:val="Revision"/>
    <w:uiPriority w:val="99"/>
    <w:semiHidden/>
    <w:rsid w:val="00A525D3"/>
    <w:rPr>
      <w:rFonts w:ascii="Calibri" w:eastAsia="宋体" w:hAnsi="Calibri" w:cs="Times New Roman"/>
    </w:rPr>
  </w:style>
  <w:style w:type="character" w:customStyle="1" w:styleId="Char7">
    <w:name w:val="列出段落 Char"/>
    <w:link w:val="af"/>
    <w:uiPriority w:val="34"/>
    <w:locked/>
    <w:rsid w:val="00A525D3"/>
  </w:style>
  <w:style w:type="paragraph" w:styleId="af">
    <w:name w:val="List Paragraph"/>
    <w:basedOn w:val="a"/>
    <w:link w:val="Char7"/>
    <w:uiPriority w:val="34"/>
    <w:qFormat/>
    <w:rsid w:val="00A525D3"/>
    <w:pPr>
      <w:ind w:firstLineChars="200" w:firstLine="420"/>
    </w:pPr>
  </w:style>
  <w:style w:type="paragraph" w:styleId="TOC">
    <w:name w:val="TOC Heading"/>
    <w:basedOn w:val="10"/>
    <w:next w:val="a"/>
    <w:uiPriority w:val="39"/>
    <w:semiHidden/>
    <w:unhideWhenUsed/>
    <w:qFormat/>
    <w:rsid w:val="00A525D3"/>
    <w:pPr>
      <w:widowControl/>
      <w:numPr>
        <w:numId w:val="0"/>
      </w:numPr>
      <w:spacing w:before="240" w:line="256" w:lineRule="auto"/>
      <w:jc w:val="left"/>
      <w:outlineLvl w:val="9"/>
    </w:pPr>
    <w:rPr>
      <w:rFonts w:ascii="Cambria" w:hAnsi="Cambria" w:cs="Times New Roman"/>
      <w:bCs w:val="0"/>
      <w:color w:val="365F91"/>
      <w:kern w:val="0"/>
      <w:sz w:val="32"/>
      <w:szCs w:val="32"/>
    </w:rPr>
  </w:style>
  <w:style w:type="paragraph" w:customStyle="1" w:styleId="31">
    <w:name w:val="正文文字缩进 3"/>
    <w:basedOn w:val="a"/>
    <w:qFormat/>
    <w:rsid w:val="00A525D3"/>
    <w:pPr>
      <w:widowControl/>
      <w:spacing w:before="119" w:line="272" w:lineRule="atLeast"/>
      <w:ind w:left="719" w:firstLine="481"/>
      <w:jc w:val="left"/>
    </w:pPr>
    <w:rPr>
      <w:rFonts w:ascii="宋体" w:eastAsia="宋体" w:hAnsi="Times New Roman" w:cs="Times New Roman"/>
      <w:color w:val="000000"/>
      <w:kern w:val="0"/>
      <w:sz w:val="24"/>
      <w:szCs w:val="20"/>
      <w:u w:color="000000"/>
    </w:rPr>
  </w:style>
  <w:style w:type="character" w:customStyle="1" w:styleId="1CharChar">
    <w:name w:val="样式1 Char Char"/>
    <w:link w:val="1"/>
    <w:uiPriority w:val="99"/>
    <w:locked/>
    <w:rsid w:val="00A525D3"/>
    <w:rPr>
      <w:rFonts w:ascii="宋体" w:eastAsia="宋体" w:hAnsi="宋体"/>
      <w:szCs w:val="21"/>
    </w:rPr>
  </w:style>
  <w:style w:type="paragraph" w:customStyle="1" w:styleId="1">
    <w:name w:val="样式1"/>
    <w:basedOn w:val="a"/>
    <w:link w:val="1CharChar"/>
    <w:uiPriority w:val="99"/>
    <w:qFormat/>
    <w:rsid w:val="00A525D3"/>
    <w:pPr>
      <w:numPr>
        <w:numId w:val="13"/>
      </w:numPr>
    </w:pPr>
    <w:rPr>
      <w:rFonts w:ascii="宋体" w:eastAsia="宋体" w:hAnsi="宋体"/>
      <w:szCs w:val="21"/>
    </w:rPr>
  </w:style>
  <w:style w:type="paragraph" w:customStyle="1" w:styleId="font5">
    <w:name w:val="font5"/>
    <w:basedOn w:val="a"/>
    <w:uiPriority w:val="99"/>
    <w:qFormat/>
    <w:rsid w:val="00A525D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A525D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A525D3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qFormat/>
    <w:rsid w:val="00A525D3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qFormat/>
    <w:rsid w:val="00A525D3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qFormat/>
    <w:rsid w:val="00A525D3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A525D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A525D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A525D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qFormat/>
    <w:rsid w:val="00A525D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A525D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A525D3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qFormat/>
    <w:rsid w:val="00A525D3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qFormat/>
    <w:rsid w:val="00A525D3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qFormat/>
    <w:rsid w:val="00A525D3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A525D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qFormat/>
    <w:rsid w:val="00A525D3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A525D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A525D3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qFormat/>
    <w:rsid w:val="00A525D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qFormat/>
    <w:rsid w:val="00A525D3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qFormat/>
    <w:rsid w:val="00A525D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qFormat/>
    <w:rsid w:val="00A525D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A525D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A525D3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qFormat/>
    <w:rsid w:val="00A525D3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qFormat/>
    <w:rsid w:val="00A525D3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qFormat/>
    <w:rsid w:val="00A525D3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A525D3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qFormat/>
    <w:rsid w:val="00A525D3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A525D3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A525D3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qFormat/>
    <w:rsid w:val="00A525D3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qFormat/>
    <w:rsid w:val="00A525D3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qFormat/>
    <w:rsid w:val="00A525D3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A525D3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qFormat/>
    <w:rsid w:val="00A525D3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A525D3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qFormat/>
    <w:rsid w:val="00A525D3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qFormat/>
    <w:rsid w:val="00A525D3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A525D3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qFormat/>
    <w:rsid w:val="00A525D3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qFormat/>
    <w:rsid w:val="00A525D3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qFormat/>
    <w:rsid w:val="00A525D3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qFormat/>
    <w:rsid w:val="00A525D3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qFormat/>
    <w:rsid w:val="00A525D3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qFormat/>
    <w:rsid w:val="00A525D3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A525D3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qFormat/>
    <w:rsid w:val="00A525D3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qFormat/>
    <w:rsid w:val="00A525D3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qFormat/>
    <w:rsid w:val="00A525D3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character" w:styleId="af0">
    <w:name w:val="annotation reference"/>
    <w:uiPriority w:val="99"/>
    <w:semiHidden/>
    <w:unhideWhenUsed/>
    <w:rsid w:val="00A525D3"/>
    <w:rPr>
      <w:sz w:val="21"/>
      <w:szCs w:val="21"/>
    </w:rPr>
  </w:style>
  <w:style w:type="character" w:customStyle="1" w:styleId="font51">
    <w:name w:val="font51"/>
    <w:rsid w:val="00A525D3"/>
    <w:rPr>
      <w:rFonts w:ascii="宋体" w:eastAsia="宋体" w:hAnsi="宋体" w:hint="eastAsia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31">
    <w:name w:val="font31"/>
    <w:rsid w:val="00A525D3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21">
    <w:name w:val="font21"/>
    <w:rsid w:val="00A525D3"/>
    <w:rPr>
      <w:rFonts w:ascii="宋体" w:eastAsia="宋体" w:hAnsi="宋体" w:hint="eastAsia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  <w:vertAlign w:val="superscript"/>
    </w:rPr>
  </w:style>
  <w:style w:type="character" w:customStyle="1" w:styleId="font11">
    <w:name w:val="font11"/>
    <w:rsid w:val="00A525D3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font01">
    <w:name w:val="font01"/>
    <w:rsid w:val="00A525D3"/>
    <w:rPr>
      <w:rFonts w:ascii="宋体" w:eastAsia="宋体" w:hAnsi="宋体" w:hint="eastAsia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table" w:styleId="af1">
    <w:name w:val="Table Grid"/>
    <w:basedOn w:val="a1"/>
    <w:uiPriority w:val="59"/>
    <w:rsid w:val="00A525D3"/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Intense Emphasis"/>
    <w:uiPriority w:val="21"/>
    <w:qFormat/>
    <w:rsid w:val="00A03731"/>
    <w:rPr>
      <w:b/>
      <w:bCs/>
      <w:i/>
      <w:iCs/>
      <w:color w:val="4F81BD"/>
    </w:rPr>
  </w:style>
  <w:style w:type="character" w:customStyle="1" w:styleId="Char10">
    <w:name w:val="页眉 Char1"/>
    <w:basedOn w:val="a0"/>
    <w:uiPriority w:val="99"/>
    <w:semiHidden/>
    <w:rsid w:val="00A03731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A03731"/>
    <w:rPr>
      <w:kern w:val="2"/>
      <w:sz w:val="18"/>
      <w:szCs w:val="18"/>
    </w:rPr>
  </w:style>
  <w:style w:type="character" w:customStyle="1" w:styleId="Char12">
    <w:name w:val="批注框文本 Char1"/>
    <w:basedOn w:val="a0"/>
    <w:uiPriority w:val="99"/>
    <w:semiHidden/>
    <w:rsid w:val="00A0373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0">
    <w:name w:val="heading 1"/>
    <w:basedOn w:val="a"/>
    <w:next w:val="a"/>
    <w:link w:val="1Char"/>
    <w:uiPriority w:val="9"/>
    <w:qFormat/>
    <w:rsid w:val="00A525D3"/>
    <w:pPr>
      <w:keepNext/>
      <w:keepLines/>
      <w:numPr>
        <w:numId w:val="1"/>
      </w:numPr>
      <w:jc w:val="center"/>
      <w:outlineLvl w:val="0"/>
    </w:pPr>
    <w:rPr>
      <w:rFonts w:ascii="宋体" w:eastAsia="宋体" w:hAnsi="宋体" w:cs="宋体"/>
      <w:bCs/>
      <w:kern w:val="44"/>
      <w:sz w:val="2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525D3"/>
    <w:pPr>
      <w:keepNext/>
      <w:keepLines/>
      <w:numPr>
        <w:numId w:val="3"/>
      </w:numPr>
      <w:jc w:val="left"/>
      <w:outlineLvl w:val="1"/>
    </w:pPr>
    <w:rPr>
      <w:rFonts w:ascii="宋体" w:eastAsia="宋体" w:hAnsi="宋体" w:cs="宋体"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525D3"/>
    <w:pPr>
      <w:keepNext/>
      <w:keepLines/>
      <w:numPr>
        <w:numId w:val="5"/>
      </w:numPr>
      <w:spacing w:before="20" w:after="20"/>
      <w:jc w:val="left"/>
      <w:outlineLvl w:val="2"/>
    </w:pPr>
    <w:rPr>
      <w:rFonts w:ascii="宋体" w:eastAsia="宋体" w:hAnsi="宋体" w:cs="宋体"/>
      <w:bCs/>
      <w:sz w:val="24"/>
      <w:szCs w:val="32"/>
    </w:rPr>
  </w:style>
  <w:style w:type="paragraph" w:styleId="4">
    <w:name w:val="heading 4"/>
    <w:basedOn w:val="a"/>
    <w:next w:val="a"/>
    <w:link w:val="4Char"/>
    <w:semiHidden/>
    <w:unhideWhenUsed/>
    <w:qFormat/>
    <w:rsid w:val="00A525D3"/>
    <w:pPr>
      <w:keepNext/>
      <w:keepLines/>
      <w:numPr>
        <w:numId w:val="7"/>
      </w:numPr>
      <w:jc w:val="left"/>
      <w:outlineLvl w:val="3"/>
    </w:pPr>
    <w:rPr>
      <w:rFonts w:ascii="宋体" w:eastAsia="宋体" w:hAnsi="宋体" w:cs="宋体"/>
      <w:bCs/>
      <w:sz w:val="24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525D3"/>
    <w:pPr>
      <w:keepNext/>
      <w:keepLines/>
      <w:numPr>
        <w:numId w:val="9"/>
      </w:numPr>
      <w:jc w:val="left"/>
      <w:outlineLvl w:val="4"/>
    </w:pPr>
    <w:rPr>
      <w:rFonts w:ascii="宋体" w:eastAsia="宋体" w:hAnsi="宋体" w:cs="宋体"/>
      <w:bCs/>
      <w:sz w:val="24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525D3"/>
    <w:pPr>
      <w:keepNext/>
      <w:keepLines/>
      <w:numPr>
        <w:numId w:val="11"/>
      </w:numPr>
      <w:outlineLvl w:val="5"/>
    </w:pPr>
    <w:rPr>
      <w:rFonts w:ascii="宋体" w:eastAsia="宋体" w:hAnsi="宋体" w:cs="宋体"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character" w:customStyle="1" w:styleId="1Char">
    <w:name w:val="标题 1 Char"/>
    <w:basedOn w:val="a0"/>
    <w:link w:val="10"/>
    <w:uiPriority w:val="9"/>
    <w:rsid w:val="00A525D3"/>
    <w:rPr>
      <w:rFonts w:ascii="宋体" w:eastAsia="宋体" w:hAnsi="宋体" w:cs="宋体"/>
      <w:bCs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A525D3"/>
    <w:rPr>
      <w:rFonts w:ascii="宋体" w:eastAsia="宋体" w:hAnsi="宋体" w:cs="宋体"/>
      <w:bCs/>
      <w:sz w:val="24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A525D3"/>
    <w:rPr>
      <w:rFonts w:ascii="宋体" w:eastAsia="宋体" w:hAnsi="宋体" w:cs="宋体"/>
      <w:bCs/>
      <w:sz w:val="24"/>
      <w:szCs w:val="32"/>
    </w:rPr>
  </w:style>
  <w:style w:type="character" w:customStyle="1" w:styleId="4Char">
    <w:name w:val="标题 4 Char"/>
    <w:basedOn w:val="a0"/>
    <w:link w:val="4"/>
    <w:semiHidden/>
    <w:rsid w:val="00A525D3"/>
    <w:rPr>
      <w:rFonts w:ascii="宋体" w:eastAsia="宋体" w:hAnsi="宋体" w:cs="宋体"/>
      <w:bCs/>
      <w:sz w:val="24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A525D3"/>
    <w:rPr>
      <w:rFonts w:ascii="宋体" w:eastAsia="宋体" w:hAnsi="宋体" w:cs="宋体"/>
      <w:bCs/>
      <w:sz w:val="24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A525D3"/>
    <w:rPr>
      <w:rFonts w:ascii="宋体" w:eastAsia="宋体" w:hAnsi="宋体" w:cs="宋体"/>
      <w:bCs/>
      <w:sz w:val="24"/>
      <w:szCs w:val="24"/>
    </w:rPr>
  </w:style>
  <w:style w:type="character" w:styleId="a6">
    <w:name w:val="Hyperlink"/>
    <w:uiPriority w:val="99"/>
    <w:semiHidden/>
    <w:unhideWhenUsed/>
    <w:qFormat/>
    <w:rsid w:val="00A525D3"/>
    <w:rPr>
      <w:color w:val="0000FF"/>
      <w:u w:val="single"/>
    </w:rPr>
  </w:style>
  <w:style w:type="character" w:styleId="a7">
    <w:name w:val="FollowedHyperlink"/>
    <w:uiPriority w:val="99"/>
    <w:semiHidden/>
    <w:unhideWhenUsed/>
    <w:qFormat/>
    <w:rsid w:val="00A525D3"/>
    <w:rPr>
      <w:rFonts w:ascii="Times New Roman" w:hAnsi="Times New Roman" w:cs="Times New Roman" w:hint="default"/>
      <w:color w:val="800080"/>
      <w:u w:val="single"/>
    </w:rPr>
  </w:style>
  <w:style w:type="paragraph" w:styleId="a8">
    <w:name w:val="Normal (Web)"/>
    <w:basedOn w:val="a"/>
    <w:semiHidden/>
    <w:unhideWhenUsed/>
    <w:rsid w:val="00A525D3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rsid w:val="00A525D3"/>
    <w:rPr>
      <w:rFonts w:ascii="宋体" w:eastAsia="宋体" w:hAnsi="宋体" w:cs="Times New Roman"/>
      <w:sz w:val="24"/>
    </w:rPr>
  </w:style>
  <w:style w:type="paragraph" w:styleId="20">
    <w:name w:val="toc 2"/>
    <w:basedOn w:val="a"/>
    <w:next w:val="a"/>
    <w:autoRedefine/>
    <w:uiPriority w:val="39"/>
    <w:semiHidden/>
    <w:unhideWhenUsed/>
    <w:rsid w:val="00A525D3"/>
    <w:pPr>
      <w:ind w:leftChars="200" w:left="420"/>
    </w:pPr>
    <w:rPr>
      <w:rFonts w:ascii="宋体" w:eastAsia="宋体" w:hAnsi="宋体" w:cs="Times New Roman"/>
      <w:sz w:val="24"/>
    </w:rPr>
  </w:style>
  <w:style w:type="paragraph" w:styleId="30">
    <w:name w:val="toc 3"/>
    <w:basedOn w:val="a"/>
    <w:next w:val="a"/>
    <w:autoRedefine/>
    <w:uiPriority w:val="39"/>
    <w:semiHidden/>
    <w:unhideWhenUsed/>
    <w:rsid w:val="00A525D3"/>
    <w:pPr>
      <w:ind w:leftChars="400" w:left="840"/>
    </w:pPr>
    <w:rPr>
      <w:rFonts w:ascii="宋体" w:eastAsia="宋体" w:hAnsi="宋体" w:cs="Times New Roman"/>
      <w:sz w:val="24"/>
    </w:rPr>
  </w:style>
  <w:style w:type="paragraph" w:styleId="40">
    <w:name w:val="toc 4"/>
    <w:basedOn w:val="a"/>
    <w:next w:val="a"/>
    <w:autoRedefine/>
    <w:uiPriority w:val="39"/>
    <w:semiHidden/>
    <w:unhideWhenUsed/>
    <w:rsid w:val="00A525D3"/>
    <w:pPr>
      <w:ind w:leftChars="700" w:left="700"/>
    </w:pPr>
    <w:rPr>
      <w:rFonts w:ascii="宋体" w:eastAsia="宋体" w:hAnsi="宋体" w:cs="Times New Roman"/>
      <w:sz w:val="24"/>
    </w:rPr>
  </w:style>
  <w:style w:type="paragraph" w:styleId="50">
    <w:name w:val="toc 5"/>
    <w:basedOn w:val="a"/>
    <w:next w:val="a"/>
    <w:autoRedefine/>
    <w:uiPriority w:val="39"/>
    <w:semiHidden/>
    <w:unhideWhenUsed/>
    <w:rsid w:val="00A525D3"/>
    <w:pPr>
      <w:ind w:leftChars="800" w:left="1680"/>
    </w:pPr>
    <w:rPr>
      <w:rFonts w:ascii="宋体" w:eastAsia="宋体" w:hAnsi="宋体" w:cs="Times New Roman"/>
      <w:sz w:val="24"/>
    </w:rPr>
  </w:style>
  <w:style w:type="paragraph" w:styleId="60">
    <w:name w:val="toc 6"/>
    <w:basedOn w:val="a"/>
    <w:next w:val="a"/>
    <w:autoRedefine/>
    <w:uiPriority w:val="39"/>
    <w:semiHidden/>
    <w:unhideWhenUsed/>
    <w:rsid w:val="00A525D3"/>
    <w:pPr>
      <w:ind w:leftChars="1000" w:left="2100"/>
    </w:pPr>
    <w:rPr>
      <w:rFonts w:ascii="宋体" w:eastAsia="宋体" w:hAnsi="宋体" w:cs="Times New Roman"/>
      <w:sz w:val="24"/>
    </w:rPr>
  </w:style>
  <w:style w:type="paragraph" w:styleId="7">
    <w:name w:val="toc 7"/>
    <w:basedOn w:val="a"/>
    <w:next w:val="a"/>
    <w:autoRedefine/>
    <w:uiPriority w:val="39"/>
    <w:semiHidden/>
    <w:unhideWhenUsed/>
    <w:rsid w:val="00A525D3"/>
    <w:pPr>
      <w:ind w:leftChars="1200" w:left="2520"/>
    </w:pPr>
    <w:rPr>
      <w:rFonts w:ascii="宋体" w:eastAsia="宋体" w:hAnsi="宋体" w:cs="Times New Roman"/>
      <w:sz w:val="24"/>
    </w:rPr>
  </w:style>
  <w:style w:type="paragraph" w:styleId="8">
    <w:name w:val="toc 8"/>
    <w:basedOn w:val="a"/>
    <w:next w:val="a"/>
    <w:autoRedefine/>
    <w:uiPriority w:val="39"/>
    <w:semiHidden/>
    <w:unhideWhenUsed/>
    <w:rsid w:val="00A525D3"/>
    <w:pPr>
      <w:ind w:leftChars="1400" w:left="2940"/>
    </w:pPr>
    <w:rPr>
      <w:rFonts w:ascii="宋体" w:eastAsia="宋体" w:hAnsi="宋体" w:cs="Times New Roman"/>
      <w:sz w:val="24"/>
    </w:rPr>
  </w:style>
  <w:style w:type="paragraph" w:styleId="9">
    <w:name w:val="toc 9"/>
    <w:basedOn w:val="a"/>
    <w:next w:val="a"/>
    <w:autoRedefine/>
    <w:uiPriority w:val="39"/>
    <w:semiHidden/>
    <w:unhideWhenUsed/>
    <w:rsid w:val="00A525D3"/>
    <w:pPr>
      <w:ind w:leftChars="1600" w:left="3360"/>
    </w:pPr>
    <w:rPr>
      <w:rFonts w:ascii="宋体" w:eastAsia="宋体" w:hAnsi="宋体" w:cs="Times New Roman"/>
      <w:sz w:val="24"/>
    </w:rPr>
  </w:style>
  <w:style w:type="paragraph" w:styleId="a9">
    <w:name w:val="annotation text"/>
    <w:basedOn w:val="a"/>
    <w:link w:val="Char2"/>
    <w:uiPriority w:val="99"/>
    <w:semiHidden/>
    <w:unhideWhenUsed/>
    <w:rsid w:val="00A525D3"/>
    <w:pPr>
      <w:jc w:val="left"/>
    </w:pPr>
    <w:rPr>
      <w:rFonts w:ascii="Calibri" w:eastAsia="宋体" w:hAnsi="Calibri" w:cs="Times New Roman"/>
    </w:rPr>
  </w:style>
  <w:style w:type="character" w:customStyle="1" w:styleId="Char2">
    <w:name w:val="批注文字 Char"/>
    <w:basedOn w:val="a0"/>
    <w:link w:val="a9"/>
    <w:uiPriority w:val="99"/>
    <w:semiHidden/>
    <w:rsid w:val="00A525D3"/>
    <w:rPr>
      <w:rFonts w:ascii="Calibri" w:eastAsia="宋体" w:hAnsi="Calibri" w:cs="Times New Roman"/>
    </w:rPr>
  </w:style>
  <w:style w:type="paragraph" w:styleId="21">
    <w:name w:val="List 2"/>
    <w:basedOn w:val="a"/>
    <w:semiHidden/>
    <w:unhideWhenUsed/>
    <w:rsid w:val="00A525D3"/>
    <w:pPr>
      <w:adjustRightInd w:val="0"/>
      <w:spacing w:line="312" w:lineRule="atLeast"/>
      <w:ind w:left="840" w:hanging="420"/>
    </w:pPr>
    <w:rPr>
      <w:rFonts w:ascii="Times New Roman" w:eastAsia="宋体" w:hAnsi="Times New Roman" w:cs="Times New Roman"/>
      <w:kern w:val="0"/>
      <w:szCs w:val="20"/>
    </w:rPr>
  </w:style>
  <w:style w:type="paragraph" w:styleId="aa">
    <w:name w:val="Body Text Indent"/>
    <w:basedOn w:val="a"/>
    <w:link w:val="Char3"/>
    <w:uiPriority w:val="99"/>
    <w:semiHidden/>
    <w:unhideWhenUsed/>
    <w:rsid w:val="00A525D3"/>
    <w:pPr>
      <w:spacing w:after="120"/>
      <w:ind w:leftChars="200" w:left="420"/>
    </w:pPr>
    <w:rPr>
      <w:rFonts w:ascii="Calibri" w:eastAsia="宋体" w:hAnsi="Calibri" w:cs="Times New Roman"/>
    </w:rPr>
  </w:style>
  <w:style w:type="character" w:customStyle="1" w:styleId="Char3">
    <w:name w:val="正文文本缩进 Char"/>
    <w:basedOn w:val="a0"/>
    <w:link w:val="aa"/>
    <w:uiPriority w:val="99"/>
    <w:semiHidden/>
    <w:rsid w:val="00A525D3"/>
    <w:rPr>
      <w:rFonts w:ascii="Calibri" w:eastAsia="宋体" w:hAnsi="Calibri" w:cs="Times New Roman"/>
    </w:rPr>
  </w:style>
  <w:style w:type="paragraph" w:styleId="ab">
    <w:name w:val="Date"/>
    <w:basedOn w:val="a"/>
    <w:next w:val="a"/>
    <w:link w:val="Char4"/>
    <w:uiPriority w:val="99"/>
    <w:semiHidden/>
    <w:unhideWhenUsed/>
    <w:rsid w:val="00A525D3"/>
    <w:pPr>
      <w:ind w:leftChars="2500" w:left="100"/>
    </w:pPr>
    <w:rPr>
      <w:rFonts w:ascii="Calibri" w:eastAsia="宋体" w:hAnsi="Calibri" w:cs="Times New Roman"/>
    </w:rPr>
  </w:style>
  <w:style w:type="character" w:customStyle="1" w:styleId="Char4">
    <w:name w:val="日期 Char"/>
    <w:basedOn w:val="a0"/>
    <w:link w:val="ab"/>
    <w:uiPriority w:val="99"/>
    <w:semiHidden/>
    <w:rsid w:val="00A525D3"/>
    <w:rPr>
      <w:rFonts w:ascii="Calibri" w:eastAsia="宋体" w:hAnsi="Calibri" w:cs="Times New Roman"/>
    </w:rPr>
  </w:style>
  <w:style w:type="paragraph" w:styleId="22">
    <w:name w:val="Body Text Indent 2"/>
    <w:basedOn w:val="a"/>
    <w:link w:val="2Char0"/>
    <w:uiPriority w:val="99"/>
    <w:semiHidden/>
    <w:unhideWhenUsed/>
    <w:rsid w:val="00A525D3"/>
    <w:pPr>
      <w:spacing w:after="120" w:line="480" w:lineRule="auto"/>
      <w:ind w:leftChars="200" w:left="420"/>
    </w:pPr>
    <w:rPr>
      <w:rFonts w:ascii="Calibri" w:eastAsia="宋体" w:hAnsi="Calibri" w:cs="Times New Roman"/>
    </w:rPr>
  </w:style>
  <w:style w:type="character" w:customStyle="1" w:styleId="2Char0">
    <w:name w:val="正文文本缩进 2 Char"/>
    <w:basedOn w:val="a0"/>
    <w:link w:val="22"/>
    <w:uiPriority w:val="99"/>
    <w:semiHidden/>
    <w:rsid w:val="00A525D3"/>
    <w:rPr>
      <w:rFonts w:ascii="Calibri" w:eastAsia="宋体" w:hAnsi="Calibri" w:cs="Times New Roman"/>
    </w:rPr>
  </w:style>
  <w:style w:type="paragraph" w:styleId="ac">
    <w:name w:val="Plain Text"/>
    <w:basedOn w:val="a"/>
    <w:link w:val="Char5"/>
    <w:semiHidden/>
    <w:unhideWhenUsed/>
    <w:rsid w:val="00A525D3"/>
    <w:rPr>
      <w:rFonts w:ascii="宋体" w:eastAsia="宋体" w:hAnsi="Courier New" w:cs="Times New Roman"/>
      <w:szCs w:val="21"/>
    </w:rPr>
  </w:style>
  <w:style w:type="character" w:customStyle="1" w:styleId="Char5">
    <w:name w:val="纯文本 Char"/>
    <w:basedOn w:val="a0"/>
    <w:link w:val="ac"/>
    <w:semiHidden/>
    <w:rsid w:val="00A525D3"/>
    <w:rPr>
      <w:rFonts w:ascii="宋体" w:eastAsia="宋体" w:hAnsi="Courier New" w:cs="Times New Roman"/>
      <w:szCs w:val="21"/>
    </w:rPr>
  </w:style>
  <w:style w:type="paragraph" w:styleId="ad">
    <w:name w:val="annotation subject"/>
    <w:basedOn w:val="a9"/>
    <w:next w:val="a9"/>
    <w:link w:val="Char6"/>
    <w:uiPriority w:val="99"/>
    <w:semiHidden/>
    <w:unhideWhenUsed/>
    <w:rsid w:val="00A525D3"/>
    <w:rPr>
      <w:b/>
      <w:bCs/>
    </w:rPr>
  </w:style>
  <w:style w:type="character" w:customStyle="1" w:styleId="Char6">
    <w:name w:val="批注主题 Char"/>
    <w:basedOn w:val="Char2"/>
    <w:link w:val="ad"/>
    <w:uiPriority w:val="99"/>
    <w:semiHidden/>
    <w:rsid w:val="00A525D3"/>
    <w:rPr>
      <w:rFonts w:ascii="Calibri" w:eastAsia="宋体" w:hAnsi="Calibri" w:cs="Times New Roman"/>
      <w:b/>
      <w:bCs/>
    </w:rPr>
  </w:style>
  <w:style w:type="paragraph" w:styleId="ae">
    <w:name w:val="Revision"/>
    <w:uiPriority w:val="99"/>
    <w:semiHidden/>
    <w:rsid w:val="00A525D3"/>
    <w:rPr>
      <w:rFonts w:ascii="Calibri" w:eastAsia="宋体" w:hAnsi="Calibri" w:cs="Times New Roman"/>
    </w:rPr>
  </w:style>
  <w:style w:type="character" w:customStyle="1" w:styleId="Char7">
    <w:name w:val="列出段落 Char"/>
    <w:link w:val="af"/>
    <w:uiPriority w:val="34"/>
    <w:locked/>
    <w:rsid w:val="00A525D3"/>
  </w:style>
  <w:style w:type="paragraph" w:styleId="af">
    <w:name w:val="List Paragraph"/>
    <w:basedOn w:val="a"/>
    <w:link w:val="Char7"/>
    <w:uiPriority w:val="34"/>
    <w:qFormat/>
    <w:rsid w:val="00A525D3"/>
    <w:pPr>
      <w:ind w:firstLineChars="200" w:firstLine="420"/>
    </w:pPr>
  </w:style>
  <w:style w:type="paragraph" w:styleId="TOC">
    <w:name w:val="TOC Heading"/>
    <w:basedOn w:val="10"/>
    <w:next w:val="a"/>
    <w:uiPriority w:val="39"/>
    <w:semiHidden/>
    <w:unhideWhenUsed/>
    <w:qFormat/>
    <w:rsid w:val="00A525D3"/>
    <w:pPr>
      <w:widowControl/>
      <w:numPr>
        <w:numId w:val="0"/>
      </w:numPr>
      <w:spacing w:before="240" w:line="256" w:lineRule="auto"/>
      <w:jc w:val="left"/>
      <w:outlineLvl w:val="9"/>
    </w:pPr>
    <w:rPr>
      <w:rFonts w:ascii="Cambria" w:hAnsi="Cambria" w:cs="Times New Roman"/>
      <w:bCs w:val="0"/>
      <w:color w:val="365F91"/>
      <w:kern w:val="0"/>
      <w:sz w:val="32"/>
      <w:szCs w:val="32"/>
    </w:rPr>
  </w:style>
  <w:style w:type="paragraph" w:customStyle="1" w:styleId="31">
    <w:name w:val="正文文字缩进 3"/>
    <w:basedOn w:val="a"/>
    <w:qFormat/>
    <w:rsid w:val="00A525D3"/>
    <w:pPr>
      <w:widowControl/>
      <w:spacing w:before="119" w:line="272" w:lineRule="atLeast"/>
      <w:ind w:left="719" w:firstLine="481"/>
      <w:jc w:val="left"/>
    </w:pPr>
    <w:rPr>
      <w:rFonts w:ascii="宋体" w:eastAsia="宋体" w:hAnsi="Times New Roman" w:cs="Times New Roman"/>
      <w:color w:val="000000"/>
      <w:kern w:val="0"/>
      <w:sz w:val="24"/>
      <w:szCs w:val="20"/>
      <w:u w:color="000000"/>
    </w:rPr>
  </w:style>
  <w:style w:type="character" w:customStyle="1" w:styleId="1CharChar">
    <w:name w:val="样式1 Char Char"/>
    <w:link w:val="1"/>
    <w:uiPriority w:val="99"/>
    <w:locked/>
    <w:rsid w:val="00A525D3"/>
    <w:rPr>
      <w:rFonts w:ascii="宋体" w:eastAsia="宋体" w:hAnsi="宋体"/>
      <w:szCs w:val="21"/>
    </w:rPr>
  </w:style>
  <w:style w:type="paragraph" w:customStyle="1" w:styleId="1">
    <w:name w:val="样式1"/>
    <w:basedOn w:val="a"/>
    <w:link w:val="1CharChar"/>
    <w:uiPriority w:val="99"/>
    <w:qFormat/>
    <w:rsid w:val="00A525D3"/>
    <w:pPr>
      <w:numPr>
        <w:numId w:val="13"/>
      </w:numPr>
    </w:pPr>
    <w:rPr>
      <w:rFonts w:ascii="宋体" w:eastAsia="宋体" w:hAnsi="宋体"/>
      <w:szCs w:val="21"/>
    </w:rPr>
  </w:style>
  <w:style w:type="paragraph" w:customStyle="1" w:styleId="font5">
    <w:name w:val="font5"/>
    <w:basedOn w:val="a"/>
    <w:uiPriority w:val="99"/>
    <w:qFormat/>
    <w:rsid w:val="00A525D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A525D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A525D3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qFormat/>
    <w:rsid w:val="00A525D3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qFormat/>
    <w:rsid w:val="00A525D3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qFormat/>
    <w:rsid w:val="00A525D3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A525D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A525D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A525D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qFormat/>
    <w:rsid w:val="00A525D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A525D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A525D3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qFormat/>
    <w:rsid w:val="00A525D3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qFormat/>
    <w:rsid w:val="00A525D3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qFormat/>
    <w:rsid w:val="00A525D3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A525D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qFormat/>
    <w:rsid w:val="00A525D3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A525D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A525D3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qFormat/>
    <w:rsid w:val="00A525D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qFormat/>
    <w:rsid w:val="00A525D3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qFormat/>
    <w:rsid w:val="00A525D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qFormat/>
    <w:rsid w:val="00A525D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A525D3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A525D3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qFormat/>
    <w:rsid w:val="00A525D3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qFormat/>
    <w:rsid w:val="00A525D3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qFormat/>
    <w:rsid w:val="00A525D3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A525D3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qFormat/>
    <w:rsid w:val="00A525D3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A525D3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A525D3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qFormat/>
    <w:rsid w:val="00A525D3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qFormat/>
    <w:rsid w:val="00A525D3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qFormat/>
    <w:rsid w:val="00A525D3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A525D3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qFormat/>
    <w:rsid w:val="00A525D3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A525D3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qFormat/>
    <w:rsid w:val="00A525D3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qFormat/>
    <w:rsid w:val="00A525D3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A525D3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qFormat/>
    <w:rsid w:val="00A525D3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qFormat/>
    <w:rsid w:val="00A525D3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qFormat/>
    <w:rsid w:val="00A525D3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qFormat/>
    <w:rsid w:val="00A525D3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qFormat/>
    <w:rsid w:val="00A525D3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qFormat/>
    <w:rsid w:val="00A525D3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A525D3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qFormat/>
    <w:rsid w:val="00A525D3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qFormat/>
    <w:rsid w:val="00A525D3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qFormat/>
    <w:rsid w:val="00A525D3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character" w:styleId="af0">
    <w:name w:val="annotation reference"/>
    <w:uiPriority w:val="99"/>
    <w:semiHidden/>
    <w:unhideWhenUsed/>
    <w:rsid w:val="00A525D3"/>
    <w:rPr>
      <w:sz w:val="21"/>
      <w:szCs w:val="21"/>
    </w:rPr>
  </w:style>
  <w:style w:type="character" w:customStyle="1" w:styleId="font51">
    <w:name w:val="font51"/>
    <w:rsid w:val="00A525D3"/>
    <w:rPr>
      <w:rFonts w:ascii="宋体" w:eastAsia="宋体" w:hAnsi="宋体" w:hint="eastAsia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31">
    <w:name w:val="font31"/>
    <w:rsid w:val="00A525D3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21">
    <w:name w:val="font21"/>
    <w:rsid w:val="00A525D3"/>
    <w:rPr>
      <w:rFonts w:ascii="宋体" w:eastAsia="宋体" w:hAnsi="宋体" w:hint="eastAsia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  <w:vertAlign w:val="superscript"/>
    </w:rPr>
  </w:style>
  <w:style w:type="character" w:customStyle="1" w:styleId="font11">
    <w:name w:val="font11"/>
    <w:rsid w:val="00A525D3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font01">
    <w:name w:val="font01"/>
    <w:rsid w:val="00A525D3"/>
    <w:rPr>
      <w:rFonts w:ascii="宋体" w:eastAsia="宋体" w:hAnsi="宋体" w:hint="eastAsia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table" w:styleId="af1">
    <w:name w:val="Table Grid"/>
    <w:basedOn w:val="a1"/>
    <w:uiPriority w:val="59"/>
    <w:rsid w:val="00A525D3"/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Intense Emphasis"/>
    <w:uiPriority w:val="21"/>
    <w:qFormat/>
    <w:rsid w:val="00A03731"/>
    <w:rPr>
      <w:b/>
      <w:bCs/>
      <w:i/>
      <w:iCs/>
      <w:color w:val="4F81BD"/>
    </w:rPr>
  </w:style>
  <w:style w:type="character" w:customStyle="1" w:styleId="Char10">
    <w:name w:val="页眉 Char1"/>
    <w:basedOn w:val="a0"/>
    <w:uiPriority w:val="99"/>
    <w:semiHidden/>
    <w:rsid w:val="00A03731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A03731"/>
    <w:rPr>
      <w:kern w:val="2"/>
      <w:sz w:val="18"/>
      <w:szCs w:val="18"/>
    </w:rPr>
  </w:style>
  <w:style w:type="character" w:customStyle="1" w:styleId="Char12">
    <w:name w:val="批注框文本 Char1"/>
    <w:basedOn w:val="a0"/>
    <w:uiPriority w:val="99"/>
    <w:semiHidden/>
    <w:rsid w:val="00A0373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3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25</Pages>
  <Words>2290</Words>
  <Characters>13059</Characters>
  <Application>Microsoft Office Word</Application>
  <DocSecurity>0</DocSecurity>
  <Lines>108</Lines>
  <Paragraphs>30</Paragraphs>
  <ScaleCrop>false</ScaleCrop>
  <Company>Microsoft</Company>
  <LinksUpToDate>false</LinksUpToDate>
  <CharactersWithSpaces>15319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2019-06-28T11:05:00Z</dcterms:created>
  <dcterms:modified xsi:type="dcterms:W3CDTF">2020-12-18T02:45:00Z</dcterms:modified>
</cp:coreProperties>
</file>