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7484D" w14:textId="77777777" w:rsidR="00220CAF" w:rsidRPr="007A03A2" w:rsidRDefault="00220CAF" w:rsidP="007A03A2">
      <w:pPr>
        <w:autoSpaceDE w:val="0"/>
        <w:autoSpaceDN w:val="0"/>
        <w:adjustRightInd w:val="0"/>
        <w:snapToGrid w:val="0"/>
        <w:spacing w:line="360" w:lineRule="auto"/>
        <w:jc w:val="left"/>
        <w:rPr>
          <w:rFonts w:ascii="宋体" w:hAnsi="宋体" w:cs="MS Mincho"/>
          <w:color w:val="000000" w:themeColor="text1"/>
          <w:sz w:val="24"/>
          <w:szCs w:val="24"/>
        </w:rPr>
      </w:pPr>
    </w:p>
    <w:p w14:paraId="2D6F4020" w14:textId="6663E1E8" w:rsidR="006E1E6E" w:rsidRPr="00EF54B7" w:rsidRDefault="002547BF" w:rsidP="00EF54B7">
      <w:pPr>
        <w:autoSpaceDE w:val="0"/>
        <w:autoSpaceDN w:val="0"/>
        <w:adjustRightInd w:val="0"/>
        <w:snapToGrid w:val="0"/>
        <w:spacing w:line="360" w:lineRule="auto"/>
        <w:jc w:val="center"/>
        <w:rPr>
          <w:b/>
          <w:sz w:val="36"/>
          <w:szCs w:val="36"/>
        </w:rPr>
      </w:pPr>
      <w:r>
        <w:rPr>
          <w:rFonts w:ascii="宋体" w:hAnsi="宋体" w:cs="MS Mincho" w:hint="eastAsia"/>
          <w:b/>
          <w:color w:val="000000" w:themeColor="text1"/>
          <w:sz w:val="36"/>
          <w:szCs w:val="36"/>
        </w:rPr>
        <w:t>服务方案</w:t>
      </w:r>
      <w:bookmarkStart w:id="0" w:name="_GoBack"/>
      <w:bookmarkEnd w:id="0"/>
    </w:p>
    <w:p w14:paraId="1FFBC612" w14:textId="77777777" w:rsidR="007A5333" w:rsidRPr="007A03A2" w:rsidRDefault="007A5333" w:rsidP="007A03A2">
      <w:pPr>
        <w:autoSpaceDE w:val="0"/>
        <w:autoSpaceDN w:val="0"/>
        <w:adjustRightInd w:val="0"/>
        <w:snapToGrid w:val="0"/>
        <w:spacing w:line="360" w:lineRule="auto"/>
        <w:jc w:val="left"/>
        <w:rPr>
          <w:sz w:val="24"/>
          <w:szCs w:val="24"/>
        </w:rPr>
      </w:pPr>
    </w:p>
    <w:p w14:paraId="17EB34EA" w14:textId="77777777" w:rsidR="005E1F1C" w:rsidRPr="007A03A2" w:rsidRDefault="00601A27" w:rsidP="007A03A2">
      <w:pPr>
        <w:adjustRightInd w:val="0"/>
        <w:snapToGrid w:val="0"/>
        <w:spacing w:line="360" w:lineRule="auto"/>
        <w:ind w:firstLine="560"/>
        <w:rPr>
          <w:rFonts w:ascii="宋体" w:hAnsi="宋体" w:cs="MS Mincho"/>
          <w:color w:val="000000" w:themeColor="text1"/>
          <w:sz w:val="24"/>
          <w:szCs w:val="24"/>
        </w:rPr>
      </w:pPr>
      <w:r w:rsidRPr="007A03A2">
        <w:rPr>
          <w:rFonts w:ascii="宋体" w:hAnsi="宋体" w:cs="MS Mincho" w:hint="eastAsia"/>
          <w:color w:val="000000" w:themeColor="text1"/>
          <w:sz w:val="24"/>
          <w:szCs w:val="24"/>
        </w:rPr>
        <w:t>中国对外政务信息服务平台多渠道、多形态政务产品发布平台建设项目建成统一政务内容生产与传播平台，快速加工更适合新媒体传播形态的政务数字产品，并依托互联网政务大数据，实现多渠道智能发布、多形态政务直播、政务可视化产品生产、多屏幕自动适应的统一技术平台，全面提升互联网政务内容整合力、创新力、渠道传播力和影响力。</w:t>
      </w:r>
    </w:p>
    <w:p w14:paraId="64F184D5" w14:textId="3559C0FC" w:rsidR="00A57944" w:rsidRDefault="00C1290E" w:rsidP="007A03A2">
      <w:pPr>
        <w:adjustRightInd w:val="0"/>
        <w:snapToGrid w:val="0"/>
        <w:spacing w:line="360" w:lineRule="auto"/>
        <w:ind w:firstLine="560"/>
        <w:rPr>
          <w:sz w:val="24"/>
          <w:szCs w:val="24"/>
        </w:rPr>
      </w:pPr>
      <w:r w:rsidRPr="007A03A2">
        <w:rPr>
          <w:rFonts w:ascii="宋体" w:hAnsi="宋体" w:cs="MS Mincho" w:hint="eastAsia"/>
          <w:color w:val="000000" w:themeColor="text1"/>
          <w:sz w:val="24"/>
          <w:szCs w:val="24"/>
        </w:rPr>
        <w:t>本项目</w:t>
      </w:r>
      <w:r w:rsidR="00EE66CD" w:rsidRPr="007A03A2">
        <w:rPr>
          <w:rFonts w:hint="eastAsia"/>
          <w:sz w:val="24"/>
          <w:szCs w:val="24"/>
        </w:rPr>
        <w:t>实现单一政务内容对象的多渠道发布，保持内容源的唯一性，避免跨系统造成的内容重复，减少重复劳动。涵盖政务网站、社交媒体、</w:t>
      </w:r>
      <w:r w:rsidR="00EE66CD" w:rsidRPr="007A03A2">
        <w:rPr>
          <w:rFonts w:hint="eastAsia"/>
          <w:sz w:val="24"/>
          <w:szCs w:val="24"/>
        </w:rPr>
        <w:t>APP</w:t>
      </w:r>
      <w:r w:rsidR="00EE66CD" w:rsidRPr="007A03A2">
        <w:rPr>
          <w:rFonts w:hint="eastAsia"/>
          <w:sz w:val="24"/>
          <w:szCs w:val="24"/>
        </w:rPr>
        <w:t>客户端、手机网站等渠道的一站式智能发布。实现定制发布、一键发布、自动发布、定时发布、批量发布等多样化的发布策略。提供一键撤稿、按需撤稿、发布回溯的安全机制。提供自有发布渠道的用户反馈数据采集与分析展示，为优化编辑工作提供决策支撑，</w:t>
      </w:r>
      <w:r w:rsidR="009020E5" w:rsidRPr="007A03A2">
        <w:rPr>
          <w:rFonts w:hint="eastAsia"/>
          <w:sz w:val="24"/>
          <w:szCs w:val="24"/>
        </w:rPr>
        <w:t>并</w:t>
      </w:r>
      <w:r w:rsidR="00EE66CD" w:rsidRPr="007A03A2">
        <w:rPr>
          <w:rFonts w:hint="eastAsia"/>
          <w:sz w:val="24"/>
          <w:szCs w:val="24"/>
        </w:rPr>
        <w:t>为政务运营绩效考核提供数据基础。</w:t>
      </w:r>
    </w:p>
    <w:p w14:paraId="2081CA61" w14:textId="15B474F9" w:rsidR="00A57944" w:rsidRPr="007A03A2" w:rsidRDefault="00A44AA9" w:rsidP="00A44AA9">
      <w:pPr>
        <w:adjustRightInd w:val="0"/>
        <w:snapToGrid w:val="0"/>
        <w:spacing w:line="360" w:lineRule="auto"/>
        <w:ind w:firstLine="420"/>
        <w:rPr>
          <w:sz w:val="24"/>
          <w:szCs w:val="24"/>
        </w:rPr>
      </w:pPr>
      <w:r>
        <w:rPr>
          <w:rFonts w:hint="eastAsia"/>
          <w:sz w:val="24"/>
          <w:szCs w:val="24"/>
        </w:rPr>
        <w:t>本项目</w:t>
      </w:r>
      <w:r w:rsidR="007D143A">
        <w:rPr>
          <w:rFonts w:hint="eastAsia"/>
          <w:sz w:val="24"/>
          <w:szCs w:val="24"/>
        </w:rPr>
        <w:t>采用</w:t>
      </w:r>
      <w:proofErr w:type="gramStart"/>
      <w:r w:rsidR="007D143A">
        <w:rPr>
          <w:rFonts w:hint="eastAsia"/>
          <w:sz w:val="24"/>
          <w:szCs w:val="24"/>
        </w:rPr>
        <w:t>微服务</w:t>
      </w:r>
      <w:proofErr w:type="gramEnd"/>
      <w:r w:rsidR="007D143A">
        <w:rPr>
          <w:rFonts w:hint="eastAsia"/>
          <w:sz w:val="24"/>
          <w:szCs w:val="24"/>
        </w:rPr>
        <w:t>架构及技术。</w:t>
      </w:r>
      <w:r w:rsidR="005E1F1C" w:rsidRPr="007A03A2">
        <w:rPr>
          <w:rFonts w:hint="eastAsia"/>
          <w:sz w:val="24"/>
          <w:szCs w:val="24"/>
        </w:rPr>
        <w:t>本项目建设内容包含：</w:t>
      </w:r>
    </w:p>
    <w:p w14:paraId="4A66AEDD" w14:textId="57F2D77B"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站群</w:t>
      </w:r>
    </w:p>
    <w:p w14:paraId="341D1E2C" w14:textId="5BE03B8B" w:rsidR="000F7121" w:rsidRPr="007A03A2" w:rsidRDefault="000F7121" w:rsidP="007A03A2">
      <w:pPr>
        <w:adjustRightInd w:val="0"/>
        <w:snapToGrid w:val="0"/>
        <w:spacing w:line="360" w:lineRule="auto"/>
        <w:ind w:firstLine="420"/>
        <w:rPr>
          <w:sz w:val="24"/>
          <w:szCs w:val="24"/>
        </w:rPr>
      </w:pPr>
      <w:bookmarkStart w:id="1" w:name="OLE_LINK346"/>
      <w:bookmarkStart w:id="2" w:name="OLE_LINK345"/>
      <w:r w:rsidRPr="007A03A2">
        <w:rPr>
          <w:sz w:val="24"/>
          <w:szCs w:val="24"/>
        </w:rPr>
        <w:t>实现</w:t>
      </w:r>
      <w:r w:rsidRPr="007A03A2">
        <w:rPr>
          <w:rFonts w:hint="eastAsia"/>
          <w:sz w:val="24"/>
          <w:szCs w:val="24"/>
        </w:rPr>
        <w:t>政务</w:t>
      </w:r>
      <w:r w:rsidRPr="007A03A2">
        <w:rPr>
          <w:sz w:val="24"/>
          <w:szCs w:val="24"/>
        </w:rPr>
        <w:t>网站</w:t>
      </w:r>
      <w:proofErr w:type="gramStart"/>
      <w:r w:rsidRPr="007A03A2">
        <w:rPr>
          <w:sz w:val="24"/>
          <w:szCs w:val="24"/>
        </w:rPr>
        <w:t>群发布</w:t>
      </w:r>
      <w:proofErr w:type="gramEnd"/>
      <w:r w:rsidRPr="007A03A2">
        <w:rPr>
          <w:sz w:val="24"/>
          <w:szCs w:val="24"/>
        </w:rPr>
        <w:t>及管理</w:t>
      </w:r>
      <w:bookmarkEnd w:id="1"/>
      <w:bookmarkEnd w:id="2"/>
      <w:r w:rsidRPr="007A03A2">
        <w:rPr>
          <w:sz w:val="24"/>
          <w:szCs w:val="24"/>
        </w:rPr>
        <w:t>，实现网站采编预览、直签、管控、反馈数据存储、受众与编辑互动。</w:t>
      </w:r>
    </w:p>
    <w:p w14:paraId="1D224C90" w14:textId="60D6FC2B" w:rsidR="000F7121" w:rsidRPr="007A03A2" w:rsidRDefault="000F7121" w:rsidP="00073FD4">
      <w:pPr>
        <w:adjustRightInd w:val="0"/>
        <w:snapToGrid w:val="0"/>
        <w:spacing w:line="360" w:lineRule="auto"/>
        <w:ind w:firstLine="420"/>
        <w:rPr>
          <w:sz w:val="24"/>
          <w:szCs w:val="24"/>
        </w:rPr>
      </w:pPr>
      <w:r w:rsidRPr="007A03A2">
        <w:rPr>
          <w:sz w:val="24"/>
          <w:szCs w:val="24"/>
        </w:rPr>
        <w:t>实现</w:t>
      </w:r>
      <w:r w:rsidRPr="007A03A2">
        <w:rPr>
          <w:rFonts w:hint="eastAsia"/>
          <w:sz w:val="24"/>
          <w:szCs w:val="24"/>
        </w:rPr>
        <w:t>移动站</w:t>
      </w:r>
      <w:proofErr w:type="gramStart"/>
      <w:r w:rsidRPr="007A03A2">
        <w:rPr>
          <w:rFonts w:hint="eastAsia"/>
          <w:sz w:val="24"/>
          <w:szCs w:val="24"/>
        </w:rPr>
        <w:t>点发布</w:t>
      </w:r>
      <w:proofErr w:type="gramEnd"/>
      <w:r w:rsidRPr="007A03A2">
        <w:rPr>
          <w:rFonts w:hint="eastAsia"/>
          <w:sz w:val="24"/>
          <w:szCs w:val="24"/>
        </w:rPr>
        <w:t>及管理、提供面向移动终端的模</w:t>
      </w:r>
      <w:proofErr w:type="gramStart"/>
      <w:r w:rsidRPr="007A03A2">
        <w:rPr>
          <w:rFonts w:hint="eastAsia"/>
          <w:sz w:val="24"/>
          <w:szCs w:val="24"/>
        </w:rPr>
        <w:t>版库制作</w:t>
      </w:r>
      <w:proofErr w:type="gramEnd"/>
      <w:r w:rsidRPr="007A03A2">
        <w:rPr>
          <w:rFonts w:hint="eastAsia"/>
          <w:sz w:val="24"/>
          <w:szCs w:val="24"/>
        </w:rPr>
        <w:t>及管理功能。提供对栏目、内容、发布规则、组件的定制化管理功能。优化内容产品加工板块，增加政务产品加工特有属性，优化操作流程，提升内容产品生产与发布效率。</w:t>
      </w:r>
    </w:p>
    <w:p w14:paraId="36393D5D" w14:textId="6EFB2479" w:rsidR="00B635DC" w:rsidRPr="007A03A2" w:rsidRDefault="00073FD4" w:rsidP="00073FD4">
      <w:pPr>
        <w:adjustRightInd w:val="0"/>
        <w:snapToGrid w:val="0"/>
        <w:spacing w:line="360" w:lineRule="auto"/>
        <w:ind w:firstLine="420"/>
        <w:rPr>
          <w:sz w:val="24"/>
          <w:szCs w:val="24"/>
        </w:rPr>
      </w:pPr>
      <w:r>
        <w:rPr>
          <w:rFonts w:hint="eastAsia"/>
          <w:sz w:val="24"/>
          <w:szCs w:val="24"/>
        </w:rPr>
        <w:t>实现</w:t>
      </w:r>
      <w:r w:rsidR="000F7121" w:rsidRPr="007A03A2">
        <w:rPr>
          <w:rFonts w:hint="eastAsia"/>
          <w:sz w:val="24"/>
          <w:szCs w:val="24"/>
        </w:rPr>
        <w:t>与政策数据库、政务传播影响力分析、政务辅助决策系统对接，实现产品素材快速关联、快速查询、快速使用，</w:t>
      </w:r>
      <w:proofErr w:type="gramStart"/>
      <w:r w:rsidR="000F7121" w:rsidRPr="007A03A2">
        <w:rPr>
          <w:rFonts w:hint="eastAsia"/>
          <w:sz w:val="24"/>
          <w:szCs w:val="24"/>
        </w:rPr>
        <w:t>实现</w:t>
      </w:r>
      <w:r w:rsidR="000F7121" w:rsidRPr="007A03A2">
        <w:rPr>
          <w:sz w:val="24"/>
          <w:szCs w:val="24"/>
        </w:rPr>
        <w:t>户</w:t>
      </w:r>
      <w:proofErr w:type="gramEnd"/>
      <w:r w:rsidR="000F7121" w:rsidRPr="007A03A2">
        <w:rPr>
          <w:sz w:val="24"/>
          <w:szCs w:val="24"/>
        </w:rPr>
        <w:t>行为数据的采集、存储和管理</w:t>
      </w:r>
      <w:r w:rsidR="000F7121" w:rsidRPr="007A03A2">
        <w:rPr>
          <w:rFonts w:hint="eastAsia"/>
          <w:sz w:val="24"/>
          <w:szCs w:val="24"/>
        </w:rPr>
        <w:t>、实现内容精准推荐与传播，辅助编务生产。</w:t>
      </w:r>
      <w:r w:rsidR="000F7121" w:rsidRPr="007A03A2">
        <w:rPr>
          <w:rFonts w:hint="eastAsia"/>
          <w:color w:val="000000"/>
          <w:sz w:val="24"/>
          <w:szCs w:val="24"/>
        </w:rPr>
        <w:t>CDN</w:t>
      </w:r>
      <w:r w:rsidR="000F7121" w:rsidRPr="007A03A2">
        <w:rPr>
          <w:rFonts w:hint="eastAsia"/>
          <w:color w:val="000000"/>
          <w:sz w:val="24"/>
          <w:szCs w:val="24"/>
        </w:rPr>
        <w:t>接口调用，内容发布</w:t>
      </w:r>
      <w:r w:rsidR="000F7121" w:rsidRPr="007A03A2">
        <w:rPr>
          <w:rFonts w:hint="eastAsia"/>
          <w:sz w:val="24"/>
          <w:szCs w:val="24"/>
        </w:rPr>
        <w:t>、修改、删除</w:t>
      </w:r>
      <w:r w:rsidR="000F7121" w:rsidRPr="007A03A2">
        <w:rPr>
          <w:rFonts w:hint="eastAsia"/>
          <w:color w:val="000000"/>
          <w:sz w:val="24"/>
          <w:szCs w:val="24"/>
        </w:rPr>
        <w:t>后及时通知</w:t>
      </w:r>
      <w:r w:rsidR="000F7121" w:rsidRPr="007A03A2">
        <w:rPr>
          <w:rFonts w:hint="eastAsia"/>
          <w:color w:val="000000"/>
          <w:sz w:val="24"/>
          <w:szCs w:val="24"/>
        </w:rPr>
        <w:t>CDN</w:t>
      </w:r>
      <w:r w:rsidR="000F7121" w:rsidRPr="007A03A2">
        <w:rPr>
          <w:rFonts w:hint="eastAsia"/>
          <w:color w:val="000000"/>
          <w:sz w:val="24"/>
          <w:szCs w:val="24"/>
        </w:rPr>
        <w:t>更新页面内容</w:t>
      </w:r>
      <w:r>
        <w:rPr>
          <w:rFonts w:hint="eastAsia"/>
          <w:color w:val="000000"/>
          <w:sz w:val="24"/>
          <w:szCs w:val="24"/>
        </w:rPr>
        <w:t>。</w:t>
      </w:r>
    </w:p>
    <w:p w14:paraId="51047C30" w14:textId="77777777" w:rsidR="000F7121" w:rsidRPr="007A03A2" w:rsidRDefault="000F7121" w:rsidP="007A03A2">
      <w:pPr>
        <w:autoSpaceDE w:val="0"/>
        <w:autoSpaceDN w:val="0"/>
        <w:adjustRightInd w:val="0"/>
        <w:snapToGrid w:val="0"/>
        <w:spacing w:line="360" w:lineRule="auto"/>
        <w:jc w:val="left"/>
        <w:rPr>
          <w:sz w:val="24"/>
          <w:szCs w:val="24"/>
        </w:rPr>
      </w:pPr>
    </w:p>
    <w:p w14:paraId="6FA64004" w14:textId="3AC51805"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APP</w:t>
      </w:r>
      <w:r w:rsidRPr="007A03A2">
        <w:rPr>
          <w:rFonts w:hint="eastAsia"/>
          <w:sz w:val="24"/>
          <w:szCs w:val="24"/>
        </w:rPr>
        <w:t>集群</w:t>
      </w:r>
    </w:p>
    <w:p w14:paraId="786A9B2A" w14:textId="15D5086A" w:rsidR="008D1A37" w:rsidRPr="007A03A2" w:rsidRDefault="008A41B5"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优化多渠道发布</w:t>
      </w:r>
      <w:r w:rsidR="00FC4B78" w:rsidRPr="007A03A2">
        <w:rPr>
          <w:rFonts w:hint="eastAsia"/>
          <w:sz w:val="24"/>
          <w:szCs w:val="24"/>
        </w:rPr>
        <w:t>，实现面向政务</w:t>
      </w:r>
      <w:r w:rsidR="00FC4B78" w:rsidRPr="007A03A2">
        <w:rPr>
          <w:rFonts w:hint="eastAsia"/>
          <w:sz w:val="24"/>
          <w:szCs w:val="24"/>
        </w:rPr>
        <w:t>APP</w:t>
      </w:r>
      <w:r w:rsidR="00FC4B78" w:rsidRPr="007A03A2">
        <w:rPr>
          <w:rFonts w:hint="eastAsia"/>
          <w:sz w:val="24"/>
          <w:szCs w:val="24"/>
        </w:rPr>
        <w:t>发布的内容统一制作、统一管理，并对政务</w:t>
      </w:r>
      <w:r w:rsidR="00FC4B78" w:rsidRPr="007A03A2">
        <w:rPr>
          <w:rFonts w:hint="eastAsia"/>
          <w:sz w:val="24"/>
          <w:szCs w:val="24"/>
        </w:rPr>
        <w:t>APP</w:t>
      </w:r>
      <w:r w:rsidR="00FC4B78" w:rsidRPr="007A03A2">
        <w:rPr>
          <w:rFonts w:hint="eastAsia"/>
          <w:sz w:val="24"/>
          <w:szCs w:val="24"/>
        </w:rPr>
        <w:t>集群分发及管理。优化发布机制与流程，增强用户体验，增强安全保障。</w:t>
      </w:r>
      <w:r w:rsidR="000F7121" w:rsidRPr="007A03A2">
        <w:rPr>
          <w:sz w:val="24"/>
          <w:szCs w:val="24"/>
        </w:rPr>
        <w:lastRenderedPageBreak/>
        <w:t>实现</w:t>
      </w:r>
      <w:r w:rsidR="00FC4B78" w:rsidRPr="007A03A2">
        <w:rPr>
          <w:rFonts w:hint="eastAsia"/>
          <w:sz w:val="24"/>
          <w:szCs w:val="24"/>
        </w:rPr>
        <w:t>与政策数据库、政务大数据辅助决策系统等的无缝对接，</w:t>
      </w:r>
      <w:r w:rsidR="000F7121" w:rsidRPr="007A03A2">
        <w:rPr>
          <w:sz w:val="24"/>
          <w:szCs w:val="24"/>
        </w:rPr>
        <w:t>实现</w:t>
      </w:r>
      <w:r w:rsidR="00FC4B78" w:rsidRPr="007A03A2">
        <w:rPr>
          <w:rFonts w:hint="eastAsia"/>
          <w:sz w:val="24"/>
          <w:szCs w:val="24"/>
        </w:rPr>
        <w:t>集成其用户行为数据的采集和内容精准推荐等，并提供面向移动发布的自动推送功能，给用户推送符合用户使用习惯的内容</w:t>
      </w:r>
      <w:r w:rsidR="008D1A37" w:rsidRPr="007A03A2">
        <w:rPr>
          <w:rFonts w:hint="eastAsia"/>
          <w:sz w:val="24"/>
          <w:szCs w:val="24"/>
        </w:rPr>
        <w:t>。</w:t>
      </w:r>
    </w:p>
    <w:p w14:paraId="6218837C" w14:textId="77777777" w:rsidR="008D1A37" w:rsidRPr="007A03A2" w:rsidRDefault="008D1A37" w:rsidP="007A03A2">
      <w:pPr>
        <w:autoSpaceDE w:val="0"/>
        <w:autoSpaceDN w:val="0"/>
        <w:adjustRightInd w:val="0"/>
        <w:snapToGrid w:val="0"/>
        <w:spacing w:line="360" w:lineRule="auto"/>
        <w:jc w:val="left"/>
        <w:rPr>
          <w:sz w:val="24"/>
          <w:szCs w:val="24"/>
        </w:rPr>
      </w:pPr>
    </w:p>
    <w:p w14:paraId="36373B41" w14:textId="23D69C71"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proofErr w:type="gramStart"/>
      <w:r w:rsidRPr="007A03A2">
        <w:rPr>
          <w:rFonts w:hint="eastAsia"/>
          <w:sz w:val="24"/>
          <w:szCs w:val="24"/>
        </w:rPr>
        <w:t>微信微博</w:t>
      </w:r>
      <w:proofErr w:type="gramEnd"/>
      <w:r w:rsidRPr="007A03A2">
        <w:rPr>
          <w:rFonts w:hint="eastAsia"/>
          <w:sz w:val="24"/>
          <w:szCs w:val="24"/>
        </w:rPr>
        <w:t>矩阵</w:t>
      </w:r>
    </w:p>
    <w:p w14:paraId="73069EB8" w14:textId="180E8501" w:rsidR="008716EA" w:rsidRPr="007A03A2" w:rsidRDefault="000F7121" w:rsidP="007A03A2">
      <w:pPr>
        <w:autoSpaceDE w:val="0"/>
        <w:autoSpaceDN w:val="0"/>
        <w:adjustRightInd w:val="0"/>
        <w:snapToGrid w:val="0"/>
        <w:spacing w:line="360" w:lineRule="auto"/>
        <w:ind w:firstLine="420"/>
        <w:jc w:val="left"/>
        <w:rPr>
          <w:sz w:val="24"/>
          <w:szCs w:val="24"/>
        </w:rPr>
      </w:pPr>
      <w:r w:rsidRPr="007A03A2">
        <w:rPr>
          <w:sz w:val="24"/>
          <w:szCs w:val="24"/>
        </w:rPr>
        <w:t>实现</w:t>
      </w:r>
      <w:r w:rsidR="008716EA" w:rsidRPr="007A03A2">
        <w:rPr>
          <w:rFonts w:hint="eastAsia"/>
          <w:sz w:val="24"/>
          <w:szCs w:val="24"/>
        </w:rPr>
        <w:t>面向政务</w:t>
      </w:r>
      <w:proofErr w:type="gramStart"/>
      <w:r w:rsidR="008716EA" w:rsidRPr="007A03A2">
        <w:rPr>
          <w:rFonts w:hint="eastAsia"/>
          <w:sz w:val="24"/>
          <w:szCs w:val="24"/>
        </w:rPr>
        <w:t>微信公众</w:t>
      </w:r>
      <w:proofErr w:type="gramEnd"/>
      <w:r w:rsidR="008716EA" w:rsidRPr="007A03A2">
        <w:rPr>
          <w:rFonts w:hint="eastAsia"/>
          <w:sz w:val="24"/>
          <w:szCs w:val="24"/>
        </w:rPr>
        <w:t>账号的发布管理，包括但不限于稿件的编辑、审核、发布及预览功能。</w:t>
      </w:r>
    </w:p>
    <w:p w14:paraId="6003E51D" w14:textId="2DE1A910" w:rsidR="008716EA" w:rsidRPr="007A03A2" w:rsidRDefault="000F7121" w:rsidP="007A03A2">
      <w:pPr>
        <w:autoSpaceDE w:val="0"/>
        <w:autoSpaceDN w:val="0"/>
        <w:adjustRightInd w:val="0"/>
        <w:snapToGrid w:val="0"/>
        <w:spacing w:line="360" w:lineRule="auto"/>
        <w:ind w:firstLine="420"/>
        <w:jc w:val="left"/>
        <w:rPr>
          <w:sz w:val="24"/>
          <w:szCs w:val="24"/>
        </w:rPr>
      </w:pPr>
      <w:r w:rsidRPr="007A03A2">
        <w:rPr>
          <w:sz w:val="24"/>
          <w:szCs w:val="24"/>
        </w:rPr>
        <w:t>实现</w:t>
      </w:r>
      <w:r w:rsidR="008716EA" w:rsidRPr="007A03A2">
        <w:rPr>
          <w:rFonts w:hint="eastAsia"/>
          <w:sz w:val="24"/>
          <w:szCs w:val="24"/>
        </w:rPr>
        <w:t>直接制作、预览、</w:t>
      </w:r>
      <w:proofErr w:type="gramStart"/>
      <w:r w:rsidR="008716EA" w:rsidRPr="007A03A2">
        <w:rPr>
          <w:rFonts w:hint="eastAsia"/>
          <w:sz w:val="24"/>
          <w:szCs w:val="24"/>
        </w:rPr>
        <w:t>直签微信公</w:t>
      </w:r>
      <w:proofErr w:type="gramEnd"/>
      <w:r w:rsidR="008716EA" w:rsidRPr="007A03A2">
        <w:rPr>
          <w:rFonts w:hint="eastAsia"/>
          <w:sz w:val="24"/>
          <w:szCs w:val="24"/>
        </w:rPr>
        <w:t>号内容。</w:t>
      </w:r>
    </w:p>
    <w:p w14:paraId="10797583" w14:textId="77777777" w:rsidR="008716EA" w:rsidRPr="007A03A2" w:rsidRDefault="008716EA" w:rsidP="007A03A2">
      <w:pPr>
        <w:autoSpaceDE w:val="0"/>
        <w:autoSpaceDN w:val="0"/>
        <w:adjustRightInd w:val="0"/>
        <w:snapToGrid w:val="0"/>
        <w:spacing w:line="360" w:lineRule="auto"/>
        <w:jc w:val="left"/>
        <w:rPr>
          <w:sz w:val="24"/>
          <w:szCs w:val="24"/>
        </w:rPr>
      </w:pPr>
      <w:r w:rsidRPr="007A03A2">
        <w:rPr>
          <w:rFonts w:hint="eastAsia"/>
          <w:sz w:val="24"/>
          <w:szCs w:val="24"/>
        </w:rPr>
        <w:t>提供对</w:t>
      </w:r>
      <w:proofErr w:type="gramStart"/>
      <w:r w:rsidRPr="007A03A2">
        <w:rPr>
          <w:rFonts w:hint="eastAsia"/>
          <w:sz w:val="24"/>
          <w:szCs w:val="24"/>
        </w:rPr>
        <w:t>微信稿件</w:t>
      </w:r>
      <w:proofErr w:type="gramEnd"/>
      <w:r w:rsidRPr="007A03A2">
        <w:rPr>
          <w:rFonts w:hint="eastAsia"/>
          <w:sz w:val="24"/>
          <w:szCs w:val="24"/>
        </w:rPr>
        <w:t>内容样式的编辑功能，提供统一内容管理，历史内容的查询、归档等。</w:t>
      </w:r>
    </w:p>
    <w:p w14:paraId="26B18CCB" w14:textId="33B33869" w:rsidR="008716EA" w:rsidRPr="007A03A2" w:rsidRDefault="000F7121" w:rsidP="00073FD4">
      <w:pPr>
        <w:autoSpaceDE w:val="0"/>
        <w:autoSpaceDN w:val="0"/>
        <w:adjustRightInd w:val="0"/>
        <w:snapToGrid w:val="0"/>
        <w:spacing w:line="360" w:lineRule="auto"/>
        <w:ind w:firstLine="420"/>
        <w:jc w:val="left"/>
        <w:rPr>
          <w:sz w:val="24"/>
          <w:szCs w:val="24"/>
        </w:rPr>
      </w:pPr>
      <w:r w:rsidRPr="007A03A2">
        <w:rPr>
          <w:sz w:val="24"/>
          <w:szCs w:val="24"/>
        </w:rPr>
        <w:t>实现</w:t>
      </w:r>
      <w:r w:rsidR="008716EA" w:rsidRPr="007A03A2">
        <w:rPr>
          <w:rFonts w:hint="eastAsia"/>
          <w:sz w:val="24"/>
          <w:szCs w:val="24"/>
        </w:rPr>
        <w:t>单稿，多稿</w:t>
      </w:r>
      <w:proofErr w:type="gramStart"/>
      <w:r w:rsidR="008716EA" w:rsidRPr="007A03A2">
        <w:rPr>
          <w:rFonts w:hint="eastAsia"/>
          <w:sz w:val="24"/>
          <w:szCs w:val="24"/>
        </w:rPr>
        <w:t>的微信发布</w:t>
      </w:r>
      <w:proofErr w:type="gramEnd"/>
      <w:r w:rsidR="008716EA" w:rsidRPr="007A03A2">
        <w:rPr>
          <w:rFonts w:hint="eastAsia"/>
          <w:sz w:val="24"/>
          <w:szCs w:val="24"/>
        </w:rPr>
        <w:t>。</w:t>
      </w:r>
      <w:r w:rsidRPr="007A03A2">
        <w:rPr>
          <w:sz w:val="24"/>
          <w:szCs w:val="24"/>
        </w:rPr>
        <w:t>实现</w:t>
      </w:r>
      <w:proofErr w:type="gramStart"/>
      <w:r w:rsidR="008716EA" w:rsidRPr="007A03A2">
        <w:rPr>
          <w:rFonts w:hint="eastAsia"/>
          <w:sz w:val="24"/>
          <w:szCs w:val="24"/>
        </w:rPr>
        <w:t>微信账号</w:t>
      </w:r>
      <w:proofErr w:type="gramEnd"/>
      <w:r w:rsidR="008716EA" w:rsidRPr="007A03A2">
        <w:rPr>
          <w:rFonts w:hint="eastAsia"/>
          <w:sz w:val="24"/>
          <w:szCs w:val="24"/>
        </w:rPr>
        <w:t>的配置、选择和管理。</w:t>
      </w:r>
    </w:p>
    <w:p w14:paraId="4A75A75F" w14:textId="5E3D9A3E" w:rsidR="008716EA" w:rsidRPr="007A03A2" w:rsidRDefault="008716EA"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实现对微信稿采编素材、流程记录、制作成品、发布结果的可管可控。包括但不限于：历史版本追溯、回滚、稿件实质性修改的全纪录、稿件工作流程全纪录等。提供组稿编辑的即编即</w:t>
      </w:r>
      <w:proofErr w:type="gramStart"/>
      <w:r w:rsidRPr="007A03A2">
        <w:rPr>
          <w:rFonts w:hint="eastAsia"/>
          <w:sz w:val="24"/>
          <w:szCs w:val="24"/>
        </w:rPr>
        <w:t>览</w:t>
      </w:r>
      <w:proofErr w:type="gramEnd"/>
      <w:r w:rsidRPr="007A03A2">
        <w:rPr>
          <w:rFonts w:hint="eastAsia"/>
          <w:sz w:val="24"/>
          <w:szCs w:val="24"/>
        </w:rPr>
        <w:t>。</w:t>
      </w:r>
    </w:p>
    <w:p w14:paraId="1EA2B43E" w14:textId="60B35695" w:rsidR="008716EA" w:rsidRPr="007A03A2" w:rsidRDefault="000F7121" w:rsidP="007A03A2">
      <w:pPr>
        <w:autoSpaceDE w:val="0"/>
        <w:autoSpaceDN w:val="0"/>
        <w:adjustRightInd w:val="0"/>
        <w:snapToGrid w:val="0"/>
        <w:spacing w:line="360" w:lineRule="auto"/>
        <w:ind w:firstLine="420"/>
        <w:jc w:val="left"/>
        <w:rPr>
          <w:sz w:val="24"/>
          <w:szCs w:val="24"/>
        </w:rPr>
      </w:pPr>
      <w:r w:rsidRPr="007A03A2">
        <w:rPr>
          <w:sz w:val="24"/>
          <w:szCs w:val="24"/>
        </w:rPr>
        <w:t>实现</w:t>
      </w:r>
      <w:r w:rsidR="008716EA" w:rsidRPr="007A03A2">
        <w:rPr>
          <w:rFonts w:hint="eastAsia"/>
          <w:sz w:val="24"/>
          <w:szCs w:val="24"/>
        </w:rPr>
        <w:t>对已发历史消息进行统一管理、查询、归档，提供自动回复的设置和管理、自定义菜单设置和管理功能。</w:t>
      </w:r>
    </w:p>
    <w:p w14:paraId="62E961FF" w14:textId="77777777" w:rsidR="008716EA" w:rsidRPr="007A03A2" w:rsidRDefault="008716EA"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提供关注用户信息和访问数据的管理。</w:t>
      </w:r>
    </w:p>
    <w:p w14:paraId="5F4C2599" w14:textId="7D87D0C2" w:rsidR="008716EA" w:rsidRPr="007A03A2" w:rsidRDefault="000F7121" w:rsidP="00073FD4">
      <w:pPr>
        <w:autoSpaceDE w:val="0"/>
        <w:autoSpaceDN w:val="0"/>
        <w:adjustRightInd w:val="0"/>
        <w:snapToGrid w:val="0"/>
        <w:spacing w:line="360" w:lineRule="auto"/>
        <w:ind w:firstLine="420"/>
        <w:jc w:val="left"/>
        <w:rPr>
          <w:sz w:val="24"/>
          <w:szCs w:val="24"/>
        </w:rPr>
      </w:pPr>
      <w:proofErr w:type="gramStart"/>
      <w:r w:rsidRPr="007A03A2">
        <w:rPr>
          <w:sz w:val="24"/>
          <w:szCs w:val="24"/>
        </w:rPr>
        <w:t>实现</w:t>
      </w:r>
      <w:r w:rsidR="008716EA" w:rsidRPr="007A03A2">
        <w:rPr>
          <w:rFonts w:hint="eastAsia"/>
          <w:sz w:val="24"/>
          <w:szCs w:val="24"/>
        </w:rPr>
        <w:t>微信发稿</w:t>
      </w:r>
      <w:proofErr w:type="gramEnd"/>
      <w:r w:rsidR="008716EA" w:rsidRPr="007A03A2">
        <w:rPr>
          <w:rFonts w:hint="eastAsia"/>
          <w:sz w:val="24"/>
          <w:szCs w:val="24"/>
        </w:rPr>
        <w:t>撤稿。</w:t>
      </w:r>
      <w:r w:rsidRPr="007A03A2">
        <w:rPr>
          <w:sz w:val="24"/>
          <w:szCs w:val="24"/>
        </w:rPr>
        <w:t>实现</w:t>
      </w:r>
      <w:r w:rsidR="008716EA" w:rsidRPr="007A03A2">
        <w:rPr>
          <w:rFonts w:hint="eastAsia"/>
          <w:sz w:val="24"/>
          <w:szCs w:val="24"/>
        </w:rPr>
        <w:t>面向</w:t>
      </w:r>
      <w:proofErr w:type="gramStart"/>
      <w:r w:rsidR="008716EA" w:rsidRPr="007A03A2">
        <w:rPr>
          <w:rFonts w:hint="eastAsia"/>
          <w:sz w:val="24"/>
          <w:szCs w:val="24"/>
        </w:rPr>
        <w:t>政务微博官方</w:t>
      </w:r>
      <w:proofErr w:type="gramEnd"/>
      <w:r w:rsidR="008716EA" w:rsidRPr="007A03A2">
        <w:rPr>
          <w:rFonts w:hint="eastAsia"/>
          <w:sz w:val="24"/>
          <w:szCs w:val="24"/>
        </w:rPr>
        <w:t>账号的发布管理，可编辑、审核、</w:t>
      </w:r>
      <w:proofErr w:type="gramStart"/>
      <w:r w:rsidR="008716EA" w:rsidRPr="007A03A2">
        <w:rPr>
          <w:rFonts w:hint="eastAsia"/>
          <w:sz w:val="24"/>
          <w:szCs w:val="24"/>
        </w:rPr>
        <w:t>签发微博内容</w:t>
      </w:r>
      <w:proofErr w:type="gramEnd"/>
      <w:r w:rsidR="008716EA" w:rsidRPr="007A03A2">
        <w:rPr>
          <w:rFonts w:hint="eastAsia"/>
          <w:sz w:val="24"/>
          <w:szCs w:val="24"/>
        </w:rPr>
        <w:t>，</w:t>
      </w:r>
      <w:r w:rsidRPr="007A03A2">
        <w:rPr>
          <w:sz w:val="24"/>
          <w:szCs w:val="24"/>
        </w:rPr>
        <w:t>实现</w:t>
      </w:r>
      <w:r w:rsidR="008716EA" w:rsidRPr="007A03A2">
        <w:rPr>
          <w:rFonts w:hint="eastAsia"/>
          <w:sz w:val="24"/>
          <w:szCs w:val="24"/>
        </w:rPr>
        <w:t>图文发布、可自动生成短链接</w:t>
      </w:r>
    </w:p>
    <w:p w14:paraId="7D2FFF95" w14:textId="77777777" w:rsidR="008D1A37" w:rsidRPr="007A03A2" w:rsidRDefault="008D1A37" w:rsidP="007A03A2">
      <w:pPr>
        <w:autoSpaceDE w:val="0"/>
        <w:autoSpaceDN w:val="0"/>
        <w:adjustRightInd w:val="0"/>
        <w:snapToGrid w:val="0"/>
        <w:spacing w:line="360" w:lineRule="auto"/>
        <w:jc w:val="left"/>
        <w:rPr>
          <w:sz w:val="24"/>
          <w:szCs w:val="24"/>
        </w:rPr>
      </w:pPr>
    </w:p>
    <w:p w14:paraId="7B3C739D" w14:textId="592C42B3"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直播</w:t>
      </w:r>
    </w:p>
    <w:p w14:paraId="65EC3552" w14:textId="5FF47291" w:rsidR="0035445D" w:rsidRPr="007A03A2" w:rsidRDefault="0035445D"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强化政务信息直播，提升直播信号传输安全性，直播稳定性，功能完备性。通过现场文字、图片、在线音视频直播等多样化的表现方式使得在线活动更为生动、直观。提供政府与公众交流更直接、更实时的方式和途径，支持手机视频直播及手机、摄像机采集现场音视频信号。</w:t>
      </w:r>
    </w:p>
    <w:p w14:paraId="4C6DD0C7" w14:textId="77777777" w:rsidR="0035445D" w:rsidRPr="007A03A2" w:rsidRDefault="0035445D" w:rsidP="007A03A2">
      <w:pPr>
        <w:autoSpaceDE w:val="0"/>
        <w:autoSpaceDN w:val="0"/>
        <w:adjustRightInd w:val="0"/>
        <w:snapToGrid w:val="0"/>
        <w:spacing w:line="360" w:lineRule="auto"/>
        <w:jc w:val="left"/>
        <w:rPr>
          <w:sz w:val="24"/>
          <w:szCs w:val="24"/>
        </w:rPr>
      </w:pPr>
    </w:p>
    <w:p w14:paraId="12079FD4" w14:textId="498B307A"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多租户管理</w:t>
      </w:r>
    </w:p>
    <w:p w14:paraId="55F6A3CE" w14:textId="7A8756AD"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实现为入驻对外政务信息服务平台的部门与机构提供独立的内容上传、审核、发布等渠道，实现网站、</w:t>
      </w:r>
      <w:r w:rsidRPr="007A03A2">
        <w:rPr>
          <w:rFonts w:hint="eastAsia"/>
          <w:sz w:val="24"/>
          <w:szCs w:val="24"/>
        </w:rPr>
        <w:t>APP</w:t>
      </w:r>
      <w:r w:rsidRPr="007A03A2">
        <w:rPr>
          <w:rFonts w:hint="eastAsia"/>
          <w:sz w:val="24"/>
          <w:szCs w:val="24"/>
        </w:rPr>
        <w:t>等多端可按机构板块自主运营、管理。</w:t>
      </w:r>
    </w:p>
    <w:p w14:paraId="2D99E061" w14:textId="10B67E67"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支持机构管理，支持对下级机构进行信息管理。</w:t>
      </w:r>
      <w:r w:rsidR="00A7560A" w:rsidRPr="007A03A2">
        <w:rPr>
          <w:rFonts w:hint="eastAsia"/>
          <w:sz w:val="24"/>
          <w:szCs w:val="24"/>
        </w:rPr>
        <w:t>实现</w:t>
      </w:r>
      <w:r w:rsidRPr="007A03A2">
        <w:rPr>
          <w:rFonts w:hint="eastAsia"/>
          <w:sz w:val="24"/>
          <w:szCs w:val="24"/>
        </w:rPr>
        <w:t>基本的增加、删除、修</w:t>
      </w:r>
      <w:r w:rsidRPr="007A03A2">
        <w:rPr>
          <w:rFonts w:hint="eastAsia"/>
          <w:sz w:val="24"/>
          <w:szCs w:val="24"/>
        </w:rPr>
        <w:lastRenderedPageBreak/>
        <w:t>改、查询功能。同时机构的信息还要为信息统计提供基础的参数数据，最终能够根据机构进行信息的统计。</w:t>
      </w:r>
    </w:p>
    <w:p w14:paraId="0822DEC6" w14:textId="06E51596"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00A7560A" w:rsidRPr="007A03A2">
        <w:rPr>
          <w:rFonts w:hint="eastAsia"/>
          <w:sz w:val="24"/>
          <w:szCs w:val="24"/>
        </w:rPr>
        <w:t>支持对下级部门上报人员的信息管理，上报人员</w:t>
      </w:r>
      <w:r w:rsidRPr="007A03A2">
        <w:rPr>
          <w:rFonts w:hint="eastAsia"/>
          <w:sz w:val="24"/>
          <w:szCs w:val="24"/>
        </w:rPr>
        <w:t>隶属于某一机构下。</w:t>
      </w:r>
    </w:p>
    <w:p w14:paraId="3CC919F0" w14:textId="65069723" w:rsidR="00407DB0" w:rsidRPr="007A03A2" w:rsidRDefault="00A7560A" w:rsidP="007A03A2">
      <w:pPr>
        <w:autoSpaceDE w:val="0"/>
        <w:autoSpaceDN w:val="0"/>
        <w:adjustRightInd w:val="0"/>
        <w:snapToGrid w:val="0"/>
        <w:spacing w:line="360" w:lineRule="auto"/>
        <w:ind w:firstLine="420"/>
        <w:jc w:val="left"/>
        <w:rPr>
          <w:sz w:val="24"/>
          <w:szCs w:val="24"/>
        </w:rPr>
      </w:pPr>
      <w:r w:rsidRPr="007A03A2">
        <w:rPr>
          <w:sz w:val="24"/>
          <w:szCs w:val="24"/>
        </w:rPr>
        <w:t>实现</w:t>
      </w:r>
      <w:r w:rsidR="00407DB0" w:rsidRPr="007A03A2">
        <w:rPr>
          <w:rFonts w:hint="eastAsia"/>
          <w:sz w:val="24"/>
          <w:szCs w:val="24"/>
        </w:rPr>
        <w:t>以角色方式对上报人员进行权限的管理和分配，以确保系统运行的安全性和上报信息的安全可靠性。</w:t>
      </w:r>
    </w:p>
    <w:p w14:paraId="09F4EC04" w14:textId="51C8297D" w:rsidR="00407DB0" w:rsidRPr="007A03A2" w:rsidRDefault="00321185" w:rsidP="007A03A2">
      <w:pPr>
        <w:autoSpaceDE w:val="0"/>
        <w:autoSpaceDN w:val="0"/>
        <w:adjustRightInd w:val="0"/>
        <w:snapToGrid w:val="0"/>
        <w:spacing w:line="360" w:lineRule="auto"/>
        <w:ind w:firstLine="420"/>
        <w:jc w:val="left"/>
        <w:rPr>
          <w:sz w:val="24"/>
          <w:szCs w:val="24"/>
        </w:rPr>
      </w:pPr>
      <w:r>
        <w:rPr>
          <w:rFonts w:hint="eastAsia"/>
          <w:sz w:val="24"/>
          <w:szCs w:val="24"/>
        </w:rPr>
        <w:t>实现</w:t>
      </w:r>
      <w:r w:rsidR="00407DB0" w:rsidRPr="007A03A2">
        <w:rPr>
          <w:rFonts w:hint="eastAsia"/>
          <w:sz w:val="24"/>
          <w:szCs w:val="24"/>
        </w:rPr>
        <w:t>对用户使用分级管理方式，包括系统管理员、运营管理工作人员和上报人员等。</w:t>
      </w:r>
    </w:p>
    <w:p w14:paraId="140F05DC" w14:textId="77777777"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创建用户时所用的机构单位是在机构单位管理模块中创建的单位信息。</w:t>
      </w:r>
    </w:p>
    <w:p w14:paraId="55855039" w14:textId="3607B9DB"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系统中的角色</w:t>
      </w:r>
      <w:r w:rsidR="00A7560A" w:rsidRPr="007A03A2">
        <w:rPr>
          <w:sz w:val="24"/>
          <w:szCs w:val="24"/>
        </w:rPr>
        <w:t>实现</w:t>
      </w:r>
      <w:r w:rsidRPr="007A03A2">
        <w:rPr>
          <w:rFonts w:hint="eastAsia"/>
          <w:sz w:val="24"/>
          <w:szCs w:val="24"/>
        </w:rPr>
        <w:t>自定义创建，可以将系统功能权限组合成一种角色，并将角色直接指定给用户，来完成系统用户和操作权限直接的对应关系。</w:t>
      </w:r>
      <w:r w:rsidR="00656216">
        <w:rPr>
          <w:rFonts w:hint="eastAsia"/>
          <w:sz w:val="24"/>
          <w:szCs w:val="24"/>
        </w:rPr>
        <w:t>系统的权限</w:t>
      </w:r>
      <w:r w:rsidRPr="007A03A2">
        <w:rPr>
          <w:rFonts w:hint="eastAsia"/>
          <w:sz w:val="24"/>
          <w:szCs w:val="24"/>
        </w:rPr>
        <w:t>分为两种，一种是对系统的功能模块的权限，另一种是对系统内容操作的权限。</w:t>
      </w:r>
    </w:p>
    <w:p w14:paraId="622FDCDF" w14:textId="49565D0C" w:rsidR="00407DB0" w:rsidRPr="007A03A2" w:rsidRDefault="005868AC"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实现</w:t>
      </w:r>
      <w:r w:rsidR="00407DB0" w:rsidRPr="007A03A2">
        <w:rPr>
          <w:rFonts w:hint="eastAsia"/>
          <w:sz w:val="24"/>
          <w:szCs w:val="24"/>
        </w:rPr>
        <w:t>上报信息管理</w:t>
      </w:r>
      <w:r w:rsidRPr="007A03A2">
        <w:rPr>
          <w:rFonts w:hint="eastAsia"/>
          <w:sz w:val="24"/>
          <w:szCs w:val="24"/>
        </w:rPr>
        <w:t>，</w:t>
      </w:r>
      <w:r w:rsidR="00407DB0" w:rsidRPr="007A03A2">
        <w:rPr>
          <w:rFonts w:hint="eastAsia"/>
          <w:sz w:val="24"/>
          <w:szCs w:val="24"/>
        </w:rPr>
        <w:t>支持按机构单位组织视图和按栏目组织视图方式进行上报信息的浏览查询、排序。</w:t>
      </w:r>
    </w:p>
    <w:p w14:paraId="61394A53" w14:textId="77777777"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对上报信息的审核功能，管理员能够查看上报信息的完整内容，并对内容进行审阅和管理。对于审核通过的稿件，可通过权限控制是否可以直接发布及发布的渠道；对于审核未通过的稿件，管理员可选择将其删除或者退回给上报人，在退回给上报人的时候，可填写审批意见。</w:t>
      </w:r>
    </w:p>
    <w:p w14:paraId="6DE540E5" w14:textId="77777777"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审核人可以对上报的内容进行修改编辑，再签发到发布平台中。</w:t>
      </w:r>
    </w:p>
    <w:p w14:paraId="477E04E0" w14:textId="5A7A5E61" w:rsidR="00407DB0" w:rsidRPr="007A03A2" w:rsidRDefault="005868AC"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00407DB0" w:rsidRPr="007A03A2">
        <w:rPr>
          <w:rFonts w:hint="eastAsia"/>
          <w:sz w:val="24"/>
          <w:szCs w:val="24"/>
        </w:rPr>
        <w:t>上报信息统计</w:t>
      </w:r>
      <w:r w:rsidRPr="007A03A2">
        <w:rPr>
          <w:rFonts w:hint="eastAsia"/>
          <w:sz w:val="24"/>
          <w:szCs w:val="24"/>
        </w:rPr>
        <w:t>，</w:t>
      </w:r>
      <w:r w:rsidR="00407DB0" w:rsidRPr="007A03A2">
        <w:rPr>
          <w:rFonts w:hint="eastAsia"/>
          <w:sz w:val="24"/>
          <w:szCs w:val="24"/>
        </w:rPr>
        <w:t>支持对上报信息进行全面的统计，主要包括上报信息的报送量、发布量、采用率等。</w:t>
      </w:r>
    </w:p>
    <w:p w14:paraId="03718CE9" w14:textId="57B8E723"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上报用户能浏览本单位上报的详细统计数据，但不能查看其他单位的详细统计数据。报送信息的统计结果需要能够以柱状图、饼状图等图形化的方式展现。</w:t>
      </w:r>
    </w:p>
    <w:p w14:paraId="0826F684" w14:textId="42E541CD"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Pr="007A03A2">
        <w:rPr>
          <w:rFonts w:hint="eastAsia"/>
          <w:sz w:val="24"/>
          <w:szCs w:val="24"/>
        </w:rPr>
        <w:t>WEB</w:t>
      </w:r>
      <w:r w:rsidRPr="007A03A2">
        <w:rPr>
          <w:rFonts w:hint="eastAsia"/>
          <w:sz w:val="24"/>
          <w:szCs w:val="24"/>
        </w:rPr>
        <w:t>方式的在线编辑器供上报用户提交上报信息功能。</w:t>
      </w:r>
      <w:r w:rsidRPr="007A03A2">
        <w:rPr>
          <w:rFonts w:hint="eastAsia"/>
          <w:sz w:val="24"/>
          <w:szCs w:val="24"/>
        </w:rPr>
        <w:t>WEB</w:t>
      </w:r>
      <w:r w:rsidRPr="007A03A2">
        <w:rPr>
          <w:rFonts w:hint="eastAsia"/>
          <w:sz w:val="24"/>
          <w:szCs w:val="24"/>
        </w:rPr>
        <w:t>编辑器需要提供所见即所得的编辑功能，支持编辑图片、文字，形成混排格式，同时</w:t>
      </w:r>
      <w:r w:rsidR="00A7560A" w:rsidRPr="007A03A2">
        <w:rPr>
          <w:sz w:val="24"/>
          <w:szCs w:val="24"/>
        </w:rPr>
        <w:t>实现</w:t>
      </w:r>
      <w:r w:rsidRPr="007A03A2">
        <w:rPr>
          <w:rFonts w:hint="eastAsia"/>
          <w:sz w:val="24"/>
          <w:szCs w:val="24"/>
        </w:rPr>
        <w:t>支持上传附件。</w:t>
      </w:r>
    </w:p>
    <w:p w14:paraId="59CBE3B1" w14:textId="77777777"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支持对本单位上报信息的浏览。上报用户可以通过按栏目、</w:t>
      </w:r>
      <w:proofErr w:type="gramStart"/>
      <w:r w:rsidRPr="007A03A2">
        <w:rPr>
          <w:rFonts w:hint="eastAsia"/>
          <w:sz w:val="24"/>
          <w:szCs w:val="24"/>
        </w:rPr>
        <w:t>按状态</w:t>
      </w:r>
      <w:proofErr w:type="gramEnd"/>
      <w:r w:rsidRPr="007A03A2">
        <w:rPr>
          <w:rFonts w:hint="eastAsia"/>
          <w:sz w:val="24"/>
          <w:szCs w:val="24"/>
        </w:rPr>
        <w:t>等多种视图浏览到相关的报送信息，比如按已上报、已审核、退回等状态模式组织列表视图。系统需要能够提供对本单位上报信息的浏览、检索、统计等功能。</w:t>
      </w:r>
    </w:p>
    <w:p w14:paraId="7DEAF0E9" w14:textId="2383901F"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上报用户可以管理在政务平台上的自有机构门户信息（网站</w:t>
      </w:r>
      <w:r w:rsidRPr="007A03A2">
        <w:rPr>
          <w:rFonts w:hint="eastAsia"/>
          <w:sz w:val="24"/>
          <w:szCs w:val="24"/>
        </w:rPr>
        <w:t>/app</w:t>
      </w:r>
      <w:r w:rsidRPr="007A03A2">
        <w:rPr>
          <w:rFonts w:hint="eastAsia"/>
          <w:sz w:val="24"/>
          <w:szCs w:val="24"/>
        </w:rPr>
        <w:t>的频道、模块等），决定发布的内容、内容排版等，也可由平台运营人员统一发布、统一管</w:t>
      </w:r>
      <w:r w:rsidRPr="007A03A2">
        <w:rPr>
          <w:rFonts w:hint="eastAsia"/>
          <w:sz w:val="24"/>
          <w:szCs w:val="24"/>
        </w:rPr>
        <w:lastRenderedPageBreak/>
        <w:t>理。</w:t>
      </w:r>
    </w:p>
    <w:p w14:paraId="39292543" w14:textId="07BA9551" w:rsidR="00407DB0" w:rsidRPr="007A03A2" w:rsidRDefault="00407DB0"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对于退回的信息稿，用户可以查看退回意见，并可以重新打开</w:t>
      </w:r>
      <w:proofErr w:type="gramStart"/>
      <w:r w:rsidRPr="007A03A2">
        <w:rPr>
          <w:rFonts w:hint="eastAsia"/>
          <w:sz w:val="24"/>
          <w:szCs w:val="24"/>
        </w:rPr>
        <w:t>信息稿对其</w:t>
      </w:r>
      <w:proofErr w:type="gramEnd"/>
      <w:r w:rsidRPr="007A03A2">
        <w:rPr>
          <w:rFonts w:hint="eastAsia"/>
          <w:sz w:val="24"/>
          <w:szCs w:val="24"/>
        </w:rPr>
        <w:t>进行编辑</w:t>
      </w:r>
      <w:r w:rsidR="00A7560A" w:rsidRPr="007A03A2">
        <w:rPr>
          <w:rFonts w:hint="eastAsia"/>
          <w:sz w:val="24"/>
          <w:szCs w:val="24"/>
        </w:rPr>
        <w:t>。</w:t>
      </w:r>
    </w:p>
    <w:p w14:paraId="5E7B3E31" w14:textId="77777777" w:rsidR="00407DB0" w:rsidRPr="007A03A2" w:rsidRDefault="00407DB0" w:rsidP="007A03A2">
      <w:pPr>
        <w:autoSpaceDE w:val="0"/>
        <w:autoSpaceDN w:val="0"/>
        <w:adjustRightInd w:val="0"/>
        <w:snapToGrid w:val="0"/>
        <w:spacing w:line="360" w:lineRule="auto"/>
        <w:jc w:val="left"/>
        <w:rPr>
          <w:sz w:val="24"/>
          <w:szCs w:val="24"/>
        </w:rPr>
      </w:pPr>
    </w:p>
    <w:p w14:paraId="7BCF9574" w14:textId="65A57AE0"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编辑协同</w:t>
      </w:r>
    </w:p>
    <w:p w14:paraId="2F63F435" w14:textId="3EC7BFDB" w:rsidR="00025586" w:rsidRPr="007A03A2" w:rsidRDefault="00025586"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提供移动电子白板，支持</w:t>
      </w:r>
      <w:r w:rsidRPr="007A03A2">
        <w:rPr>
          <w:rFonts w:hint="eastAsia"/>
          <w:sz w:val="24"/>
          <w:szCs w:val="24"/>
        </w:rPr>
        <w:t>word</w:t>
      </w:r>
      <w:r w:rsidRPr="007A03A2">
        <w:rPr>
          <w:rFonts w:hint="eastAsia"/>
          <w:sz w:val="24"/>
          <w:szCs w:val="24"/>
        </w:rPr>
        <w:t>、</w:t>
      </w:r>
      <w:proofErr w:type="spellStart"/>
      <w:r w:rsidRPr="007A03A2">
        <w:rPr>
          <w:rFonts w:hint="eastAsia"/>
          <w:sz w:val="24"/>
          <w:szCs w:val="24"/>
        </w:rPr>
        <w:t>ppt</w:t>
      </w:r>
      <w:proofErr w:type="spellEnd"/>
      <w:r w:rsidRPr="007A03A2">
        <w:rPr>
          <w:rFonts w:hint="eastAsia"/>
          <w:sz w:val="24"/>
          <w:szCs w:val="24"/>
        </w:rPr>
        <w:t>、</w:t>
      </w:r>
      <w:r w:rsidRPr="007A03A2">
        <w:rPr>
          <w:rFonts w:hint="eastAsia"/>
          <w:sz w:val="24"/>
          <w:szCs w:val="24"/>
        </w:rPr>
        <w:t>JPG</w:t>
      </w:r>
      <w:r w:rsidRPr="007A03A2">
        <w:rPr>
          <w:rFonts w:hint="eastAsia"/>
          <w:sz w:val="24"/>
          <w:szCs w:val="24"/>
        </w:rPr>
        <w:t>等各种文档格式上传，并且多个文档之间可以自由切换；支持画笔颜色、形状支持自定义，支持橡皮擦功能；支持操作的向前及向后恢复；网络条件允许的情况下，同时加入白板共享房间人数上限不少于</w:t>
      </w:r>
      <w:r w:rsidRPr="007A03A2">
        <w:rPr>
          <w:rFonts w:hint="eastAsia"/>
          <w:sz w:val="24"/>
          <w:szCs w:val="24"/>
        </w:rPr>
        <w:t>30</w:t>
      </w:r>
      <w:r w:rsidRPr="007A03A2">
        <w:rPr>
          <w:rFonts w:hint="eastAsia"/>
          <w:sz w:val="24"/>
          <w:szCs w:val="24"/>
        </w:rPr>
        <w:t>人；支持掉线后通过邀请记录重新加入。</w:t>
      </w:r>
    </w:p>
    <w:p w14:paraId="5EA02064" w14:textId="77777777" w:rsidR="00025586" w:rsidRPr="007A03A2" w:rsidRDefault="00025586" w:rsidP="007A03A2">
      <w:pPr>
        <w:autoSpaceDE w:val="0"/>
        <w:autoSpaceDN w:val="0"/>
        <w:adjustRightInd w:val="0"/>
        <w:snapToGrid w:val="0"/>
        <w:spacing w:line="360" w:lineRule="auto"/>
        <w:jc w:val="left"/>
        <w:rPr>
          <w:sz w:val="24"/>
          <w:szCs w:val="24"/>
        </w:rPr>
      </w:pPr>
    </w:p>
    <w:p w14:paraId="4007781E" w14:textId="77777777" w:rsidR="00025586" w:rsidRPr="007A03A2" w:rsidRDefault="00025586" w:rsidP="007A03A2">
      <w:pPr>
        <w:autoSpaceDE w:val="0"/>
        <w:autoSpaceDN w:val="0"/>
        <w:adjustRightInd w:val="0"/>
        <w:snapToGrid w:val="0"/>
        <w:spacing w:line="360" w:lineRule="auto"/>
        <w:jc w:val="left"/>
        <w:rPr>
          <w:sz w:val="24"/>
          <w:szCs w:val="24"/>
        </w:rPr>
      </w:pPr>
    </w:p>
    <w:p w14:paraId="1867C768" w14:textId="2D101033" w:rsidR="005E1F1C" w:rsidRPr="007A03A2" w:rsidRDefault="005E1F1C" w:rsidP="007A03A2">
      <w:pPr>
        <w:pStyle w:val="a4"/>
        <w:numPr>
          <w:ilvl w:val="0"/>
          <w:numId w:val="1"/>
        </w:numPr>
        <w:autoSpaceDE w:val="0"/>
        <w:autoSpaceDN w:val="0"/>
        <w:adjustRightInd w:val="0"/>
        <w:snapToGrid w:val="0"/>
        <w:spacing w:line="360" w:lineRule="auto"/>
        <w:ind w:firstLineChars="0"/>
        <w:jc w:val="left"/>
        <w:rPr>
          <w:sz w:val="24"/>
          <w:szCs w:val="24"/>
        </w:rPr>
      </w:pPr>
      <w:r w:rsidRPr="007A03A2">
        <w:rPr>
          <w:rFonts w:hint="eastAsia"/>
          <w:sz w:val="24"/>
          <w:szCs w:val="24"/>
        </w:rPr>
        <w:t>智能检索</w:t>
      </w:r>
    </w:p>
    <w:p w14:paraId="28366BC3" w14:textId="40F27FF9" w:rsidR="003E4F0A" w:rsidRPr="007A03A2" w:rsidRDefault="00093877" w:rsidP="007A03A2">
      <w:pPr>
        <w:pStyle w:val="a5"/>
        <w:adjustRightInd w:val="0"/>
        <w:snapToGrid w:val="0"/>
        <w:spacing w:line="360" w:lineRule="auto"/>
        <w:ind w:firstLine="420"/>
        <w:rPr>
          <w:sz w:val="24"/>
          <w:szCs w:val="24"/>
        </w:rPr>
      </w:pPr>
      <w:r w:rsidRPr="007A03A2">
        <w:rPr>
          <w:rFonts w:hint="eastAsia"/>
          <w:sz w:val="24"/>
          <w:szCs w:val="24"/>
        </w:rPr>
        <w:t>提供</w:t>
      </w:r>
      <w:r w:rsidR="003E4F0A" w:rsidRPr="007A03A2">
        <w:rPr>
          <w:rFonts w:hint="eastAsia"/>
          <w:sz w:val="24"/>
          <w:szCs w:val="24"/>
        </w:rPr>
        <w:t>基于文本语义、拼写检查、知识词典扩展等方面的提升。</w:t>
      </w:r>
      <w:r w:rsidR="003E4F0A" w:rsidRPr="007A03A2">
        <w:rPr>
          <w:sz w:val="24"/>
          <w:szCs w:val="24"/>
        </w:rPr>
        <w:t>将多语种</w:t>
      </w:r>
      <w:r w:rsidR="003E4F0A" w:rsidRPr="007A03A2">
        <w:rPr>
          <w:rFonts w:hint="eastAsia"/>
          <w:sz w:val="24"/>
          <w:szCs w:val="24"/>
        </w:rPr>
        <w:t>政务</w:t>
      </w:r>
      <w:r w:rsidR="003E4F0A" w:rsidRPr="007A03A2">
        <w:rPr>
          <w:sz w:val="24"/>
          <w:szCs w:val="24"/>
        </w:rPr>
        <w:t>元数据准确索引，能够高效、精确、稳定的按照检索指令，输出多种形态的</w:t>
      </w:r>
      <w:r w:rsidR="003E4F0A" w:rsidRPr="007A03A2">
        <w:rPr>
          <w:rFonts w:hint="eastAsia"/>
          <w:sz w:val="24"/>
          <w:szCs w:val="24"/>
        </w:rPr>
        <w:t>聚合</w:t>
      </w:r>
      <w:r w:rsidR="003E4F0A" w:rsidRPr="007A03A2">
        <w:rPr>
          <w:sz w:val="24"/>
          <w:szCs w:val="24"/>
        </w:rPr>
        <w:t>检索结果，适用于</w:t>
      </w:r>
      <w:r w:rsidR="003E4F0A" w:rsidRPr="007A03A2">
        <w:rPr>
          <w:rFonts w:hint="eastAsia"/>
          <w:sz w:val="24"/>
          <w:szCs w:val="24"/>
        </w:rPr>
        <w:t>政务平台</w:t>
      </w:r>
      <w:r w:rsidR="003E4F0A" w:rsidRPr="007A03A2">
        <w:rPr>
          <w:sz w:val="24"/>
          <w:szCs w:val="24"/>
        </w:rPr>
        <w:t>需要检索功能的应用场景。</w:t>
      </w:r>
    </w:p>
    <w:p w14:paraId="3AD213AC" w14:textId="2F86815D" w:rsidR="003E4F0A" w:rsidRPr="007A03A2" w:rsidRDefault="003E4F0A" w:rsidP="007A03A2">
      <w:pPr>
        <w:pStyle w:val="a5"/>
        <w:adjustRightInd w:val="0"/>
        <w:snapToGrid w:val="0"/>
        <w:spacing w:line="360" w:lineRule="auto"/>
        <w:ind w:firstLine="420"/>
        <w:rPr>
          <w:sz w:val="24"/>
          <w:szCs w:val="24"/>
        </w:rPr>
      </w:pPr>
      <w:r w:rsidRPr="007A03A2">
        <w:rPr>
          <w:sz w:val="24"/>
          <w:szCs w:val="24"/>
        </w:rPr>
        <w:t>智能搜索支持自然语言的检索，</w:t>
      </w:r>
      <w:r w:rsidRPr="007A03A2">
        <w:rPr>
          <w:rFonts w:hint="eastAsia"/>
          <w:sz w:val="24"/>
          <w:szCs w:val="24"/>
        </w:rPr>
        <w:t>支持对</w:t>
      </w:r>
      <w:r w:rsidRPr="007A03A2">
        <w:rPr>
          <w:sz w:val="24"/>
          <w:szCs w:val="24"/>
        </w:rPr>
        <w:t>输入的短语或句子进行分词，分词后进行高频词过滤、词语个数限定、词语之间的位置关系等处理，根据词语在</w:t>
      </w:r>
      <w:r w:rsidRPr="007A03A2">
        <w:rPr>
          <w:rFonts w:hint="eastAsia"/>
          <w:sz w:val="24"/>
          <w:szCs w:val="24"/>
        </w:rPr>
        <w:t>内容</w:t>
      </w:r>
      <w:r w:rsidRPr="007A03A2">
        <w:rPr>
          <w:sz w:val="24"/>
          <w:szCs w:val="24"/>
        </w:rPr>
        <w:t>中的位置和频度，计算相关度，按相关度高低</w:t>
      </w:r>
      <w:r w:rsidRPr="007A03A2">
        <w:rPr>
          <w:rFonts w:hint="eastAsia"/>
          <w:sz w:val="24"/>
          <w:szCs w:val="24"/>
        </w:rPr>
        <w:t>、时间等</w:t>
      </w:r>
      <w:r w:rsidRPr="007A03A2">
        <w:rPr>
          <w:sz w:val="24"/>
          <w:szCs w:val="24"/>
        </w:rPr>
        <w:t>排序后输出结果。通过自然语言检索和扩展检索结合使用，系统可以实现一定程度的语言分析理解，从而实现相应的智能检索功能。</w:t>
      </w:r>
    </w:p>
    <w:p w14:paraId="0FDC12EE" w14:textId="561D8940" w:rsidR="003E4F0A" w:rsidRPr="007A03A2" w:rsidRDefault="003E4F0A" w:rsidP="007A03A2">
      <w:pPr>
        <w:pStyle w:val="a5"/>
        <w:adjustRightInd w:val="0"/>
        <w:snapToGrid w:val="0"/>
        <w:spacing w:line="360" w:lineRule="auto"/>
        <w:ind w:firstLine="420"/>
        <w:rPr>
          <w:sz w:val="24"/>
          <w:szCs w:val="24"/>
        </w:rPr>
      </w:pPr>
      <w:r w:rsidRPr="007A03A2">
        <w:rPr>
          <w:sz w:val="24"/>
          <w:szCs w:val="24"/>
        </w:rPr>
        <w:t>智能搜索实现拼音提示功能，用户在搜索输入框中输入拼音，系统能够在返回搜索结果集的同时给出该拼音对应的</w:t>
      </w:r>
      <w:r w:rsidRPr="007A03A2">
        <w:rPr>
          <w:rFonts w:hint="eastAsia"/>
          <w:sz w:val="24"/>
          <w:szCs w:val="24"/>
        </w:rPr>
        <w:t>词汇和单词</w:t>
      </w:r>
      <w:r w:rsidRPr="007A03A2">
        <w:rPr>
          <w:sz w:val="24"/>
          <w:szCs w:val="24"/>
        </w:rPr>
        <w:t>供用户选择，提示用户是否要搜索拼音对应的词汇</w:t>
      </w:r>
      <w:r w:rsidRPr="007A03A2">
        <w:rPr>
          <w:rFonts w:hint="eastAsia"/>
          <w:sz w:val="24"/>
          <w:szCs w:val="24"/>
        </w:rPr>
        <w:t>。</w:t>
      </w:r>
      <w:r w:rsidRPr="007A03A2">
        <w:rPr>
          <w:sz w:val="24"/>
          <w:szCs w:val="24"/>
        </w:rPr>
        <w:t>可以根据用户输入的拼音，</w:t>
      </w:r>
      <w:proofErr w:type="gramStart"/>
      <w:r w:rsidRPr="007A03A2">
        <w:rPr>
          <w:rFonts w:hint="eastAsia"/>
          <w:sz w:val="24"/>
          <w:szCs w:val="24"/>
        </w:rPr>
        <w:t>提示词可按</w:t>
      </w:r>
      <w:proofErr w:type="gramEnd"/>
      <w:r w:rsidRPr="007A03A2">
        <w:rPr>
          <w:rFonts w:hint="eastAsia"/>
          <w:sz w:val="24"/>
          <w:szCs w:val="24"/>
        </w:rPr>
        <w:t>该词被搜索</w:t>
      </w:r>
      <w:r w:rsidRPr="007A03A2">
        <w:rPr>
          <w:sz w:val="24"/>
          <w:szCs w:val="24"/>
        </w:rPr>
        <w:t>频度高低</w:t>
      </w:r>
      <w:r w:rsidRPr="007A03A2">
        <w:rPr>
          <w:rFonts w:hint="eastAsia"/>
          <w:sz w:val="24"/>
          <w:szCs w:val="24"/>
        </w:rPr>
        <w:t>排序，</w:t>
      </w:r>
      <w:r w:rsidRPr="007A03A2">
        <w:rPr>
          <w:sz w:val="24"/>
          <w:szCs w:val="24"/>
        </w:rPr>
        <w:t>用户</w:t>
      </w:r>
      <w:proofErr w:type="gramStart"/>
      <w:r w:rsidRPr="007A03A2">
        <w:rPr>
          <w:sz w:val="24"/>
          <w:szCs w:val="24"/>
        </w:rPr>
        <w:t>点击某</w:t>
      </w:r>
      <w:proofErr w:type="gramEnd"/>
      <w:r w:rsidRPr="007A03A2">
        <w:rPr>
          <w:sz w:val="24"/>
          <w:szCs w:val="24"/>
        </w:rPr>
        <w:t>一词汇可直接返回搜索结果。</w:t>
      </w:r>
    </w:p>
    <w:p w14:paraId="03AD7EFC" w14:textId="77777777" w:rsidR="003E4F0A" w:rsidRPr="007A03A2" w:rsidRDefault="003E4F0A" w:rsidP="007A03A2">
      <w:pPr>
        <w:pStyle w:val="a5"/>
        <w:adjustRightInd w:val="0"/>
        <w:snapToGrid w:val="0"/>
        <w:spacing w:line="360" w:lineRule="auto"/>
        <w:ind w:firstLine="420"/>
        <w:rPr>
          <w:sz w:val="24"/>
          <w:szCs w:val="24"/>
        </w:rPr>
      </w:pPr>
      <w:r w:rsidRPr="007A03A2">
        <w:rPr>
          <w:sz w:val="24"/>
          <w:szCs w:val="24"/>
        </w:rPr>
        <w:t>能够对用户输入的搜索表达式的拼写检查功能。对输入的</w:t>
      </w:r>
      <w:r w:rsidRPr="007A03A2">
        <w:rPr>
          <w:rFonts w:hint="eastAsia"/>
          <w:sz w:val="24"/>
          <w:szCs w:val="24"/>
        </w:rPr>
        <w:t>中英文</w:t>
      </w:r>
      <w:r w:rsidRPr="007A03A2">
        <w:rPr>
          <w:sz w:val="24"/>
          <w:szCs w:val="24"/>
        </w:rPr>
        <w:t>搜索词进行正确性检查，可识别有无拼写错误、有没有错别字，并进行提示、纠正，引导用户发现输入错误并按正确的输入进行搜索。</w:t>
      </w:r>
    </w:p>
    <w:p w14:paraId="769851D9" w14:textId="1DF3FE81" w:rsidR="003E4F0A" w:rsidRPr="007A03A2" w:rsidRDefault="00093877" w:rsidP="007A03A2">
      <w:pPr>
        <w:pStyle w:val="a5"/>
        <w:adjustRightInd w:val="0"/>
        <w:snapToGrid w:val="0"/>
        <w:spacing w:line="360" w:lineRule="auto"/>
        <w:ind w:firstLine="420"/>
        <w:rPr>
          <w:sz w:val="24"/>
          <w:szCs w:val="24"/>
        </w:rPr>
      </w:pPr>
      <w:r w:rsidRPr="007A03A2">
        <w:rPr>
          <w:rFonts w:hint="eastAsia"/>
          <w:sz w:val="24"/>
          <w:szCs w:val="24"/>
        </w:rPr>
        <w:t>支持</w:t>
      </w:r>
      <w:r w:rsidR="003E4F0A" w:rsidRPr="007A03A2">
        <w:rPr>
          <w:sz w:val="24"/>
          <w:szCs w:val="24"/>
        </w:rPr>
        <w:t>基于知识辞典的扩展搜索</w:t>
      </w:r>
      <w:r w:rsidRPr="007A03A2">
        <w:rPr>
          <w:rFonts w:hint="eastAsia"/>
          <w:sz w:val="24"/>
          <w:szCs w:val="24"/>
        </w:rPr>
        <w:t>。</w:t>
      </w:r>
      <w:r w:rsidR="003E4F0A" w:rsidRPr="007A03A2">
        <w:rPr>
          <w:sz w:val="24"/>
          <w:szCs w:val="24"/>
        </w:rPr>
        <w:t>用户输入检索关键词后，系统</w:t>
      </w:r>
      <w:r w:rsidR="003E4F0A" w:rsidRPr="007A03A2">
        <w:rPr>
          <w:rFonts w:hint="eastAsia"/>
          <w:sz w:val="24"/>
          <w:szCs w:val="24"/>
        </w:rPr>
        <w:t>需要</w:t>
      </w:r>
      <w:r w:rsidR="003E4F0A" w:rsidRPr="007A03A2">
        <w:rPr>
          <w:sz w:val="24"/>
          <w:szCs w:val="24"/>
        </w:rPr>
        <w:t>根据用户输入的检索词，从知识辞典中找到相应的同义近义词、相关主题词</w:t>
      </w:r>
      <w:r w:rsidR="003E4F0A" w:rsidRPr="007A03A2">
        <w:rPr>
          <w:rFonts w:hint="eastAsia"/>
          <w:sz w:val="24"/>
          <w:szCs w:val="24"/>
        </w:rPr>
        <w:t>等</w:t>
      </w:r>
      <w:r w:rsidR="003E4F0A" w:rsidRPr="007A03A2">
        <w:rPr>
          <w:sz w:val="24"/>
          <w:szCs w:val="24"/>
        </w:rPr>
        <w:t>同时进行搜索，从而实现基于语义、主题的扩展检索。相关的检索辞典可维护。</w:t>
      </w:r>
    </w:p>
    <w:p w14:paraId="3A027450" w14:textId="209E5077" w:rsidR="003E4F0A" w:rsidRPr="007A03A2" w:rsidRDefault="00767F0E" w:rsidP="007A03A2">
      <w:pPr>
        <w:pStyle w:val="a5"/>
        <w:adjustRightInd w:val="0"/>
        <w:snapToGrid w:val="0"/>
        <w:spacing w:line="360" w:lineRule="auto"/>
        <w:ind w:firstLine="420"/>
        <w:rPr>
          <w:sz w:val="24"/>
          <w:szCs w:val="24"/>
        </w:rPr>
      </w:pPr>
      <w:r w:rsidRPr="007A03A2">
        <w:rPr>
          <w:rFonts w:hint="eastAsia"/>
          <w:sz w:val="24"/>
          <w:szCs w:val="24"/>
        </w:rPr>
        <w:lastRenderedPageBreak/>
        <w:t>实现</w:t>
      </w:r>
      <w:r w:rsidR="003E4F0A" w:rsidRPr="007A03A2">
        <w:rPr>
          <w:sz w:val="24"/>
          <w:szCs w:val="24"/>
        </w:rPr>
        <w:t>相关检索词提示</w:t>
      </w:r>
      <w:r w:rsidRPr="007A03A2">
        <w:rPr>
          <w:rFonts w:hint="eastAsia"/>
          <w:sz w:val="24"/>
          <w:szCs w:val="24"/>
        </w:rPr>
        <w:t>。</w:t>
      </w:r>
      <w:r w:rsidR="003E4F0A" w:rsidRPr="007A03A2">
        <w:rPr>
          <w:sz w:val="24"/>
          <w:szCs w:val="24"/>
        </w:rPr>
        <w:t>在用户输入检索关键词后，系统会在搜索结果页给出与检索词匹配的相关词。如用户输入</w:t>
      </w:r>
      <w:r w:rsidR="003E4F0A" w:rsidRPr="007A03A2">
        <w:rPr>
          <w:sz w:val="24"/>
          <w:szCs w:val="24"/>
        </w:rPr>
        <w:t>“</w:t>
      </w:r>
      <w:r w:rsidR="003E4F0A" w:rsidRPr="007A03A2">
        <w:rPr>
          <w:sz w:val="24"/>
          <w:szCs w:val="24"/>
        </w:rPr>
        <w:t>数据库</w:t>
      </w:r>
      <w:r w:rsidR="003E4F0A" w:rsidRPr="007A03A2">
        <w:rPr>
          <w:sz w:val="24"/>
          <w:szCs w:val="24"/>
        </w:rPr>
        <w:t>”</w:t>
      </w:r>
      <w:r w:rsidR="003E4F0A" w:rsidRPr="007A03A2">
        <w:rPr>
          <w:sz w:val="24"/>
          <w:szCs w:val="24"/>
        </w:rPr>
        <w:t>，系统可以根据语义提示</w:t>
      </w:r>
      <w:r w:rsidR="003E4F0A" w:rsidRPr="007A03A2">
        <w:rPr>
          <w:sz w:val="24"/>
          <w:szCs w:val="24"/>
        </w:rPr>
        <w:t>“Oracle”</w:t>
      </w:r>
      <w:r w:rsidR="003E4F0A" w:rsidRPr="007A03A2">
        <w:rPr>
          <w:sz w:val="24"/>
          <w:szCs w:val="24"/>
        </w:rPr>
        <w:t>、</w:t>
      </w:r>
      <w:r w:rsidR="003E4F0A" w:rsidRPr="007A03A2">
        <w:rPr>
          <w:sz w:val="24"/>
          <w:szCs w:val="24"/>
        </w:rPr>
        <w:t>“</w:t>
      </w:r>
      <w:proofErr w:type="spellStart"/>
      <w:r w:rsidR="003E4F0A" w:rsidRPr="007A03A2">
        <w:rPr>
          <w:sz w:val="24"/>
          <w:szCs w:val="24"/>
        </w:rPr>
        <w:t>Sql</w:t>
      </w:r>
      <w:proofErr w:type="spellEnd"/>
      <w:r w:rsidR="003E4F0A" w:rsidRPr="007A03A2">
        <w:rPr>
          <w:sz w:val="24"/>
          <w:szCs w:val="24"/>
        </w:rPr>
        <w:t xml:space="preserve"> Server”</w:t>
      </w:r>
      <w:r w:rsidR="003E4F0A" w:rsidRPr="007A03A2">
        <w:rPr>
          <w:sz w:val="24"/>
          <w:szCs w:val="24"/>
        </w:rPr>
        <w:t>、</w:t>
      </w:r>
      <w:r w:rsidR="003E4F0A" w:rsidRPr="007A03A2">
        <w:rPr>
          <w:sz w:val="24"/>
          <w:szCs w:val="24"/>
        </w:rPr>
        <w:t xml:space="preserve">“My </w:t>
      </w:r>
      <w:proofErr w:type="spellStart"/>
      <w:r w:rsidR="003E4F0A" w:rsidRPr="007A03A2">
        <w:rPr>
          <w:sz w:val="24"/>
          <w:szCs w:val="24"/>
        </w:rPr>
        <w:t>Sql</w:t>
      </w:r>
      <w:proofErr w:type="spellEnd"/>
      <w:r w:rsidR="003E4F0A" w:rsidRPr="007A03A2">
        <w:rPr>
          <w:sz w:val="24"/>
          <w:szCs w:val="24"/>
        </w:rPr>
        <w:t>”</w:t>
      </w:r>
      <w:r w:rsidR="003E4F0A" w:rsidRPr="007A03A2">
        <w:rPr>
          <w:sz w:val="24"/>
          <w:szCs w:val="24"/>
        </w:rPr>
        <w:t>等相关检索词。</w:t>
      </w:r>
    </w:p>
    <w:p w14:paraId="7FAB00DF" w14:textId="74819BB3" w:rsidR="003E4F0A" w:rsidRPr="007A03A2" w:rsidRDefault="003E4F0A" w:rsidP="007A03A2">
      <w:pPr>
        <w:pStyle w:val="a5"/>
        <w:adjustRightInd w:val="0"/>
        <w:snapToGrid w:val="0"/>
        <w:spacing w:line="360" w:lineRule="auto"/>
        <w:ind w:firstLine="420"/>
        <w:rPr>
          <w:sz w:val="24"/>
          <w:szCs w:val="24"/>
        </w:rPr>
      </w:pPr>
      <w:r w:rsidRPr="007A03A2">
        <w:rPr>
          <w:rFonts w:hint="eastAsia"/>
          <w:sz w:val="24"/>
          <w:szCs w:val="24"/>
        </w:rPr>
        <w:t>能够对文本、图片、视频、文档、</w:t>
      </w:r>
      <w:r w:rsidRPr="007A03A2">
        <w:rPr>
          <w:rFonts w:hint="eastAsia"/>
          <w:sz w:val="24"/>
          <w:szCs w:val="24"/>
        </w:rPr>
        <w:t>H5</w:t>
      </w:r>
      <w:r w:rsidRPr="007A03A2">
        <w:rPr>
          <w:rFonts w:hint="eastAsia"/>
          <w:sz w:val="24"/>
          <w:szCs w:val="24"/>
        </w:rPr>
        <w:t>、互动等数据统一检索，并可自由配置到统一输出界面，并能跨屏幕自适应展示</w:t>
      </w:r>
      <w:r w:rsidR="00767F0E" w:rsidRPr="007A03A2">
        <w:rPr>
          <w:rFonts w:hint="eastAsia"/>
          <w:sz w:val="24"/>
          <w:szCs w:val="24"/>
        </w:rPr>
        <w:t>。</w:t>
      </w:r>
    </w:p>
    <w:p w14:paraId="539F1DF7" w14:textId="77777777" w:rsidR="003E4F0A" w:rsidRDefault="003E4F0A" w:rsidP="007A03A2">
      <w:pPr>
        <w:autoSpaceDE w:val="0"/>
        <w:autoSpaceDN w:val="0"/>
        <w:adjustRightInd w:val="0"/>
        <w:snapToGrid w:val="0"/>
        <w:spacing w:line="360" w:lineRule="auto"/>
        <w:jc w:val="left"/>
        <w:rPr>
          <w:sz w:val="24"/>
          <w:szCs w:val="24"/>
        </w:rPr>
      </w:pPr>
    </w:p>
    <w:p w14:paraId="7C853142" w14:textId="185C2C87" w:rsidR="00CF7774" w:rsidRPr="00CF7774" w:rsidRDefault="00CF7774" w:rsidP="00CF7774">
      <w:pPr>
        <w:pStyle w:val="a4"/>
        <w:numPr>
          <w:ilvl w:val="0"/>
          <w:numId w:val="1"/>
        </w:numPr>
        <w:autoSpaceDE w:val="0"/>
        <w:autoSpaceDN w:val="0"/>
        <w:adjustRightInd w:val="0"/>
        <w:snapToGrid w:val="0"/>
        <w:spacing w:line="360" w:lineRule="auto"/>
        <w:ind w:firstLineChars="0"/>
        <w:jc w:val="left"/>
        <w:rPr>
          <w:sz w:val="24"/>
          <w:szCs w:val="24"/>
        </w:rPr>
      </w:pPr>
      <w:r w:rsidRPr="00CF7774">
        <w:rPr>
          <w:rFonts w:hint="eastAsia"/>
          <w:sz w:val="24"/>
          <w:szCs w:val="24"/>
        </w:rPr>
        <w:t>政务内容产品生产</w:t>
      </w:r>
    </w:p>
    <w:p w14:paraId="1A4D72B6" w14:textId="782D388C" w:rsidR="003E4F0A" w:rsidRDefault="0030669F" w:rsidP="00733EE1">
      <w:pPr>
        <w:pStyle w:val="a5"/>
        <w:adjustRightInd w:val="0"/>
        <w:snapToGrid w:val="0"/>
        <w:spacing w:line="360" w:lineRule="auto"/>
        <w:ind w:firstLine="420"/>
        <w:rPr>
          <w:sz w:val="24"/>
          <w:szCs w:val="24"/>
        </w:rPr>
      </w:pPr>
      <w:r>
        <w:rPr>
          <w:rFonts w:hint="eastAsia"/>
          <w:sz w:val="24"/>
          <w:szCs w:val="24"/>
        </w:rPr>
        <w:t>提供政务内容产品生产工具，支持政务交互组件开发，提供政务模板管理，实现渠道定制内容发布管理，支持</w:t>
      </w:r>
      <w:r w:rsidR="00733EE1">
        <w:rPr>
          <w:rFonts w:hint="eastAsia"/>
          <w:sz w:val="24"/>
          <w:szCs w:val="24"/>
        </w:rPr>
        <w:t>响应式设计支持与跨</w:t>
      </w:r>
      <w:proofErr w:type="gramStart"/>
      <w:r w:rsidR="00733EE1">
        <w:rPr>
          <w:rFonts w:hint="eastAsia"/>
          <w:sz w:val="24"/>
          <w:szCs w:val="24"/>
        </w:rPr>
        <w:t>屏跨端</w:t>
      </w:r>
      <w:proofErr w:type="gramEnd"/>
      <w:r w:rsidR="00733EE1">
        <w:rPr>
          <w:rFonts w:hint="eastAsia"/>
          <w:sz w:val="24"/>
          <w:szCs w:val="24"/>
        </w:rPr>
        <w:t>全真预览。提供用户与分级权限管理，</w:t>
      </w:r>
      <w:proofErr w:type="gramStart"/>
      <w:r w:rsidR="00733EE1">
        <w:rPr>
          <w:rFonts w:hint="eastAsia"/>
          <w:sz w:val="24"/>
          <w:szCs w:val="24"/>
        </w:rPr>
        <w:t>完善富媒体</w:t>
      </w:r>
      <w:proofErr w:type="gramEnd"/>
      <w:r w:rsidR="00733EE1">
        <w:rPr>
          <w:rFonts w:hint="eastAsia"/>
          <w:sz w:val="24"/>
          <w:szCs w:val="24"/>
        </w:rPr>
        <w:t>编辑制作。配置图像与视频处理，实现政务可视化产品管理。</w:t>
      </w:r>
    </w:p>
    <w:p w14:paraId="2E34B552" w14:textId="77777777" w:rsidR="00CF7774" w:rsidRPr="007A03A2" w:rsidRDefault="00CF7774" w:rsidP="007A03A2">
      <w:pPr>
        <w:autoSpaceDE w:val="0"/>
        <w:autoSpaceDN w:val="0"/>
        <w:adjustRightInd w:val="0"/>
        <w:snapToGrid w:val="0"/>
        <w:spacing w:line="360" w:lineRule="auto"/>
        <w:jc w:val="left"/>
        <w:rPr>
          <w:sz w:val="24"/>
          <w:szCs w:val="24"/>
        </w:rPr>
      </w:pPr>
    </w:p>
    <w:p w14:paraId="5C4A479F" w14:textId="17B3EC68" w:rsidR="005E1F1C" w:rsidRPr="00CF7774" w:rsidRDefault="00CF7774" w:rsidP="00CF7774">
      <w:pPr>
        <w:autoSpaceDE w:val="0"/>
        <w:autoSpaceDN w:val="0"/>
        <w:adjustRightInd w:val="0"/>
        <w:snapToGrid w:val="0"/>
        <w:spacing w:line="360" w:lineRule="auto"/>
        <w:jc w:val="left"/>
        <w:rPr>
          <w:sz w:val="24"/>
          <w:szCs w:val="24"/>
        </w:rPr>
      </w:pPr>
      <w:r>
        <w:rPr>
          <w:rFonts w:hint="eastAsia"/>
          <w:sz w:val="24"/>
          <w:szCs w:val="24"/>
        </w:rPr>
        <w:t>九、</w:t>
      </w:r>
      <w:r w:rsidR="005E1F1C" w:rsidRPr="00CF7774">
        <w:rPr>
          <w:rFonts w:hint="eastAsia"/>
          <w:sz w:val="24"/>
          <w:szCs w:val="24"/>
        </w:rPr>
        <w:t>内容安全</w:t>
      </w:r>
    </w:p>
    <w:p w14:paraId="26C16685" w14:textId="677611B9" w:rsidR="00D31005" w:rsidRPr="007A03A2" w:rsidRDefault="00F97D24"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提供内容安全检查功能。包括</w:t>
      </w:r>
      <w:r w:rsidR="00D31005" w:rsidRPr="007A03A2">
        <w:rPr>
          <w:rFonts w:hint="eastAsia"/>
          <w:sz w:val="24"/>
          <w:szCs w:val="24"/>
        </w:rPr>
        <w:t>敏感词和拼写差错组件</w:t>
      </w:r>
      <w:r w:rsidRPr="007A03A2">
        <w:rPr>
          <w:rFonts w:hint="eastAsia"/>
          <w:sz w:val="24"/>
          <w:szCs w:val="24"/>
        </w:rPr>
        <w:t>。</w:t>
      </w:r>
      <w:r w:rsidR="00D31005" w:rsidRPr="007A03A2">
        <w:rPr>
          <w:rFonts w:hint="eastAsia"/>
          <w:sz w:val="24"/>
          <w:szCs w:val="24"/>
        </w:rPr>
        <w:t>提供发布过程监控与回滚，敏感词过滤功能。</w:t>
      </w:r>
    </w:p>
    <w:p w14:paraId="6486CF1C" w14:textId="1895BEB8" w:rsidR="00D31005" w:rsidRPr="007A03A2" w:rsidRDefault="00D31005"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实现对接现有的内容差错智能识别服务的承诺函。现有内容差错智能识别服务为识别常用字词、拼写错误、政治差错，基于领导人库、禁用语、地名库、人物库、机构库等的知识性检校。</w:t>
      </w:r>
    </w:p>
    <w:p w14:paraId="51113752" w14:textId="139CED6F" w:rsidR="00D31005" w:rsidRPr="007A03A2" w:rsidRDefault="00F97D24"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实现</w:t>
      </w:r>
      <w:r w:rsidR="00D31005" w:rsidRPr="007A03A2">
        <w:rPr>
          <w:rFonts w:hint="eastAsia"/>
          <w:sz w:val="24"/>
          <w:szCs w:val="24"/>
        </w:rPr>
        <w:t>利用语义分析，对相同、相似信息</w:t>
      </w:r>
      <w:proofErr w:type="gramStart"/>
      <w:r w:rsidR="00D31005" w:rsidRPr="007A03A2">
        <w:rPr>
          <w:rFonts w:hint="eastAsia"/>
          <w:sz w:val="24"/>
          <w:szCs w:val="24"/>
        </w:rPr>
        <w:t>进行查重处理</w:t>
      </w:r>
      <w:proofErr w:type="gramEnd"/>
      <w:r w:rsidR="00D31005" w:rsidRPr="007A03A2">
        <w:rPr>
          <w:rFonts w:hint="eastAsia"/>
          <w:sz w:val="24"/>
          <w:szCs w:val="24"/>
        </w:rPr>
        <w:t>，摈弃重复信息，提升检索效率，提高内容质量。针对政务生产平台采集、撰写的文本内容建立特征集合，包括文本内容特征、句子特征、段落特征、篇章特征、位置特征、结构特征等，基于语义的</w:t>
      </w:r>
      <w:proofErr w:type="gramStart"/>
      <w:r w:rsidR="00D31005" w:rsidRPr="007A03A2">
        <w:rPr>
          <w:rFonts w:hint="eastAsia"/>
          <w:sz w:val="24"/>
          <w:szCs w:val="24"/>
        </w:rPr>
        <w:t>文本查重分析</w:t>
      </w:r>
      <w:proofErr w:type="gramEnd"/>
      <w:r w:rsidR="00D31005" w:rsidRPr="007A03A2">
        <w:rPr>
          <w:rFonts w:hint="eastAsia"/>
          <w:sz w:val="24"/>
          <w:szCs w:val="24"/>
        </w:rPr>
        <w:t>判断。</w:t>
      </w:r>
    </w:p>
    <w:p w14:paraId="7C27E3A1" w14:textId="63D7C583" w:rsidR="00D31005" w:rsidRPr="007A03A2" w:rsidRDefault="00F97D24"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00D31005" w:rsidRPr="007A03A2">
        <w:rPr>
          <w:rFonts w:hint="eastAsia"/>
          <w:sz w:val="24"/>
          <w:szCs w:val="24"/>
        </w:rPr>
        <w:t>相似性内容的相似度分析</w:t>
      </w:r>
      <w:r w:rsidRPr="007A03A2">
        <w:rPr>
          <w:rFonts w:hint="eastAsia"/>
          <w:sz w:val="24"/>
          <w:szCs w:val="24"/>
        </w:rPr>
        <w:t>。</w:t>
      </w:r>
      <w:r w:rsidR="00D31005" w:rsidRPr="007A03A2">
        <w:rPr>
          <w:rFonts w:hint="eastAsia"/>
          <w:sz w:val="24"/>
          <w:szCs w:val="24"/>
        </w:rPr>
        <w:t>自动给出系统判定相似的相似度，包括语义相似度与字符重复度。</w:t>
      </w:r>
    </w:p>
    <w:p w14:paraId="4554D2BC" w14:textId="71AB2F80" w:rsidR="00D31005" w:rsidRPr="007A03A2" w:rsidRDefault="00F97D24"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00D31005" w:rsidRPr="007A03A2">
        <w:rPr>
          <w:rFonts w:hint="eastAsia"/>
          <w:sz w:val="24"/>
          <w:szCs w:val="24"/>
        </w:rPr>
        <w:t>相似位置分析</w:t>
      </w:r>
      <w:r w:rsidRPr="007A03A2">
        <w:rPr>
          <w:rFonts w:hint="eastAsia"/>
          <w:sz w:val="24"/>
          <w:szCs w:val="24"/>
        </w:rPr>
        <w:t>。</w:t>
      </w:r>
      <w:r w:rsidR="00D31005" w:rsidRPr="007A03A2">
        <w:rPr>
          <w:rFonts w:hint="eastAsia"/>
          <w:sz w:val="24"/>
          <w:szCs w:val="24"/>
        </w:rPr>
        <w:t>自动给出相似内容的位置对照分析结果。</w:t>
      </w:r>
    </w:p>
    <w:p w14:paraId="4CAB3E72" w14:textId="00F3E5A6" w:rsidR="00D31005" w:rsidRPr="007A03A2" w:rsidRDefault="00F97D24"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r w:rsidR="00D31005" w:rsidRPr="007A03A2">
        <w:rPr>
          <w:rFonts w:hint="eastAsia"/>
          <w:sz w:val="24"/>
          <w:szCs w:val="24"/>
        </w:rPr>
        <w:t>相似内容的追根溯源分析</w:t>
      </w:r>
      <w:r w:rsidRPr="007A03A2">
        <w:rPr>
          <w:rFonts w:hint="eastAsia"/>
          <w:sz w:val="24"/>
          <w:szCs w:val="24"/>
        </w:rPr>
        <w:t>。</w:t>
      </w:r>
      <w:r w:rsidR="00D31005" w:rsidRPr="007A03A2">
        <w:rPr>
          <w:rFonts w:hint="eastAsia"/>
          <w:sz w:val="24"/>
          <w:szCs w:val="24"/>
        </w:rPr>
        <w:t>给出所有相似内容的全部相似列表，以及时间序列关系，标注相似源头。</w:t>
      </w:r>
    </w:p>
    <w:p w14:paraId="49D4D753" w14:textId="154B6E9E" w:rsidR="00D31005" w:rsidRPr="007A03A2" w:rsidRDefault="009A7C53" w:rsidP="007A03A2">
      <w:pPr>
        <w:autoSpaceDE w:val="0"/>
        <w:autoSpaceDN w:val="0"/>
        <w:adjustRightInd w:val="0"/>
        <w:snapToGrid w:val="0"/>
        <w:spacing w:line="360" w:lineRule="auto"/>
        <w:ind w:firstLine="420"/>
        <w:jc w:val="left"/>
        <w:rPr>
          <w:sz w:val="24"/>
          <w:szCs w:val="24"/>
        </w:rPr>
      </w:pPr>
      <w:r w:rsidRPr="007A03A2">
        <w:rPr>
          <w:rFonts w:hint="eastAsia"/>
          <w:sz w:val="24"/>
          <w:szCs w:val="24"/>
        </w:rPr>
        <w:t>支持</w:t>
      </w:r>
      <w:proofErr w:type="gramStart"/>
      <w:r w:rsidR="00D31005" w:rsidRPr="007A03A2">
        <w:rPr>
          <w:rFonts w:hint="eastAsia"/>
          <w:sz w:val="24"/>
          <w:szCs w:val="24"/>
        </w:rPr>
        <w:t>图像查重分析</w:t>
      </w:r>
      <w:proofErr w:type="gramEnd"/>
      <w:r w:rsidRPr="007A03A2">
        <w:rPr>
          <w:rFonts w:hint="eastAsia"/>
          <w:sz w:val="24"/>
          <w:szCs w:val="24"/>
        </w:rPr>
        <w:t>，可以</w:t>
      </w:r>
      <w:r w:rsidR="00D31005" w:rsidRPr="007A03A2">
        <w:rPr>
          <w:rFonts w:hint="eastAsia"/>
          <w:sz w:val="24"/>
          <w:szCs w:val="24"/>
        </w:rPr>
        <w:t>对所有图像文件建立图像特征库，利用成熟的相似图像检测技术，对系统采集、编辑上传的图片做相似度检测判断，提供相似图片比对，并可对相似图片进行删除、覆盖、并存等操作</w:t>
      </w:r>
      <w:r w:rsidRPr="007A03A2">
        <w:rPr>
          <w:rFonts w:hint="eastAsia"/>
          <w:sz w:val="24"/>
          <w:szCs w:val="24"/>
        </w:rPr>
        <w:t>。</w:t>
      </w:r>
    </w:p>
    <w:p w14:paraId="712C655A" w14:textId="77777777" w:rsidR="00D31005" w:rsidRPr="007A03A2" w:rsidRDefault="00D31005" w:rsidP="007A03A2">
      <w:pPr>
        <w:autoSpaceDE w:val="0"/>
        <w:autoSpaceDN w:val="0"/>
        <w:adjustRightInd w:val="0"/>
        <w:snapToGrid w:val="0"/>
        <w:spacing w:line="360" w:lineRule="auto"/>
        <w:jc w:val="left"/>
        <w:rPr>
          <w:sz w:val="24"/>
          <w:szCs w:val="24"/>
        </w:rPr>
      </w:pPr>
    </w:p>
    <w:p w14:paraId="07800131" w14:textId="350D7B06" w:rsidR="005E1F1C" w:rsidRPr="00E02AFD" w:rsidRDefault="00E02AFD" w:rsidP="00E02AFD">
      <w:pPr>
        <w:pStyle w:val="a4"/>
        <w:numPr>
          <w:ilvl w:val="0"/>
          <w:numId w:val="3"/>
        </w:numPr>
        <w:autoSpaceDE w:val="0"/>
        <w:autoSpaceDN w:val="0"/>
        <w:adjustRightInd w:val="0"/>
        <w:snapToGrid w:val="0"/>
        <w:spacing w:line="360" w:lineRule="auto"/>
        <w:ind w:firstLineChars="0"/>
        <w:jc w:val="left"/>
        <w:rPr>
          <w:sz w:val="24"/>
          <w:szCs w:val="24"/>
        </w:rPr>
      </w:pPr>
      <w:r>
        <w:rPr>
          <w:rFonts w:hint="eastAsia"/>
          <w:sz w:val="24"/>
          <w:szCs w:val="24"/>
        </w:rPr>
        <w:t xml:space="preserve"> </w:t>
      </w:r>
      <w:r w:rsidR="005E1F1C" w:rsidRPr="00E02AFD">
        <w:rPr>
          <w:rFonts w:hint="eastAsia"/>
          <w:sz w:val="24"/>
          <w:szCs w:val="24"/>
        </w:rPr>
        <w:t>系统集成</w:t>
      </w:r>
    </w:p>
    <w:p w14:paraId="0FEBE780" w14:textId="7CD92878" w:rsidR="00D144C2" w:rsidRPr="007A03A2" w:rsidRDefault="00022D18" w:rsidP="007A03A2">
      <w:pPr>
        <w:adjustRightInd w:val="0"/>
        <w:snapToGrid w:val="0"/>
        <w:spacing w:line="360" w:lineRule="auto"/>
        <w:ind w:firstLine="420"/>
        <w:rPr>
          <w:sz w:val="24"/>
          <w:szCs w:val="24"/>
        </w:rPr>
      </w:pPr>
      <w:r w:rsidRPr="007A03A2">
        <w:rPr>
          <w:rFonts w:hint="eastAsia"/>
          <w:sz w:val="24"/>
          <w:szCs w:val="24"/>
        </w:rPr>
        <w:t>基于开放</w:t>
      </w:r>
      <w:proofErr w:type="spellStart"/>
      <w:r w:rsidRPr="007A03A2">
        <w:rPr>
          <w:rFonts w:hint="eastAsia"/>
          <w:sz w:val="24"/>
          <w:szCs w:val="24"/>
        </w:rPr>
        <w:t>api</w:t>
      </w:r>
      <w:proofErr w:type="spellEnd"/>
      <w:r w:rsidRPr="007A03A2">
        <w:rPr>
          <w:rFonts w:hint="eastAsia"/>
          <w:sz w:val="24"/>
          <w:szCs w:val="24"/>
        </w:rPr>
        <w:t>接口，实现</w:t>
      </w:r>
      <w:r w:rsidR="00D144C2" w:rsidRPr="007A03A2">
        <w:rPr>
          <w:rFonts w:hint="eastAsia"/>
          <w:sz w:val="24"/>
          <w:szCs w:val="24"/>
        </w:rPr>
        <w:t>与现有生产平台的集成</w:t>
      </w:r>
      <w:r w:rsidRPr="007A03A2">
        <w:rPr>
          <w:rFonts w:hint="eastAsia"/>
          <w:sz w:val="24"/>
          <w:szCs w:val="24"/>
        </w:rPr>
        <w:t>。实现与</w:t>
      </w:r>
      <w:r w:rsidR="00D144C2" w:rsidRPr="007A03A2">
        <w:rPr>
          <w:rFonts w:hint="eastAsia"/>
          <w:sz w:val="24"/>
          <w:szCs w:val="24"/>
        </w:rPr>
        <w:t>已有的</w:t>
      </w:r>
      <w:proofErr w:type="gramStart"/>
      <w:r w:rsidR="00D144C2" w:rsidRPr="007A03A2">
        <w:rPr>
          <w:rFonts w:hint="eastAsia"/>
          <w:sz w:val="24"/>
          <w:szCs w:val="24"/>
        </w:rPr>
        <w:t>融媒体</w:t>
      </w:r>
      <w:proofErr w:type="gramEnd"/>
      <w:r w:rsidR="00D144C2" w:rsidRPr="007A03A2">
        <w:rPr>
          <w:rFonts w:hint="eastAsia"/>
          <w:sz w:val="24"/>
          <w:szCs w:val="24"/>
        </w:rPr>
        <w:t>产品智能生产和加工平台（</w:t>
      </w:r>
      <w:r w:rsidR="00D144C2" w:rsidRPr="007A03A2">
        <w:rPr>
          <w:rFonts w:hint="eastAsia"/>
          <w:sz w:val="24"/>
          <w:szCs w:val="24"/>
        </w:rPr>
        <w:t>ISMP</w:t>
      </w:r>
      <w:r w:rsidRPr="007A03A2">
        <w:rPr>
          <w:rFonts w:hint="eastAsia"/>
          <w:sz w:val="24"/>
          <w:szCs w:val="24"/>
        </w:rPr>
        <w:t>）紧密集成。实现</w:t>
      </w:r>
      <w:r w:rsidR="00D144C2" w:rsidRPr="007A03A2">
        <w:rPr>
          <w:rFonts w:hint="eastAsia"/>
          <w:sz w:val="24"/>
          <w:szCs w:val="24"/>
        </w:rPr>
        <w:t>与政务大数据服务平台对接，实现政务大数据中的文字、图片、视频等素材能快速与本平台共享对接，经过简单处理即可转化为可视化素材。调用大数据平台提供的数据服务辅助编辑生产。</w:t>
      </w:r>
      <w:r w:rsidRPr="007A03A2">
        <w:rPr>
          <w:rFonts w:hint="eastAsia"/>
          <w:sz w:val="24"/>
          <w:szCs w:val="24"/>
        </w:rPr>
        <w:t>实现与</w:t>
      </w:r>
      <w:r w:rsidR="00D144C2" w:rsidRPr="007A03A2">
        <w:rPr>
          <w:rFonts w:hint="eastAsia"/>
          <w:sz w:val="24"/>
          <w:szCs w:val="24"/>
        </w:rPr>
        <w:t>政务数据源集成</w:t>
      </w:r>
      <w:r w:rsidRPr="007A03A2">
        <w:rPr>
          <w:rFonts w:hint="eastAsia"/>
          <w:sz w:val="24"/>
          <w:szCs w:val="24"/>
        </w:rPr>
        <w:t>，</w:t>
      </w:r>
      <w:r w:rsidR="00D144C2" w:rsidRPr="007A03A2">
        <w:rPr>
          <w:rFonts w:hint="eastAsia"/>
          <w:sz w:val="24"/>
          <w:szCs w:val="24"/>
        </w:rPr>
        <w:t>实现不低于</w:t>
      </w:r>
      <w:r w:rsidR="00D144C2" w:rsidRPr="007A03A2">
        <w:rPr>
          <w:rFonts w:hint="eastAsia"/>
          <w:sz w:val="24"/>
          <w:szCs w:val="24"/>
        </w:rPr>
        <w:t>10</w:t>
      </w:r>
      <w:r w:rsidR="00D144C2" w:rsidRPr="007A03A2">
        <w:rPr>
          <w:rFonts w:hint="eastAsia"/>
          <w:sz w:val="24"/>
          <w:szCs w:val="24"/>
        </w:rPr>
        <w:t>个政务数据源的集成。通过远程接口方式集成多路政务数据源，实现集成数据源的入库和保存。</w:t>
      </w:r>
      <w:r w:rsidRPr="007A03A2">
        <w:rPr>
          <w:rFonts w:hint="eastAsia"/>
          <w:sz w:val="24"/>
          <w:szCs w:val="24"/>
        </w:rPr>
        <w:t>实现与</w:t>
      </w:r>
      <w:r w:rsidR="00D144C2" w:rsidRPr="007A03A2">
        <w:rPr>
          <w:rFonts w:cs="MS Mincho" w:hint="eastAsia"/>
          <w:sz w:val="24"/>
          <w:szCs w:val="24"/>
        </w:rPr>
        <w:t>政务精准推荐</w:t>
      </w:r>
      <w:r w:rsidRPr="007A03A2">
        <w:rPr>
          <w:rFonts w:hint="eastAsia"/>
          <w:sz w:val="24"/>
          <w:szCs w:val="24"/>
        </w:rPr>
        <w:t>的</w:t>
      </w:r>
      <w:r w:rsidR="00D144C2" w:rsidRPr="007A03A2">
        <w:rPr>
          <w:rFonts w:cs="MS Mincho" w:hint="eastAsia"/>
          <w:sz w:val="24"/>
          <w:szCs w:val="24"/>
        </w:rPr>
        <w:t>集成</w:t>
      </w:r>
      <w:r w:rsidRPr="007A03A2">
        <w:rPr>
          <w:rFonts w:cs="MS Mincho" w:hint="eastAsia"/>
          <w:sz w:val="24"/>
          <w:szCs w:val="24"/>
        </w:rPr>
        <w:t>，集成</w:t>
      </w:r>
      <w:r w:rsidR="00D144C2" w:rsidRPr="007A03A2">
        <w:rPr>
          <w:rFonts w:cs="MS Mincho" w:hint="eastAsia"/>
          <w:sz w:val="24"/>
          <w:szCs w:val="24"/>
        </w:rPr>
        <w:t>政务大数据服务平台若干项，与政策数据库、政务传播影响力分析、政务辅助决策系统对接，调用接口实现各渠道访问用户画像与用户精准传播，达到基于</w:t>
      </w:r>
      <w:proofErr w:type="gramStart"/>
      <w:r w:rsidR="00D144C2" w:rsidRPr="007A03A2">
        <w:rPr>
          <w:rFonts w:cs="MS Mincho" w:hint="eastAsia"/>
          <w:sz w:val="24"/>
          <w:szCs w:val="24"/>
        </w:rPr>
        <w:t>用户用户</w:t>
      </w:r>
      <w:proofErr w:type="gramEnd"/>
      <w:r w:rsidR="00D144C2" w:rsidRPr="007A03A2">
        <w:rPr>
          <w:rFonts w:cs="MS Mincho" w:hint="eastAsia"/>
          <w:sz w:val="24"/>
          <w:szCs w:val="24"/>
        </w:rPr>
        <w:t>属性、内容属性、用户访问行为等的政务内容精准推荐。</w:t>
      </w:r>
      <w:r w:rsidRPr="007A03A2">
        <w:rPr>
          <w:rFonts w:hint="eastAsia"/>
          <w:sz w:val="24"/>
          <w:szCs w:val="24"/>
        </w:rPr>
        <w:t>实现</w:t>
      </w:r>
      <w:r w:rsidR="00D144C2" w:rsidRPr="007A03A2">
        <w:rPr>
          <w:rFonts w:cs="MS Mincho" w:hint="eastAsia"/>
          <w:sz w:val="24"/>
          <w:szCs w:val="24"/>
        </w:rPr>
        <w:t>政务内容输出服务</w:t>
      </w:r>
      <w:r w:rsidRPr="007A03A2">
        <w:rPr>
          <w:rFonts w:cs="MS Mincho" w:hint="eastAsia"/>
          <w:sz w:val="24"/>
          <w:szCs w:val="24"/>
        </w:rPr>
        <w:t>，</w:t>
      </w:r>
      <w:r w:rsidR="00D144C2" w:rsidRPr="007A03A2">
        <w:rPr>
          <w:rFonts w:cs="MS Mincho" w:hint="eastAsia"/>
          <w:sz w:val="24"/>
          <w:szCs w:val="24"/>
        </w:rPr>
        <w:t>提供</w:t>
      </w:r>
      <w:r w:rsidR="00D144C2" w:rsidRPr="007A03A2">
        <w:rPr>
          <w:rFonts w:cs="MS Mincho" w:hint="eastAsia"/>
          <w:sz w:val="24"/>
          <w:szCs w:val="24"/>
        </w:rPr>
        <w:t>API</w:t>
      </w:r>
      <w:r w:rsidR="00D144C2" w:rsidRPr="007A03A2">
        <w:rPr>
          <w:rFonts w:cs="MS Mincho" w:hint="eastAsia"/>
          <w:sz w:val="24"/>
          <w:szCs w:val="24"/>
        </w:rPr>
        <w:t>接口支持政务内容输出服务，通过开放</w:t>
      </w:r>
      <w:r w:rsidR="00D144C2" w:rsidRPr="007A03A2">
        <w:rPr>
          <w:rFonts w:cs="MS Mincho" w:hint="eastAsia"/>
          <w:sz w:val="24"/>
          <w:szCs w:val="24"/>
        </w:rPr>
        <w:t>API</w:t>
      </w:r>
      <w:r w:rsidR="00D144C2" w:rsidRPr="007A03A2">
        <w:rPr>
          <w:rFonts w:cs="MS Mincho" w:hint="eastAsia"/>
          <w:sz w:val="24"/>
          <w:szCs w:val="24"/>
        </w:rPr>
        <w:t>接口可以将内容输出到授权的第三方或输出成标准的</w:t>
      </w:r>
      <w:r w:rsidR="00D144C2" w:rsidRPr="007A03A2">
        <w:rPr>
          <w:rFonts w:cs="MS Mincho" w:hint="eastAsia"/>
          <w:sz w:val="24"/>
          <w:szCs w:val="24"/>
        </w:rPr>
        <w:t>xml</w:t>
      </w:r>
      <w:r w:rsidR="00D144C2" w:rsidRPr="007A03A2">
        <w:rPr>
          <w:rFonts w:cs="MS Mincho" w:hint="eastAsia"/>
          <w:sz w:val="24"/>
          <w:szCs w:val="24"/>
        </w:rPr>
        <w:t>文件。</w:t>
      </w:r>
    </w:p>
    <w:p w14:paraId="2E3DAD67" w14:textId="31F26CB8" w:rsidR="00A57944" w:rsidRPr="007A03A2" w:rsidRDefault="00A57944" w:rsidP="007A03A2">
      <w:pPr>
        <w:adjustRightInd w:val="0"/>
        <w:snapToGrid w:val="0"/>
        <w:spacing w:line="360" w:lineRule="auto"/>
        <w:rPr>
          <w:sz w:val="24"/>
          <w:szCs w:val="24"/>
        </w:rPr>
      </w:pPr>
    </w:p>
    <w:sectPr w:rsidR="00A57944" w:rsidRPr="007A0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408"/>
    <w:multiLevelType w:val="multilevel"/>
    <w:tmpl w:val="05F36408"/>
    <w:lvl w:ilvl="0">
      <w:start w:val="4"/>
      <w:numFmt w:val="chineseCountingThousand"/>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b w:val="0"/>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840" w:hanging="840"/>
      </w:pPr>
      <w:rPr>
        <w:rFonts w:hint="default"/>
        <w:b w:val="0"/>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pPr>
        <w:ind w:left="1080" w:hanging="1080"/>
      </w:pPr>
      <w:rPr>
        <w:rFonts w:hint="default"/>
        <w:b w:val="0"/>
        <w:bCs w:val="0"/>
        <w:i w:val="0"/>
        <w:iCs w:val="0"/>
        <w:caps w:val="0"/>
        <w:smallCaps w:val="0"/>
        <w:strike w:val="0"/>
        <w:dstrike w:val="0"/>
        <w:vanish w:val="0"/>
        <w:color w:val="000000"/>
        <w:spacing w:val="0"/>
        <w:position w:val="0"/>
        <w:u w:val="none"/>
        <w:vertAlign w:val="baseline"/>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A415C95"/>
    <w:multiLevelType w:val="hybridMultilevel"/>
    <w:tmpl w:val="66D2F8D6"/>
    <w:lvl w:ilvl="0" w:tplc="25C44E3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B28666C"/>
    <w:multiLevelType w:val="hybridMultilevel"/>
    <w:tmpl w:val="E0DCEFD6"/>
    <w:lvl w:ilvl="0" w:tplc="51C8E50E">
      <w:start w:val="1"/>
      <w:numFmt w:val="japaneseCounting"/>
      <w:lvlText w:val="（%1）"/>
      <w:lvlJc w:val="left"/>
      <w:pPr>
        <w:ind w:left="1280" w:hanging="72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75697FB0"/>
    <w:multiLevelType w:val="hybridMultilevel"/>
    <w:tmpl w:val="525026F0"/>
    <w:lvl w:ilvl="0" w:tplc="0EE833FA">
      <w:start w:val="10"/>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3"/>
    <w:rsid w:val="00022D18"/>
    <w:rsid w:val="00025586"/>
    <w:rsid w:val="00073FD4"/>
    <w:rsid w:val="00093877"/>
    <w:rsid w:val="000F7121"/>
    <w:rsid w:val="00220CAF"/>
    <w:rsid w:val="002547BF"/>
    <w:rsid w:val="002C3D43"/>
    <w:rsid w:val="0030669F"/>
    <w:rsid w:val="00321185"/>
    <w:rsid w:val="003324D4"/>
    <w:rsid w:val="0035445D"/>
    <w:rsid w:val="00374B0C"/>
    <w:rsid w:val="003E4F0A"/>
    <w:rsid w:val="00407DB0"/>
    <w:rsid w:val="00516E3E"/>
    <w:rsid w:val="005407D6"/>
    <w:rsid w:val="0057066D"/>
    <w:rsid w:val="005868AC"/>
    <w:rsid w:val="005E1F1C"/>
    <w:rsid w:val="00601A27"/>
    <w:rsid w:val="00656216"/>
    <w:rsid w:val="006F6469"/>
    <w:rsid w:val="00733EE1"/>
    <w:rsid w:val="00767F0E"/>
    <w:rsid w:val="007844A9"/>
    <w:rsid w:val="007A03A2"/>
    <w:rsid w:val="007A5333"/>
    <w:rsid w:val="007D143A"/>
    <w:rsid w:val="007F0BCC"/>
    <w:rsid w:val="008072DE"/>
    <w:rsid w:val="008716EA"/>
    <w:rsid w:val="008727FB"/>
    <w:rsid w:val="0089262B"/>
    <w:rsid w:val="008A41B5"/>
    <w:rsid w:val="008D1A37"/>
    <w:rsid w:val="009020E5"/>
    <w:rsid w:val="00936B82"/>
    <w:rsid w:val="00936D5D"/>
    <w:rsid w:val="009A7C53"/>
    <w:rsid w:val="00A345C1"/>
    <w:rsid w:val="00A44AA9"/>
    <w:rsid w:val="00A53091"/>
    <w:rsid w:val="00A57944"/>
    <w:rsid w:val="00A7560A"/>
    <w:rsid w:val="00AF6652"/>
    <w:rsid w:val="00B51635"/>
    <w:rsid w:val="00B635DC"/>
    <w:rsid w:val="00BC4E43"/>
    <w:rsid w:val="00C1290E"/>
    <w:rsid w:val="00CF7774"/>
    <w:rsid w:val="00D144C2"/>
    <w:rsid w:val="00D31005"/>
    <w:rsid w:val="00DB7682"/>
    <w:rsid w:val="00E02AFD"/>
    <w:rsid w:val="00E07892"/>
    <w:rsid w:val="00E26DCE"/>
    <w:rsid w:val="00E3037C"/>
    <w:rsid w:val="00EE66CD"/>
    <w:rsid w:val="00EF54B7"/>
    <w:rsid w:val="00F97D24"/>
    <w:rsid w:val="00FC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43"/>
    <w:pPr>
      <w:widowControl w:val="0"/>
      <w:jc w:val="both"/>
    </w:pPr>
  </w:style>
  <w:style w:type="paragraph" w:styleId="1">
    <w:name w:val="heading 1"/>
    <w:basedOn w:val="a"/>
    <w:next w:val="a"/>
    <w:link w:val="1Char"/>
    <w:qFormat/>
    <w:rsid w:val="00D144C2"/>
    <w:pPr>
      <w:keepNext/>
      <w:keepLines/>
      <w:spacing w:line="360"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A5333"/>
    <w:rPr>
      <w:rFonts w:ascii="宋体" w:eastAsia="宋体"/>
      <w:sz w:val="24"/>
      <w:szCs w:val="24"/>
    </w:rPr>
  </w:style>
  <w:style w:type="character" w:customStyle="1" w:styleId="Char">
    <w:name w:val="文档结构图 Char"/>
    <w:basedOn w:val="a0"/>
    <w:link w:val="a3"/>
    <w:uiPriority w:val="99"/>
    <w:semiHidden/>
    <w:rsid w:val="007A5333"/>
    <w:rPr>
      <w:rFonts w:ascii="宋体" w:eastAsia="宋体"/>
      <w:sz w:val="24"/>
      <w:szCs w:val="24"/>
    </w:rPr>
  </w:style>
  <w:style w:type="paragraph" w:styleId="a4">
    <w:name w:val="List Paragraph"/>
    <w:basedOn w:val="a"/>
    <w:uiPriority w:val="34"/>
    <w:qFormat/>
    <w:rsid w:val="005E1F1C"/>
    <w:pPr>
      <w:ind w:firstLineChars="200" w:firstLine="420"/>
    </w:pPr>
  </w:style>
  <w:style w:type="paragraph" w:customStyle="1" w:styleId="a5">
    <w:name w:val="正常"/>
    <w:qFormat/>
    <w:rsid w:val="003E4F0A"/>
    <w:pPr>
      <w:widowControl w:val="0"/>
      <w:jc w:val="both"/>
    </w:pPr>
    <w:rPr>
      <w:rFonts w:ascii="Times New Roman" w:eastAsia="宋体" w:hAnsi="Times New Roman" w:cs="Times New Roman"/>
      <w:szCs w:val="20"/>
    </w:rPr>
  </w:style>
  <w:style w:type="character" w:customStyle="1" w:styleId="1Char">
    <w:name w:val="标题 1 Char"/>
    <w:basedOn w:val="a0"/>
    <w:link w:val="1"/>
    <w:qFormat/>
    <w:rsid w:val="00D144C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43"/>
    <w:pPr>
      <w:widowControl w:val="0"/>
      <w:jc w:val="both"/>
    </w:pPr>
  </w:style>
  <w:style w:type="paragraph" w:styleId="1">
    <w:name w:val="heading 1"/>
    <w:basedOn w:val="a"/>
    <w:next w:val="a"/>
    <w:link w:val="1Char"/>
    <w:qFormat/>
    <w:rsid w:val="00D144C2"/>
    <w:pPr>
      <w:keepNext/>
      <w:keepLines/>
      <w:spacing w:line="360"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A5333"/>
    <w:rPr>
      <w:rFonts w:ascii="宋体" w:eastAsia="宋体"/>
      <w:sz w:val="24"/>
      <w:szCs w:val="24"/>
    </w:rPr>
  </w:style>
  <w:style w:type="character" w:customStyle="1" w:styleId="Char">
    <w:name w:val="文档结构图 Char"/>
    <w:basedOn w:val="a0"/>
    <w:link w:val="a3"/>
    <w:uiPriority w:val="99"/>
    <w:semiHidden/>
    <w:rsid w:val="007A5333"/>
    <w:rPr>
      <w:rFonts w:ascii="宋体" w:eastAsia="宋体"/>
      <w:sz w:val="24"/>
      <w:szCs w:val="24"/>
    </w:rPr>
  </w:style>
  <w:style w:type="paragraph" w:styleId="a4">
    <w:name w:val="List Paragraph"/>
    <w:basedOn w:val="a"/>
    <w:uiPriority w:val="34"/>
    <w:qFormat/>
    <w:rsid w:val="005E1F1C"/>
    <w:pPr>
      <w:ind w:firstLineChars="200" w:firstLine="420"/>
    </w:pPr>
  </w:style>
  <w:style w:type="paragraph" w:customStyle="1" w:styleId="a5">
    <w:name w:val="正常"/>
    <w:qFormat/>
    <w:rsid w:val="003E4F0A"/>
    <w:pPr>
      <w:widowControl w:val="0"/>
      <w:jc w:val="both"/>
    </w:pPr>
    <w:rPr>
      <w:rFonts w:ascii="Times New Roman" w:eastAsia="宋体" w:hAnsi="Times New Roman" w:cs="Times New Roman"/>
      <w:szCs w:val="20"/>
    </w:rPr>
  </w:style>
  <w:style w:type="character" w:customStyle="1" w:styleId="1Char">
    <w:name w:val="标题 1 Char"/>
    <w:basedOn w:val="a0"/>
    <w:link w:val="1"/>
    <w:qFormat/>
    <w:rsid w:val="00D144C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617</Words>
  <Characters>3518</Characters>
  <Application>Microsoft Office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白子健</dc:creator>
  <cp:lastModifiedBy>liupeng</cp:lastModifiedBy>
  <cp:revision>69</cp:revision>
  <dcterms:created xsi:type="dcterms:W3CDTF">2018-04-08T01:43:00Z</dcterms:created>
  <dcterms:modified xsi:type="dcterms:W3CDTF">2018-05-02T08:30:00Z</dcterms:modified>
</cp:coreProperties>
</file>