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0FA9" w:rsidP="00560FA9">
      <w:pPr>
        <w:jc w:val="center"/>
        <w:rPr>
          <w:rFonts w:hint="eastAsia"/>
          <w:sz w:val="32"/>
          <w:szCs w:val="32"/>
        </w:rPr>
      </w:pPr>
      <w:r w:rsidRPr="00560FA9">
        <w:rPr>
          <w:rFonts w:hint="eastAsia"/>
          <w:sz w:val="32"/>
          <w:szCs w:val="32"/>
        </w:rPr>
        <w:t>中标标的内容</w:t>
      </w:r>
    </w:p>
    <w:tbl>
      <w:tblPr>
        <w:tblpPr w:leftFromText="180" w:rightFromText="180" w:vertAnchor="text" w:horzAnchor="margin" w:tblpX="-582" w:tblpY="45"/>
        <w:tblW w:w="98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6"/>
        <w:gridCol w:w="2696"/>
        <w:gridCol w:w="1417"/>
        <w:gridCol w:w="1559"/>
        <w:gridCol w:w="142"/>
        <w:gridCol w:w="709"/>
        <w:gridCol w:w="1276"/>
        <w:gridCol w:w="1417"/>
      </w:tblGrid>
      <w:tr w:rsidR="00560FA9" w:rsidRPr="00560FA9" w:rsidTr="00560FA9">
        <w:trPr>
          <w:trHeight w:val="403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序号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名  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品牌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型号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单价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小计</w:t>
            </w:r>
          </w:p>
        </w:tc>
      </w:tr>
      <w:tr w:rsidR="00560FA9" w:rsidRPr="00560FA9" w:rsidTr="00560FA9">
        <w:trPr>
          <w:trHeight w:val="458"/>
        </w:trPr>
        <w:tc>
          <w:tcPr>
            <w:tcW w:w="988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560FA9">
              <w:rPr>
                <w:rFonts w:ascii="宋体" w:eastAsia="宋体" w:hAnsi="宋体" w:cs="Times New Roman" w:hint="eastAsia"/>
                <w:b/>
                <w:bCs/>
              </w:rPr>
              <w:t>一、空调系统设备</w:t>
            </w:r>
          </w:p>
        </w:tc>
      </w:tr>
      <w:tr w:rsidR="00560FA9" w:rsidRPr="00560FA9" w:rsidTr="00560FA9">
        <w:trPr>
          <w:trHeight w:val="49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螺杆式空气源热泵机组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YSPA0520YE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496610.00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993220.00 </w:t>
            </w:r>
          </w:p>
        </w:tc>
      </w:tr>
      <w:tr w:rsidR="00560FA9" w:rsidRPr="00560FA9" w:rsidTr="00560FA9"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螺杆式空气源热泵机组减震器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ZTG-1500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438.00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3504.00 </w:t>
            </w:r>
          </w:p>
        </w:tc>
      </w:tr>
      <w:tr w:rsidR="00560FA9" w:rsidRPr="00560FA9" w:rsidTr="00560FA9"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螺杆式空气源热泵机组出风消音器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11250.00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22500.00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螺杆式空气源热泵机组就位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50000.00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100000.00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YGFC02CC3S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725.00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725.00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YGFC03CC3S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790.00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36340.00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卧式暗装风机盘管（带回风箱）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YGFC03CD3H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880.00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22880.00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YGFC04CC3S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920.00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60720.00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卧式暗装风机盘管（带回风箱）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YGFC04CD3H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990.00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18810.00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YGFC05CC3S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1010.00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1010.00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卧式暗装风机盘管（带回风箱）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YGFC05CD3H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1080.00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1080.00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YGFC06CC3S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1190.00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2380.00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卧式暗装风机盘管（带回风箱）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YGFC07CD3H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1480.00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1480.00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ind w:leftChars="-51" w:left="-107" w:firstLineChars="51" w:firstLine="107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卧式暗装风机盘管（带回风箱）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YGFC08CD3H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1760.00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1760.00 </w:t>
            </w:r>
          </w:p>
        </w:tc>
      </w:tr>
      <w:tr w:rsidR="00560FA9" w:rsidRPr="00560FA9" w:rsidTr="00560FA9">
        <w:trPr>
          <w:trHeight w:val="459"/>
        </w:trPr>
        <w:tc>
          <w:tcPr>
            <w:tcW w:w="988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560FA9">
              <w:rPr>
                <w:rFonts w:ascii="宋体" w:eastAsia="宋体" w:hAnsi="宋体" w:cs="Times New Roman" w:hint="eastAsia"/>
                <w:b/>
                <w:bCs/>
              </w:rPr>
              <w:t>二、恒温恒湿机组和变频多联空调机组</w:t>
            </w:r>
          </w:p>
        </w:tc>
      </w:tr>
      <w:tr w:rsidR="00560FA9" w:rsidRPr="00560FA9" w:rsidTr="00560FA9">
        <w:trPr>
          <w:trHeight w:val="45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恒温恒湿机组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约顿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JMO08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49563.00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49563.00 </w:t>
            </w:r>
          </w:p>
        </w:tc>
      </w:tr>
      <w:tr w:rsidR="00560FA9" w:rsidRPr="00560FA9" w:rsidTr="00560FA9">
        <w:trPr>
          <w:trHeight w:val="503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恒温恒湿机组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约顿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JMO20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76688.00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153376.00 </w:t>
            </w:r>
          </w:p>
        </w:tc>
      </w:tr>
      <w:tr w:rsidR="00560FA9" w:rsidRPr="00560FA9" w:rsidTr="00560FA9">
        <w:trPr>
          <w:trHeight w:val="503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恒温恒湿机组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约顿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JMO25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81875.00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81875.00 </w:t>
            </w:r>
          </w:p>
        </w:tc>
      </w:tr>
      <w:tr w:rsidR="00560FA9" w:rsidRPr="00560FA9" w:rsidTr="00560FA9">
        <w:trPr>
          <w:trHeight w:val="503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变频多联空调一拖三：</w:t>
            </w:r>
            <w:r w:rsidRPr="00560FA9">
              <w:rPr>
                <w:rFonts w:ascii="宋体" w:eastAsia="宋体" w:hAnsi="宋体" w:cs="Times New Roman" w:hint="eastAsia"/>
                <w:bCs/>
              </w:rPr>
              <w:t>室内机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约克</w:t>
            </w: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YDDM028H0NAGQ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2732.00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5464.00 </w:t>
            </w:r>
          </w:p>
        </w:tc>
      </w:tr>
      <w:tr w:rsidR="00560FA9" w:rsidRPr="00560FA9" w:rsidTr="00560FA9">
        <w:trPr>
          <w:trHeight w:val="503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变频多联空调一拖三：</w:t>
            </w:r>
            <w:r w:rsidRPr="00560FA9">
              <w:rPr>
                <w:rFonts w:ascii="宋体" w:eastAsia="宋体" w:hAnsi="宋体" w:cs="Times New Roman" w:hint="eastAsia"/>
                <w:bCs/>
              </w:rPr>
              <w:t>室内机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约克</w:t>
            </w: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YDDM036H0NAGQ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2822.00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5644.00 </w:t>
            </w:r>
          </w:p>
        </w:tc>
      </w:tr>
      <w:tr w:rsidR="00560FA9" w:rsidRPr="00560FA9" w:rsidTr="00560FA9">
        <w:trPr>
          <w:trHeight w:val="503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变频多联空调一拖三：</w:t>
            </w:r>
            <w:r w:rsidRPr="00560FA9">
              <w:rPr>
                <w:rFonts w:ascii="宋体" w:eastAsia="宋体" w:hAnsi="宋体" w:cs="Times New Roman" w:hint="eastAsia"/>
                <w:bCs/>
              </w:rPr>
              <w:t>室内机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约克</w:t>
            </w: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YDDM056H0NAGQ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3253.00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6506.00 </w:t>
            </w:r>
          </w:p>
        </w:tc>
      </w:tr>
      <w:tr w:rsidR="00560FA9" w:rsidRPr="00560FA9" w:rsidTr="00560FA9">
        <w:trPr>
          <w:trHeight w:val="503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变频多联空调一拖三：</w:t>
            </w:r>
            <w:r w:rsidRPr="00560FA9">
              <w:rPr>
                <w:rFonts w:ascii="宋体" w:eastAsia="宋体" w:hAnsi="宋体" w:cs="Times New Roman" w:hint="eastAsia"/>
                <w:bCs/>
              </w:rPr>
              <w:t>室外机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约克</w:t>
            </w: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YDOH040HSEKBQ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13955.00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27910.00 </w:t>
            </w:r>
          </w:p>
        </w:tc>
      </w:tr>
      <w:tr w:rsidR="00560FA9" w:rsidRPr="00560FA9" w:rsidTr="00560FA9">
        <w:trPr>
          <w:trHeight w:val="503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变频多联空调一拖三：</w:t>
            </w:r>
            <w:r w:rsidRPr="00560FA9">
              <w:rPr>
                <w:rFonts w:ascii="宋体" w:eastAsia="宋体" w:hAnsi="宋体" w:cs="Times New Roman" w:hint="eastAsia"/>
                <w:bCs/>
              </w:rPr>
              <w:t>控制器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约克</w:t>
            </w: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YCWA10NCBQ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375.00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2250.00 </w:t>
            </w:r>
          </w:p>
        </w:tc>
      </w:tr>
      <w:tr w:rsidR="00560FA9" w:rsidRPr="00560FA9" w:rsidTr="00560FA9">
        <w:trPr>
          <w:trHeight w:val="503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包含现有设备拆除落地，新设备安装就位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6875.00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13750.00 </w:t>
            </w:r>
          </w:p>
        </w:tc>
      </w:tr>
      <w:tr w:rsidR="00560FA9" w:rsidRPr="00560FA9" w:rsidTr="00560FA9">
        <w:trPr>
          <w:trHeight w:val="503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变频多联空调一拖三：</w:t>
            </w:r>
            <w:r w:rsidRPr="00560FA9">
              <w:rPr>
                <w:rFonts w:ascii="宋体" w:eastAsia="宋体" w:hAnsi="宋体" w:cs="Times New Roman" w:hint="eastAsia"/>
                <w:bCs/>
              </w:rPr>
              <w:t>室内机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约克</w:t>
            </w: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YDDM036H0NAGQ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2822.00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16932.00 </w:t>
            </w:r>
          </w:p>
        </w:tc>
      </w:tr>
      <w:tr w:rsidR="00560FA9" w:rsidRPr="00560FA9" w:rsidTr="00560FA9">
        <w:trPr>
          <w:trHeight w:val="503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变频多联空调一拖三：</w:t>
            </w:r>
            <w:r w:rsidRPr="00560FA9">
              <w:rPr>
                <w:rFonts w:ascii="宋体" w:eastAsia="宋体" w:hAnsi="宋体" w:cs="Times New Roman" w:hint="eastAsia"/>
                <w:bCs/>
              </w:rPr>
              <w:t>室外机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约克</w:t>
            </w: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YDOH040HSEKBQ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13955.00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27910.00 </w:t>
            </w:r>
          </w:p>
        </w:tc>
      </w:tr>
      <w:tr w:rsidR="00560FA9" w:rsidRPr="00560FA9" w:rsidTr="00560FA9">
        <w:trPr>
          <w:trHeight w:val="503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变频多联空调一拖三：</w:t>
            </w:r>
            <w:r w:rsidRPr="00560FA9">
              <w:rPr>
                <w:rFonts w:ascii="宋体" w:eastAsia="宋体" w:hAnsi="宋体" w:cs="Times New Roman" w:hint="eastAsia"/>
                <w:bCs/>
              </w:rPr>
              <w:t>控制器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约克</w:t>
            </w: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YCWA10NCBQ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375.00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2250.00 </w:t>
            </w:r>
          </w:p>
        </w:tc>
      </w:tr>
      <w:tr w:rsidR="00560FA9" w:rsidRPr="00560FA9" w:rsidTr="00560FA9">
        <w:trPr>
          <w:trHeight w:val="503"/>
        </w:trPr>
        <w:tc>
          <w:tcPr>
            <w:tcW w:w="98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宋体" w:hint="eastAsia"/>
                <w:kern w:val="0"/>
                <w:szCs w:val="21"/>
              </w:rPr>
              <w:t>包含现有设备拆除落地，新设备安装就位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6875.00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13750.00 </w:t>
            </w:r>
          </w:p>
        </w:tc>
      </w:tr>
      <w:tr w:rsidR="00560FA9" w:rsidRPr="00560FA9" w:rsidTr="00560FA9">
        <w:trPr>
          <w:trHeight w:val="507"/>
        </w:trPr>
        <w:tc>
          <w:tcPr>
            <w:tcW w:w="988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</w:rPr>
            </w:pPr>
            <w:r w:rsidRPr="00560FA9">
              <w:rPr>
                <w:rFonts w:ascii="宋体" w:eastAsia="宋体" w:hAnsi="宋体" w:cs="Times New Roman" w:hint="eastAsia"/>
                <w:b/>
              </w:rPr>
              <w:t>三、空调自控系统</w:t>
            </w:r>
          </w:p>
        </w:tc>
      </w:tr>
      <w:tr w:rsidR="00560FA9" w:rsidRPr="00560FA9" w:rsidTr="00560FA9">
        <w:trPr>
          <w:trHeight w:val="473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系统工作站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DELL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Precision T3620 塔式工作站,23寸宽屏显示器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11875.00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11875.00 </w:t>
            </w:r>
          </w:p>
        </w:tc>
      </w:tr>
      <w:tr w:rsidR="00560FA9" w:rsidRPr="00560FA9" w:rsidTr="00560FA9">
        <w:trPr>
          <w:trHeight w:val="423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触摸式控制屏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友凡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19寸宽屏，触摸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3375.00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3375.00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中央控制柜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国产、江森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网络控制引擎、UPS、通讯网关等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75000.00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75000.00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视频套装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大华、希捷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DH系列（8路录像机、5台半球摄像机、2T硬盘、4个支架）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10125.00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10125.00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室外温湿度传感器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Setra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SRH15PO11T2N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1230.00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1230.00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室外PM2.5传感器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深圳众星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ZX-AQI-1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6250.00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6250.00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水管温度传感器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江森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TE-635AM-1+WZ-1000-5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352.00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704.00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水管压力传感器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江森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P499VBH-404C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539.00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1078.00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水管流量传感器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奥复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HFM-250，Modbus协议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14850.00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14850.00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水管流量传感器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京泉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JF-25，Modbus协议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1418.00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1418.00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漏水报警器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Leaksense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LD-200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1025.00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3075.00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室内存在感应器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国产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红外探测器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100.00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5600.00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水泵变频柜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国产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50000.00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50000.00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智能电表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威胜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DTSD342-9N（含电流互感器），面板安装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1313.00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5252.00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层级控制箱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国产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FEC+IOM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8288.00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24864.00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中央管理软件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江森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MS-ADSLA5U-0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17258.00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17258.00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Modbus驱动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晨森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CGWS-LITE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5250.00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10500.00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视频接口驱动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江森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7500.00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7500.00 </w:t>
            </w:r>
          </w:p>
        </w:tc>
      </w:tr>
      <w:tr w:rsidR="00560FA9" w:rsidRPr="00560FA9" w:rsidTr="00560FA9">
        <w:trPr>
          <w:trHeight w:val="42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</w:rPr>
            </w:pPr>
            <w:r w:rsidRPr="00560FA9">
              <w:rPr>
                <w:rFonts w:ascii="宋体" w:eastAsia="宋体" w:hAnsi="宋体" w:cs="Times New Roman" w:hint="eastAsia"/>
              </w:rPr>
              <w:t>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网络型风机盘管控制器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约克（YORK）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>246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307.50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75645.00 </w:t>
            </w:r>
          </w:p>
        </w:tc>
      </w:tr>
      <w:tr w:rsidR="00560FA9" w:rsidRPr="00560FA9" w:rsidTr="00560FA9">
        <w:trPr>
          <w:trHeight w:val="406"/>
        </w:trPr>
        <w:tc>
          <w:tcPr>
            <w:tcW w:w="847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560FA9">
              <w:rPr>
                <w:rFonts w:ascii="宋体" w:eastAsia="宋体" w:hAnsi="宋体" w:cs="Times New Roman" w:hint="eastAsia"/>
                <w:bCs/>
              </w:rPr>
              <w:t>合  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0FA9" w:rsidRPr="00560FA9" w:rsidRDefault="00560FA9" w:rsidP="00560F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60FA9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1999188.00</w:t>
            </w:r>
          </w:p>
        </w:tc>
      </w:tr>
    </w:tbl>
    <w:p w:rsidR="00560FA9" w:rsidRPr="00560FA9" w:rsidRDefault="00560FA9" w:rsidP="00A747AE">
      <w:pPr>
        <w:rPr>
          <w:sz w:val="32"/>
          <w:szCs w:val="32"/>
        </w:rPr>
      </w:pPr>
    </w:p>
    <w:sectPr w:rsidR="00560FA9" w:rsidRPr="0056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177"/>
    <w:multiLevelType w:val="hybridMultilevel"/>
    <w:tmpl w:val="AA1A5384"/>
    <w:lvl w:ilvl="0" w:tplc="FFC4BE0E">
      <w:start w:val="1"/>
      <w:numFmt w:val="decimal"/>
      <w:suff w:val="nothing"/>
      <w:lvlText w:val="%1．"/>
      <w:lvlJc w:val="left"/>
      <w:pPr>
        <w:ind w:left="570" w:hanging="360"/>
      </w:pPr>
    </w:lvl>
    <w:lvl w:ilvl="1" w:tplc="7F56A92C">
      <w:start w:val="4"/>
      <w:numFmt w:val="decimal"/>
      <w:lvlText w:val="%2、"/>
      <w:lvlJc w:val="left"/>
      <w:pPr>
        <w:tabs>
          <w:tab w:val="num" w:pos="990"/>
        </w:tabs>
        <w:ind w:left="99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FA9"/>
    <w:rsid w:val="00560FA9"/>
    <w:rsid w:val="00A747AE"/>
    <w:rsid w:val="00F0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6</cp:revision>
  <dcterms:created xsi:type="dcterms:W3CDTF">2018-04-27T02:08:00Z</dcterms:created>
  <dcterms:modified xsi:type="dcterms:W3CDTF">2018-04-27T02:09:00Z</dcterms:modified>
</cp:coreProperties>
</file>