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6" w:rsidRDefault="003516F6" w:rsidP="003516F6">
      <w:pPr>
        <w:adjustRightInd w:val="0"/>
        <w:snapToGrid w:val="0"/>
        <w:ind w:left="425"/>
        <w:rPr>
          <w:color w:val="FF0000"/>
          <w:sz w:val="24"/>
          <w:u w:val="single"/>
        </w:rPr>
      </w:pPr>
    </w:p>
    <w:tbl>
      <w:tblPr>
        <w:tblW w:w="9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4"/>
        <w:gridCol w:w="1275"/>
        <w:gridCol w:w="1276"/>
        <w:gridCol w:w="4678"/>
      </w:tblGrid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序号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服务项目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国家标准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服务标准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黑体" w:eastAsia="黑体" w:hAnsi="宋体" w:hint="eastAsia"/>
                <w:bCs/>
                <w:szCs w:val="21"/>
              </w:rPr>
              <w:t>备注</w:t>
            </w:r>
            <w:r>
              <w:rPr>
                <w:rFonts w:ascii="黑体" w:eastAsia="黑体" w:hAnsi="宋体" w:hint="eastAsia"/>
                <w:bCs/>
                <w:szCs w:val="21"/>
              </w:rPr>
              <w:t>（保证措施）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房屋完好率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制订详细的房屋及配套设施维修养护计划，并严格执行。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房屋及配套设施的巡查、保养频率及质量标准量化分解到人。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指定专职技术人员负责责任区域内的房屋巡查，建档记录。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对房屋主体承重结构、内外墙面、屋面、楼梯间每日巡查一次，做好记录，对存在的安全隐患及损坏及时修复，保持房屋完好。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d.</w:t>
            </w:r>
            <w:r w:rsidRPr="006445D7">
              <w:rPr>
                <w:rFonts w:ascii="宋体" w:hAnsi="宋体"/>
                <w:kern w:val="0"/>
                <w:szCs w:val="21"/>
              </w:rPr>
              <w:t>日常维护检查与定期维修巡查相结合，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每年进行一次全面的分项检修，确保使用功能正常可靠。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e. 严格装饰装修审批管理，严格执行定期巡查制度，杜绝损坏房屋结构行为。</w:t>
            </w:r>
            <w:r w:rsidRPr="006445D7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f.</w:t>
            </w:r>
            <w:r w:rsidRPr="006445D7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针对房屋建筑的结构特点及配套设施材料的特性，进行科学地维护、保养，延长其使用寿命。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g. 按时编制房屋维修、更新、改造等项目计划和资金计划，并严格依据计划组织实施。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房屋零修、急修及时率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建立严格的房屋修缮制度，设立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客户</w:t>
            </w:r>
            <w:r w:rsidRPr="006445D7">
              <w:rPr>
                <w:rFonts w:ascii="宋体" w:hAnsi="宋体"/>
                <w:kern w:val="0"/>
                <w:szCs w:val="21"/>
              </w:rPr>
              <w:t>报修专线电话。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接到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报</w:t>
            </w:r>
            <w:r w:rsidRPr="006445D7">
              <w:rPr>
                <w:rFonts w:ascii="宋体" w:hAnsi="宋体"/>
                <w:kern w:val="0"/>
                <w:szCs w:val="21"/>
              </w:rPr>
              <w:t>修电话的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人要</w:t>
            </w:r>
            <w:r w:rsidRPr="006445D7">
              <w:rPr>
                <w:rFonts w:ascii="宋体" w:hAnsi="宋体"/>
                <w:kern w:val="0"/>
                <w:szCs w:val="21"/>
              </w:rPr>
              <w:t>首问责任制，对维修诉求实行跟踪服务。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维修人员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24小时值班，受理各类零修、急修申报，</w:t>
            </w:r>
            <w:r w:rsidRPr="006445D7">
              <w:rPr>
                <w:rFonts w:ascii="宋体" w:hAnsi="宋体"/>
                <w:kern w:val="0"/>
                <w:szCs w:val="21"/>
              </w:rPr>
              <w:t>应在接到维修通知单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，无特殊情况不超过5</w:t>
            </w:r>
            <w:r w:rsidRPr="006445D7">
              <w:rPr>
                <w:rFonts w:ascii="宋体" w:hAnsi="宋体"/>
                <w:kern w:val="0"/>
                <w:szCs w:val="21"/>
              </w:rPr>
              <w:t>分钟到达现场，零修立即处理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，及时完成</w:t>
            </w:r>
            <w:r w:rsidRPr="006445D7">
              <w:rPr>
                <w:rFonts w:ascii="宋体" w:hAnsi="宋体"/>
                <w:kern w:val="0"/>
                <w:szCs w:val="21"/>
              </w:rPr>
              <w:t>，急修不过夜。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d.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根据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办公楼设备设施</w:t>
            </w:r>
            <w:r w:rsidRPr="006445D7">
              <w:rPr>
                <w:rFonts w:ascii="宋体" w:hAnsi="宋体"/>
                <w:kern w:val="0"/>
                <w:szCs w:val="21"/>
              </w:rPr>
              <w:t>的功能和特点，储备合理数量的常用材料，以备急用。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e.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实行报修填单制，维修完成后经报修人签字确认后返回存档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，定期回访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/>
                <w:kern w:val="0"/>
                <w:szCs w:val="21"/>
              </w:rPr>
              <w:t>f.</w:t>
            </w:r>
            <w:r w:rsidRPr="0047157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471573">
              <w:rPr>
                <w:rFonts w:ascii="宋体" w:hAnsi="宋体"/>
                <w:kern w:val="0"/>
                <w:szCs w:val="21"/>
              </w:rPr>
              <w:t>每月对维修及时率进行统计，结果作为</w:t>
            </w:r>
            <w:r w:rsidRPr="00471573">
              <w:rPr>
                <w:rFonts w:ascii="宋体" w:hAnsi="宋体" w:hint="eastAsia"/>
                <w:kern w:val="0"/>
                <w:szCs w:val="21"/>
              </w:rPr>
              <w:t>部门</w:t>
            </w:r>
            <w:r w:rsidRPr="00471573">
              <w:rPr>
                <w:rFonts w:ascii="宋体" w:hAnsi="宋体"/>
                <w:kern w:val="0"/>
                <w:szCs w:val="21"/>
              </w:rPr>
              <w:t>及个人考核依据。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维修工程质量合格率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加强对技工专业培训，技术人员持证上岗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</w:t>
            </w:r>
            <w:r w:rsidRPr="006445D7">
              <w:rPr>
                <w:rFonts w:ascii="宋体" w:hAnsi="宋体"/>
                <w:kern w:val="0"/>
                <w:szCs w:val="21"/>
              </w:rPr>
              <w:t>严格按照操作规程进行维修。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维修工程实行客户质量签收制度。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lastRenderedPageBreak/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加强外购材料备件的验收，确保质量，维修安装服务前由客户检验确认。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d.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较为复杂的维修工程，事先应制订详细的工作方案，同时要求维修主管到现场进行指导、监督和验收。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e. 维修工程符合质量标准，分项检查，结合部位严格把关，按照工序一步到位，尽量杜绝二次返工现象。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f.建立回访制度，以确保维修工程合格，满足业主需要。</w:t>
            </w:r>
          </w:p>
          <w:p w:rsidR="003516F6" w:rsidRPr="006445D7" w:rsidRDefault="003516F6" w:rsidP="00E37918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g．服务处经理每周定时抽查维修记录和回访情况，加强对业主服务工作的督导，并将之作为绩效考核依据。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h．每月对上月报修单进行统计、分析，把维修回访作为建立良好客户关系的重要手段，使之成为沟通业主情感的重要渠道。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清洁、保洁率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严格执行保洁责任制和检查制度，建档记录, 倡导全员保洁意识，由客服中心监督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垃圾日产日清，封闭转运，杜绝二次污染，实施垃圾分类处理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，加强宣传教育，提高业主保洁意识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保洁区内实行卫生责任区包干，指定专职全天8小时进行保洁工作，建立每天巡视制度，非工作日定期大扫除制度。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d. 确保保洁设施完好，空气清新，环境无污染。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e．建立消杀工作管理制度，有效控制鼠、</w:t>
            </w:r>
            <w:proofErr w:type="gramStart"/>
            <w:r w:rsidRPr="00471573">
              <w:rPr>
                <w:rFonts w:ascii="宋体" w:hAnsi="宋体" w:hint="eastAsia"/>
                <w:kern w:val="0"/>
                <w:szCs w:val="21"/>
              </w:rPr>
              <w:t>蟑</w:t>
            </w:r>
            <w:proofErr w:type="gramEnd"/>
            <w:r w:rsidRPr="00471573">
              <w:rPr>
                <w:rFonts w:ascii="宋体" w:hAnsi="宋体" w:hint="eastAsia"/>
                <w:kern w:val="0"/>
                <w:szCs w:val="21"/>
              </w:rPr>
              <w:t>、蝇、蚊等害虫孽生。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雨水井、污水井完好率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严格执行定期巡视检查制度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每周记录检查情况，发现问题，立即处理。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定期疏通、清洁，井盖齐全完好，每半年全面检修一次。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d. 根据季节不同调整消杀频次。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e. 保证沟、渠、池、井完好，排放畅通。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f．清理后及时清洁现场，清理时地面竖立警示牌，必要时加护栏。清理后达到目视井底无明显沉淀物，水面无明显漂浮物，水流畅通，井盖上无污渍、污物。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排水管、明暗沟完好率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指定机电设备及公用设施管理人员负责维护，实行巡查制度，建档记录，由工程主任监督，严格执行定期巡视检查制度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每周记录检查情况，发现问题，立即处理，确保排水畅通无阻、无积水、无塌陷。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每年汛期前清理全面检修一次。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d. 根据季节不同调整消杀频次。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公共文体设施、休息设施完好率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指定机电设备及公用设施管理人员负责维护，实行巡查制度，建档记录，由工程主任监督。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b. 严格执行定期巡视检查制度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每</w:t>
            </w:r>
            <w:proofErr w:type="gramStart"/>
            <w:r w:rsidRPr="006445D7">
              <w:rPr>
                <w:rFonts w:ascii="宋体" w:hAnsi="宋体" w:hint="eastAsia"/>
                <w:kern w:val="0"/>
                <w:szCs w:val="21"/>
              </w:rPr>
              <w:t>周记录</w:t>
            </w:r>
            <w:proofErr w:type="gramEnd"/>
            <w:r w:rsidRPr="006445D7">
              <w:rPr>
                <w:rFonts w:ascii="宋体" w:hAnsi="宋体" w:hint="eastAsia"/>
                <w:kern w:val="0"/>
                <w:szCs w:val="21"/>
              </w:rPr>
              <w:t>检查情况，发现问题，立即处理。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每月保养，每年全面检修一次。以确保公共区域设施、休息设施及大厦雕塑完好无损，整洁美观。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d．保洁员每日保洁。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消防设备设施完好率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a. 指定机电设备及公用设施管理人员负责维护，实行巡查制度，建档记录，由工程主任监督，以确保消防设施及设备完好无损、正常使用。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b. 加强消防宣传，增强物业使用人防火意识、建立义务消防组织，根据北京市相关消防安全规定，全年进行至少两次消防演练，一次疏散演练，及时消除火灾隐患。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c．建立消防设备设施台账，了解消防设备设施状态。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火灾发生率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严格执行定期巡视检查制度，发现问题，立即处理。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每周清理卫生死角，消除火源。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每半年全面检修消防器材一次，定期检修灭火器。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d. 教育员工，注意安全用电，正确使用灭火器材。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21"/>
                <w:szCs w:val="21"/>
              </w:rPr>
              <w:t>e. 确保不发生因物业管理方责任造成的公共区域火灾。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f. 加强消防宣传，增强物业使用人防火意识、建立义务消防组织。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g．根据北京市相关消防安全规定，全年进行至少两次消防演练，一次疏散演练，及时消除火灾隐患。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lastRenderedPageBreak/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弱电设施</w:t>
            </w:r>
            <w:r w:rsidRPr="001745F4">
              <w:rPr>
                <w:rFonts w:ascii="Times New Roman" w:hAnsi="Times New Roman" w:hint="eastAsia"/>
                <w:szCs w:val="21"/>
              </w:rPr>
              <w:t>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a. 指定机电设备及公用设施管理人员负责维护，实行巡查制度，建档记录，由工程主任监督。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b. 确机电设备完好无损及正常运行。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c．配备专业的工程技术人员，所有维修人员全部持证上岗，实施24小时专人值班，出现故障及时排除。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供电</w:t>
            </w:r>
            <w:r w:rsidRPr="001745F4">
              <w:rPr>
                <w:rFonts w:ascii="Times New Roman" w:hAnsi="Times New Roman" w:hint="eastAsia"/>
                <w:szCs w:val="21"/>
              </w:rPr>
              <w:t>设备完好率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a. 指定机电设备及公用设施管理人员负责维护，实行巡查制度，建档记录，由工程主任监督。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b. 确机电设备完好无损及正常运行。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c．配备专业的工程技术人员，所有维修人员全部持证上岗，实施24小时专人值班，出现故障及时排除。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空调</w:t>
            </w:r>
            <w:r w:rsidRPr="001745F4">
              <w:rPr>
                <w:rFonts w:ascii="Times New Roman" w:hAnsi="Times New Roman" w:hint="eastAsia"/>
                <w:szCs w:val="21"/>
              </w:rPr>
              <w:t>设备完好率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a. 指定机电设备及公用设施管理人员负责维护，实行巡查制度，建档记录，由工程主任监督。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b. 确机电设备完好无损及正常运行。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c．配备专业的工程技术人员，所有维修人员全部持证上岗，实施24小时专人值班，出现故障及时排除。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卫生服务承诺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a.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严格执行保洁责任制和检查制度，建档记录, 倡导全员保洁意识，由客服中心监督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b.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445D7">
              <w:rPr>
                <w:rFonts w:ascii="宋体" w:hAnsi="宋体"/>
                <w:kern w:val="0"/>
                <w:szCs w:val="21"/>
              </w:rPr>
              <w:t>垃圾日产日清，封闭转运，杜绝二次污染，实施垃圾分类处理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>，加强宣传教育，提高业主保洁意识</w:t>
            </w:r>
            <w:r w:rsidRPr="006445D7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/>
                <w:kern w:val="0"/>
                <w:szCs w:val="21"/>
              </w:rPr>
              <w:t>c.</w:t>
            </w:r>
            <w:r w:rsidRPr="006445D7">
              <w:rPr>
                <w:rFonts w:ascii="宋体" w:hAnsi="宋体" w:hint="eastAsia"/>
                <w:kern w:val="0"/>
                <w:szCs w:val="21"/>
              </w:rPr>
              <w:t xml:space="preserve"> 保洁区内实行卫生责任区包干，指定专职全天8小时进行保洁工作，建立每天巡视制度，非工作日定期大扫除制度。</w:t>
            </w:r>
          </w:p>
          <w:p w:rsidR="003516F6" w:rsidRPr="006445D7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6445D7">
              <w:rPr>
                <w:rFonts w:ascii="宋体" w:hAnsi="宋体" w:hint="eastAsia"/>
                <w:kern w:val="0"/>
                <w:szCs w:val="21"/>
              </w:rPr>
              <w:t>d. 确保保洁设施完好，空气清新，环境无污染。</w:t>
            </w:r>
          </w:p>
          <w:p w:rsidR="003516F6" w:rsidRPr="00471573" w:rsidRDefault="003516F6" w:rsidP="00E37918">
            <w:pPr>
              <w:snapToGrid w:val="0"/>
              <w:jc w:val="left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e．建立消杀工作管理制度，有效控制鼠、</w:t>
            </w:r>
            <w:proofErr w:type="gramStart"/>
            <w:r w:rsidRPr="00471573">
              <w:rPr>
                <w:rFonts w:ascii="宋体" w:hAnsi="宋体" w:hint="eastAsia"/>
                <w:kern w:val="0"/>
                <w:szCs w:val="21"/>
              </w:rPr>
              <w:t>蟑</w:t>
            </w:r>
            <w:proofErr w:type="gramEnd"/>
            <w:r w:rsidRPr="00471573">
              <w:rPr>
                <w:rFonts w:ascii="宋体" w:hAnsi="宋体" w:hint="eastAsia"/>
                <w:kern w:val="0"/>
                <w:szCs w:val="21"/>
              </w:rPr>
              <w:t>、蝇、蚊等害虫孽生。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保密承诺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Default="003516F6" w:rsidP="00E37918">
            <w:pPr>
              <w:snapToGrid w:val="0"/>
              <w:jc w:val="left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涉密率0%</w:t>
            </w:r>
          </w:p>
          <w:p w:rsidR="003516F6" w:rsidRPr="001745F4" w:rsidRDefault="003516F6" w:rsidP="00E37918">
            <w:pPr>
              <w:snapToGrid w:val="0"/>
              <w:jc w:val="left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泄密率0%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258A5" w:rsidRDefault="003516F6" w:rsidP="003516F6">
            <w:pPr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 w:hint="eastAsia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全员签订保密协议;</w:t>
            </w:r>
          </w:p>
          <w:p w:rsidR="003516F6" w:rsidRPr="00B258A5" w:rsidRDefault="003516F6" w:rsidP="003516F6">
            <w:pPr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 w:hint="eastAsia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满足招标文件要求;</w:t>
            </w:r>
          </w:p>
          <w:p w:rsidR="003516F6" w:rsidRPr="00B258A5" w:rsidRDefault="003516F6" w:rsidP="003516F6">
            <w:pPr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 w:hint="eastAsia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严格执行公司的保密原则:“知道的不说，不知道的不问，不该看的不看，不该动的不动”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258A5" w:rsidRDefault="003516F6" w:rsidP="00E37918">
            <w:pPr>
              <w:snapToGrid w:val="0"/>
              <w:rPr>
                <w:rFonts w:ascii="宋体" w:hAnsi="宋体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办公区秩序管理承诺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治安案件发生率1%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治安案件发生率</w:t>
            </w:r>
            <w:r w:rsidRPr="005C79BF">
              <w:rPr>
                <w:rFonts w:ascii="宋体" w:hAnsi="宋体" w:hint="eastAsia"/>
                <w:szCs w:val="21"/>
              </w:rPr>
              <w:t>≤0.1％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a. 实行24小时保安巡查制度。落实保安岗位职责，明确责任区域，力保年度无重大刑事案件发生，以确保物业使用人的人身及财产安全。</w:t>
            </w:r>
          </w:p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b. 实行半军事化管理，定期进行军事素质和业务技能培训，不断提高处理可疑或突发事件的能力。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c．树立“全员防范”的安全防范意识。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258A5" w:rsidRDefault="003516F6" w:rsidP="00E37918">
            <w:pPr>
              <w:snapToGrid w:val="0"/>
              <w:rPr>
                <w:rFonts w:ascii="宋体" w:hAnsi="宋体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违章发生与处理率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Times New Roman" w:hAnsi="Times New Roman"/>
                <w:szCs w:val="21"/>
              </w:rPr>
              <w:t>0%</w:t>
            </w:r>
            <w:r w:rsidRPr="00B42111">
              <w:rPr>
                <w:rFonts w:ascii="黑体" w:eastAsia="黑体" w:hAnsi="宋体" w:hint="eastAsia"/>
                <w:bCs/>
                <w:szCs w:val="21"/>
              </w:rPr>
              <w:t>；</w:t>
            </w:r>
            <w:r w:rsidRPr="00B42111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42111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Times New Roman" w:hAnsi="Times New Roman"/>
                <w:szCs w:val="21"/>
              </w:rPr>
              <w:t>0%</w:t>
            </w:r>
            <w:r w:rsidRPr="00B42111">
              <w:rPr>
                <w:rFonts w:ascii="黑体" w:eastAsia="黑体" w:hAnsi="宋体" w:hint="eastAsia"/>
                <w:bCs/>
                <w:szCs w:val="21"/>
              </w:rPr>
              <w:t>；</w:t>
            </w:r>
            <w:r w:rsidRPr="00B42111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/>
                <w:kern w:val="0"/>
                <w:szCs w:val="21"/>
              </w:rPr>
              <w:t>a.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特种作业人员持证上岗。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b. 定期培训</w:t>
            </w:r>
            <w:r w:rsidRPr="00B42111">
              <w:rPr>
                <w:rFonts w:ascii="宋体" w:hAnsi="宋体"/>
                <w:kern w:val="0"/>
                <w:szCs w:val="21"/>
              </w:rPr>
              <w:t>员工的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岗位职责、操作规范，定期考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lastRenderedPageBreak/>
              <w:t>核。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c. 加强员工安全、消防教育，树立良好行为习惯。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d. 确保管理人员不下达违章指令，不野蛮作业。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e. </w:t>
            </w:r>
            <w:r w:rsidRPr="00B42111">
              <w:rPr>
                <w:rFonts w:ascii="宋体" w:hAnsi="宋体" w:hint="eastAsia"/>
                <w:kern w:val="21"/>
                <w:szCs w:val="21"/>
              </w:rPr>
              <w:t>主管定期巡检，及时纠正不规范操作。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f. </w:t>
            </w:r>
            <w:r w:rsidRPr="00B42111">
              <w:rPr>
                <w:rFonts w:ascii="宋体" w:hAnsi="宋体" w:hint="eastAsia"/>
                <w:kern w:val="21"/>
                <w:szCs w:val="21"/>
              </w:rPr>
              <w:t>明确奖惩制度，建立健全责任追究制度。</w:t>
            </w:r>
          </w:p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21"/>
                <w:szCs w:val="21"/>
              </w:rPr>
              <w:t xml:space="preserve">g. 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违章</w:t>
            </w:r>
            <w:r w:rsidRPr="00B42111">
              <w:rPr>
                <w:rFonts w:ascii="宋体" w:hAnsi="宋体"/>
                <w:kern w:val="0"/>
                <w:szCs w:val="21"/>
              </w:rPr>
              <w:t>处理率作为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主管</w:t>
            </w:r>
            <w:r w:rsidRPr="00B42111">
              <w:rPr>
                <w:rFonts w:ascii="宋体" w:hAnsi="宋体"/>
                <w:kern w:val="0"/>
                <w:szCs w:val="21"/>
              </w:rPr>
              <w:t>及员工每月工作考核的重要指标直接与工资挂钩。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h. 建立巡视制度，跟踪管理，及时发现及时处理并记录，增强宣传力度，杜绝违章现象的发生。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lastRenderedPageBreak/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投诉率与处理率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42111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Times New Roman" w:hAnsi="Times New Roman"/>
                <w:szCs w:val="21"/>
              </w:rPr>
              <w:t>0.</w:t>
            </w:r>
            <w:r w:rsidRPr="00B42111">
              <w:rPr>
                <w:rFonts w:ascii="Times New Roman" w:hAnsi="Times New Roman" w:hint="eastAsia"/>
                <w:szCs w:val="21"/>
              </w:rPr>
              <w:t>2</w:t>
            </w:r>
            <w:r w:rsidRPr="00B42111">
              <w:rPr>
                <w:rFonts w:ascii="Times New Roman" w:hAnsi="Times New Roman"/>
                <w:szCs w:val="21"/>
              </w:rPr>
              <w:t>%</w:t>
            </w:r>
            <w:r w:rsidRPr="00B42111">
              <w:rPr>
                <w:rFonts w:ascii="Times New Roman" w:hAnsi="Times New Roman" w:hint="eastAsia"/>
                <w:szCs w:val="21"/>
              </w:rPr>
              <w:t>；</w:t>
            </w:r>
            <w:r w:rsidRPr="00B42111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42111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Times New Roman" w:hAnsi="Times New Roman"/>
                <w:szCs w:val="21"/>
              </w:rPr>
              <w:t>0.</w:t>
            </w:r>
            <w:r w:rsidRPr="00B42111">
              <w:rPr>
                <w:rFonts w:ascii="Times New Roman" w:hAnsi="Times New Roman" w:hint="eastAsia"/>
                <w:szCs w:val="21"/>
              </w:rPr>
              <w:t>1</w:t>
            </w:r>
            <w:r w:rsidRPr="00B42111">
              <w:rPr>
                <w:rFonts w:ascii="Times New Roman" w:hAnsi="Times New Roman"/>
                <w:szCs w:val="21"/>
              </w:rPr>
              <w:t>%</w:t>
            </w:r>
            <w:r w:rsidRPr="00B42111">
              <w:rPr>
                <w:rFonts w:ascii="Times New Roman" w:hAnsi="Times New Roman" w:hint="eastAsia"/>
                <w:szCs w:val="21"/>
              </w:rPr>
              <w:t>；</w:t>
            </w:r>
            <w:r w:rsidRPr="00B42111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B42111">
              <w:rPr>
                <w:rFonts w:ascii="宋体" w:hAnsi="宋体"/>
                <w:kern w:val="0"/>
                <w:szCs w:val="21"/>
              </w:rPr>
              <w:t>a.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按照政策规定，作好各项工作，提高管理人员素质，</w:t>
            </w:r>
            <w:r w:rsidRPr="00B42111">
              <w:rPr>
                <w:rFonts w:ascii="宋体" w:hAnsi="宋体"/>
                <w:kern w:val="0"/>
                <w:szCs w:val="21"/>
              </w:rPr>
              <w:t>不断培养和树立员工的服务意识，将“顾客满意经营”的核心价值理念纳入到每个员工的价值体系中。</w:t>
            </w:r>
          </w:p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/>
                <w:kern w:val="0"/>
                <w:szCs w:val="21"/>
              </w:rPr>
              <w:t>b.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加强与物业使用人之间的沟通，定期征求物业使用人意见，主动改进工作；定期举行物业使用人座谈会，了解物业使用人的愿望及要求，满足物业使用人的合理的要求，</w:t>
            </w:r>
            <w:r w:rsidRPr="00B42111">
              <w:rPr>
                <w:rFonts w:ascii="宋体" w:hAnsi="宋体"/>
                <w:kern w:val="0"/>
                <w:szCs w:val="21"/>
              </w:rPr>
              <w:t>保持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物业使用人</w:t>
            </w:r>
            <w:r w:rsidRPr="00B42111">
              <w:rPr>
                <w:rFonts w:ascii="宋体" w:hAnsi="宋体"/>
                <w:kern w:val="0"/>
                <w:szCs w:val="21"/>
              </w:rPr>
              <w:t>和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物业服务中心</w:t>
            </w:r>
            <w:r w:rsidRPr="00B42111">
              <w:rPr>
                <w:rFonts w:ascii="宋体" w:hAnsi="宋体"/>
                <w:kern w:val="0"/>
                <w:szCs w:val="21"/>
              </w:rPr>
              <w:t>之间沟通渠道畅通，设立投诉电话和投诉邮箱，持续提供超越客户期望的服务，及时改进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物业服务中心</w:t>
            </w:r>
            <w:r w:rsidRPr="00B42111">
              <w:rPr>
                <w:rFonts w:ascii="宋体" w:hAnsi="宋体"/>
                <w:kern w:val="0"/>
                <w:szCs w:val="21"/>
              </w:rPr>
              <w:t>工作中存在的问题和缺点。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ind w:leftChars="6" w:left="13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c</w:t>
            </w:r>
            <w:r w:rsidRPr="00B42111">
              <w:rPr>
                <w:rFonts w:ascii="宋体" w:hAnsi="宋体"/>
                <w:kern w:val="0"/>
                <w:szCs w:val="21"/>
              </w:rPr>
              <w:t>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B42111">
              <w:rPr>
                <w:rFonts w:ascii="宋体" w:hAnsi="宋体"/>
                <w:kern w:val="0"/>
                <w:szCs w:val="21"/>
              </w:rPr>
              <w:t>设立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客服人员</w:t>
            </w:r>
            <w:r w:rsidRPr="00B42111">
              <w:rPr>
                <w:rFonts w:ascii="宋体" w:hAnsi="宋体"/>
                <w:kern w:val="0"/>
                <w:szCs w:val="21"/>
              </w:rPr>
              <w:t>值班，接受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客户</w:t>
            </w:r>
            <w:r w:rsidRPr="00B42111">
              <w:rPr>
                <w:rFonts w:ascii="宋体" w:hAnsi="宋体"/>
                <w:kern w:val="0"/>
                <w:szCs w:val="21"/>
              </w:rPr>
              <w:t>的各类投诉。值班员实</w:t>
            </w:r>
            <w:proofErr w:type="gramStart"/>
            <w:r w:rsidRPr="00B42111">
              <w:rPr>
                <w:rFonts w:ascii="宋体" w:hAnsi="宋体"/>
                <w:kern w:val="0"/>
                <w:szCs w:val="21"/>
              </w:rPr>
              <w:t>行首问</w:t>
            </w:r>
            <w:proofErr w:type="gramEnd"/>
            <w:r w:rsidRPr="00B42111">
              <w:rPr>
                <w:rFonts w:ascii="宋体" w:hAnsi="宋体"/>
                <w:kern w:val="0"/>
                <w:szCs w:val="21"/>
              </w:rPr>
              <w:t>责任制，做好投诉记录，并根据投诉内容传递至相关责任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组</w:t>
            </w:r>
            <w:r w:rsidRPr="00B42111">
              <w:rPr>
                <w:rFonts w:ascii="宋体" w:hAnsi="宋体"/>
                <w:kern w:val="0"/>
                <w:szCs w:val="21"/>
              </w:rPr>
              <w:t>并跟踪最终处理结果。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ind w:leftChars="6" w:left="13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d</w:t>
            </w:r>
            <w:r w:rsidRPr="00B42111">
              <w:rPr>
                <w:rFonts w:ascii="宋体" w:hAnsi="宋体"/>
                <w:kern w:val="0"/>
                <w:szCs w:val="21"/>
              </w:rPr>
              <w:t>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B42111">
              <w:rPr>
                <w:rFonts w:ascii="宋体" w:hAnsi="宋体"/>
                <w:kern w:val="0"/>
                <w:szCs w:val="21"/>
              </w:rPr>
              <w:t>各责任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组</w:t>
            </w:r>
            <w:r w:rsidRPr="00B42111">
              <w:rPr>
                <w:rFonts w:ascii="宋体" w:hAnsi="宋体"/>
                <w:kern w:val="0"/>
                <w:szCs w:val="21"/>
              </w:rPr>
              <w:t>接到投诉后应立即采取措施，并在预定时间内向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客户</w:t>
            </w:r>
            <w:r w:rsidRPr="00B42111">
              <w:rPr>
                <w:rFonts w:ascii="宋体" w:hAnsi="宋体"/>
                <w:kern w:val="0"/>
                <w:szCs w:val="21"/>
              </w:rPr>
              <w:t>回复。暂时无法解决的问题应制</w:t>
            </w:r>
            <w:proofErr w:type="gramStart"/>
            <w:r w:rsidRPr="00B42111">
              <w:rPr>
                <w:rFonts w:ascii="宋体" w:hAnsi="宋体"/>
                <w:kern w:val="0"/>
                <w:szCs w:val="21"/>
              </w:rPr>
              <w:t>订解决</w:t>
            </w:r>
            <w:proofErr w:type="gramEnd"/>
            <w:r w:rsidRPr="00B42111">
              <w:rPr>
                <w:rFonts w:ascii="宋体" w:hAnsi="宋体"/>
                <w:kern w:val="0"/>
                <w:szCs w:val="21"/>
              </w:rPr>
              <w:t>计划并向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客户</w:t>
            </w:r>
            <w:r w:rsidRPr="00B42111">
              <w:rPr>
                <w:rFonts w:ascii="宋体" w:hAnsi="宋体"/>
                <w:kern w:val="0"/>
                <w:szCs w:val="21"/>
              </w:rPr>
              <w:t>进行解释。</w:t>
            </w:r>
          </w:p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e</w:t>
            </w:r>
            <w:r w:rsidRPr="00B42111">
              <w:rPr>
                <w:rFonts w:ascii="宋体" w:hAnsi="宋体"/>
                <w:kern w:val="0"/>
                <w:szCs w:val="21"/>
              </w:rPr>
              <w:t>.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B42111">
              <w:rPr>
                <w:rFonts w:ascii="宋体" w:hAnsi="宋体"/>
                <w:kern w:val="0"/>
                <w:szCs w:val="21"/>
              </w:rPr>
              <w:t>投诉处理率作为员工每月工作考核的重要指标直接与工资挂钩。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f. 将投诉及时处理及记录并建立回访制度（处理：立即处理，分类考虑可能处理的时间，一般不超过半天）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管理人员培训合格率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100%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42111" w:rsidRDefault="003516F6" w:rsidP="00E37918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B42111">
              <w:rPr>
                <w:rFonts w:ascii="宋体" w:hAnsi="宋体" w:hint="eastAsia"/>
                <w:kern w:val="0"/>
                <w:szCs w:val="21"/>
              </w:rPr>
              <w:t>a. 建立培训考核制度，对员工分别进行入职、在职及升职的培训，并予以考核，不合格者淘汰。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b. 对于特种作业人员，实行外送有关部门进行培训考核，并监督其上岗作业证的有效期，确保培训合格率达到100％，以此确保员工的高素质，杜绝无证人员违章作业。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ascii="Times New Roman" w:hAnsi="Times New Roman" w:hint="eastAsia"/>
                <w:szCs w:val="21"/>
              </w:rPr>
              <w:t>用户对物业管理的满意率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42111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黑体" w:eastAsia="黑体" w:hAnsi="宋体" w:hint="eastAsia"/>
                <w:bCs/>
                <w:szCs w:val="21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42111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B42111">
              <w:rPr>
                <w:rFonts w:ascii="黑体" w:eastAsia="黑体" w:hAnsi="宋体" w:hint="eastAsia"/>
                <w:bCs/>
                <w:szCs w:val="21"/>
              </w:rPr>
              <w:t>99%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B42111">
              <w:rPr>
                <w:rFonts w:ascii="宋体" w:hAnsi="宋体"/>
                <w:kern w:val="0"/>
                <w:szCs w:val="21"/>
              </w:rPr>
              <w:t>a.实行开放管理，公开服务内容、质量标准，使</w:t>
            </w:r>
            <w:r w:rsidRPr="00B42111">
              <w:rPr>
                <w:rFonts w:ascii="宋体" w:hAnsi="宋体"/>
                <w:kern w:val="0"/>
                <w:szCs w:val="21"/>
              </w:rPr>
              <w:lastRenderedPageBreak/>
              <w:t>物业工作始终处于监督之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下</w:t>
            </w:r>
            <w:r w:rsidRPr="00B42111">
              <w:rPr>
                <w:rFonts w:ascii="宋体" w:hAnsi="宋体"/>
                <w:kern w:val="0"/>
                <w:szCs w:val="21"/>
              </w:rPr>
              <w:t>。</w:t>
            </w:r>
          </w:p>
          <w:p w:rsidR="003516F6" w:rsidRPr="00B42111" w:rsidRDefault="003516F6" w:rsidP="00E37918">
            <w:pPr>
              <w:shd w:val="clear" w:color="auto" w:fill="FFFFFF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kern w:val="21"/>
                <w:szCs w:val="21"/>
              </w:rPr>
            </w:pPr>
            <w:r w:rsidRPr="00B42111">
              <w:rPr>
                <w:rFonts w:ascii="宋体" w:hAnsi="宋体"/>
                <w:kern w:val="0"/>
                <w:szCs w:val="21"/>
              </w:rPr>
              <w:t>b.每年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做</w:t>
            </w:r>
            <w:r w:rsidRPr="00B42111">
              <w:rPr>
                <w:rFonts w:ascii="宋体" w:hAnsi="宋体"/>
                <w:kern w:val="0"/>
                <w:szCs w:val="21"/>
              </w:rPr>
              <w:t>一次顾客满意度测评，由</w:t>
            </w:r>
            <w:r w:rsidRPr="00B42111">
              <w:rPr>
                <w:rFonts w:ascii="宋体" w:hAnsi="宋体" w:hint="eastAsia"/>
                <w:kern w:val="0"/>
                <w:szCs w:val="21"/>
              </w:rPr>
              <w:t>项目经理</w:t>
            </w:r>
            <w:r w:rsidRPr="00B42111">
              <w:rPr>
                <w:rFonts w:ascii="宋体" w:hAnsi="宋体"/>
                <w:kern w:val="0"/>
                <w:szCs w:val="21"/>
              </w:rPr>
              <w:t>对调查结果及反馈意见进行分析，及时调整和改进方案。对不合格</w:t>
            </w:r>
            <w:proofErr w:type="gramStart"/>
            <w:r w:rsidRPr="00B42111">
              <w:rPr>
                <w:rFonts w:ascii="宋体" w:hAnsi="宋体"/>
                <w:kern w:val="0"/>
                <w:szCs w:val="21"/>
              </w:rPr>
              <w:t>项提出</w:t>
            </w:r>
            <w:proofErr w:type="gramEnd"/>
            <w:r w:rsidRPr="00B42111">
              <w:rPr>
                <w:rFonts w:ascii="宋体" w:hAnsi="宋体"/>
                <w:kern w:val="0"/>
                <w:szCs w:val="21"/>
              </w:rPr>
              <w:t>纠正预防措施，并将实施结果公布。</w:t>
            </w:r>
          </w:p>
          <w:p w:rsidR="003516F6" w:rsidRPr="00471573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 w:rsidRPr="00471573">
              <w:rPr>
                <w:rFonts w:ascii="宋体" w:hAnsi="宋体" w:hint="eastAsia"/>
                <w:kern w:val="0"/>
                <w:szCs w:val="21"/>
              </w:rPr>
              <w:t>c</w:t>
            </w:r>
            <w:r w:rsidRPr="00471573">
              <w:rPr>
                <w:rFonts w:ascii="宋体" w:hAnsi="宋体"/>
                <w:kern w:val="0"/>
                <w:szCs w:val="21"/>
              </w:rPr>
              <w:t>.通过每季度召开一次质量分析会，每半年组织一次内部质量审核，每年开展一次管理评审等活动，不断改进和完善质量保证体系，确保客户满意。</w:t>
            </w:r>
          </w:p>
        </w:tc>
      </w:tr>
      <w:tr w:rsidR="003516F6" w:rsidRPr="001745F4" w:rsidTr="00E37918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1745F4">
              <w:rPr>
                <w:rFonts w:ascii="黑体" w:eastAsia="黑体" w:hAnsi="宋体" w:hint="eastAsia"/>
                <w:bCs/>
                <w:szCs w:val="21"/>
              </w:rPr>
              <w:lastRenderedPageBreak/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rPr>
                <w:szCs w:val="21"/>
              </w:rPr>
            </w:pPr>
            <w:r w:rsidRPr="001745F4">
              <w:rPr>
                <w:rFonts w:hint="eastAsia"/>
                <w:szCs w:val="21"/>
              </w:rPr>
              <w:t>愿意承受的有关违约责任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1745F4" w:rsidRDefault="003516F6" w:rsidP="00E37918">
            <w:pPr>
              <w:snapToGrid w:val="0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F6" w:rsidRPr="00B258A5" w:rsidRDefault="003516F6" w:rsidP="00E37918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愿意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6F6" w:rsidRPr="00B258A5" w:rsidRDefault="003516F6" w:rsidP="00E37918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258A5">
              <w:rPr>
                <w:rFonts w:ascii="宋体" w:hAnsi="宋体" w:hint="eastAsia"/>
                <w:bCs/>
                <w:szCs w:val="21"/>
              </w:rPr>
              <w:t>同意招标文件中对违约方的处理意见</w:t>
            </w:r>
          </w:p>
        </w:tc>
      </w:tr>
    </w:tbl>
    <w:p w:rsidR="003516F6" w:rsidRPr="001745F4" w:rsidRDefault="003516F6" w:rsidP="003516F6">
      <w:pPr>
        <w:spacing w:line="400" w:lineRule="atLeast"/>
        <w:ind w:leftChars="150" w:left="315"/>
        <w:rPr>
          <w:rFonts w:ascii="Times New Roman" w:hAnsi="Times New Roman"/>
          <w:sz w:val="24"/>
          <w:szCs w:val="24"/>
        </w:rPr>
      </w:pPr>
      <w:r w:rsidRPr="001745F4">
        <w:rPr>
          <w:rFonts w:ascii="Times New Roman" w:hAnsi="Times New Roman" w:hint="eastAsia"/>
          <w:sz w:val="24"/>
          <w:szCs w:val="24"/>
        </w:rPr>
        <w:t>注：服务标准及内容为投标人对本项目的服务内容和服务承诺。</w:t>
      </w:r>
    </w:p>
    <w:p w:rsidR="007B74CC" w:rsidRPr="003516F6" w:rsidRDefault="007B74CC">
      <w:bookmarkStart w:id="0" w:name="_GoBack"/>
      <w:bookmarkEnd w:id="0"/>
    </w:p>
    <w:sectPr w:rsidR="007B74CC" w:rsidRPr="003516F6" w:rsidSect="00462C7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FC" w:rsidRDefault="00BF01FC" w:rsidP="003516F6">
      <w:r>
        <w:separator/>
      </w:r>
    </w:p>
  </w:endnote>
  <w:endnote w:type="continuationSeparator" w:id="0">
    <w:p w:rsidR="00BF01FC" w:rsidRDefault="00BF01FC" w:rsidP="0035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FC" w:rsidRDefault="00BF01FC" w:rsidP="003516F6">
      <w:r>
        <w:separator/>
      </w:r>
    </w:p>
  </w:footnote>
  <w:footnote w:type="continuationSeparator" w:id="0">
    <w:p w:rsidR="00BF01FC" w:rsidRDefault="00BF01FC" w:rsidP="0035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AF8" w:rsidRPr="00355AF8" w:rsidRDefault="00BF01FC" w:rsidP="00355AF8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100" w:firstLine="2640"/>
      <w:rPr>
        <w:sz w:val="18"/>
        <w:szCs w:val="18"/>
      </w:rPr>
    </w:pPr>
    <w:r w:rsidRPr="00355AF8">
      <w:rPr>
        <w:rFonts w:ascii="仿宋" w:eastAsia="仿宋" w:hAnsi="仿宋" w:hint="eastAsia"/>
        <w:sz w:val="24"/>
        <w:szCs w:val="24"/>
      </w:rPr>
      <w:t>北京房修</w:t>
    </w:r>
    <w:proofErr w:type="gramStart"/>
    <w:r w:rsidRPr="00355AF8">
      <w:rPr>
        <w:rFonts w:ascii="仿宋" w:eastAsia="仿宋" w:hAnsi="仿宋" w:hint="eastAsia"/>
        <w:sz w:val="24"/>
        <w:szCs w:val="24"/>
      </w:rPr>
      <w:t>一</w:t>
    </w:r>
    <w:proofErr w:type="gramEnd"/>
    <w:r w:rsidRPr="00355AF8">
      <w:rPr>
        <w:rFonts w:ascii="仿宋" w:eastAsia="仿宋" w:hAnsi="仿宋" w:hint="eastAsia"/>
        <w:sz w:val="24"/>
        <w:szCs w:val="24"/>
      </w:rPr>
      <w:t>物业管理有限公司</w:t>
    </w:r>
    <w:r w:rsidRPr="00355AF8">
      <w:rPr>
        <w:rFonts w:ascii="仿宋" w:eastAsia="仿宋" w:hAnsi="仿宋" w:hint="eastAsia"/>
        <w:sz w:val="24"/>
        <w:szCs w:val="24"/>
      </w:rPr>
      <w:t xml:space="preserve">                  </w:t>
    </w:r>
    <w:r w:rsidR="003516F6">
      <w:rPr>
        <w:rFonts w:ascii="仿宋" w:eastAsia="仿宋" w:hAnsi="仿宋"/>
        <w:noProof/>
        <w:sz w:val="24"/>
        <w:szCs w:val="24"/>
      </w:rPr>
      <w:drawing>
        <wp:inline distT="0" distB="0" distL="0" distR="0">
          <wp:extent cx="133350" cy="142875"/>
          <wp:effectExtent l="0" t="0" r="0" b="9525"/>
          <wp:docPr id="1" name="图片 1" descr="房修一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房修一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B23"/>
    <w:multiLevelType w:val="hybridMultilevel"/>
    <w:tmpl w:val="67D85D70"/>
    <w:lvl w:ilvl="0" w:tplc="51A6C71E">
      <w:start w:val="1"/>
      <w:numFmt w:val="decimal"/>
      <w:lvlText w:val="（%1）"/>
      <w:lvlJc w:val="left"/>
      <w:pPr>
        <w:tabs>
          <w:tab w:val="num" w:pos="1368"/>
        </w:tabs>
        <w:ind w:left="1368" w:hanging="360"/>
      </w:pPr>
      <w:rPr>
        <w:rFonts w:cs="Times New Roman"/>
        <w:b w:val="0"/>
      </w:rPr>
    </w:lvl>
    <w:lvl w:ilvl="1" w:tplc="51407EE4">
      <w:start w:val="1"/>
      <w:numFmt w:val="decimalEnclosedCircle"/>
      <w:lvlText w:val="%2"/>
      <w:lvlJc w:val="left"/>
      <w:pPr>
        <w:ind w:left="1788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72658B"/>
    <w:multiLevelType w:val="hybridMultilevel"/>
    <w:tmpl w:val="A83ED00A"/>
    <w:lvl w:ilvl="0" w:tplc="346EAA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36"/>
    <w:rsid w:val="003516F6"/>
    <w:rsid w:val="007B74CC"/>
    <w:rsid w:val="008A7F36"/>
    <w:rsid w:val="00B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6F6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3516F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3516F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516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16F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6F6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3516F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3516F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516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16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2</cp:revision>
  <dcterms:created xsi:type="dcterms:W3CDTF">2017-12-21T02:45:00Z</dcterms:created>
  <dcterms:modified xsi:type="dcterms:W3CDTF">2017-12-21T02:45:00Z</dcterms:modified>
</cp:coreProperties>
</file>