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78A" w:rsidRPr="00B508B7" w:rsidRDefault="006F578A" w:rsidP="006F578A">
      <w:pPr>
        <w:tabs>
          <w:tab w:val="left" w:pos="420"/>
        </w:tabs>
        <w:spacing w:before="260" w:after="260" w:line="600" w:lineRule="exact"/>
        <w:jc w:val="center"/>
        <w:outlineLvl w:val="1"/>
        <w:rPr>
          <w:rFonts w:ascii="方正小标宋简体" w:eastAsia="方正小标宋简体" w:hAnsi="宋体" w:cs="宋体"/>
          <w:bCs/>
          <w:kern w:val="0"/>
          <w:sz w:val="32"/>
          <w:szCs w:val="32"/>
        </w:rPr>
      </w:pPr>
      <w:bookmarkStart w:id="0" w:name="_Toc447719179"/>
      <w:r w:rsidRPr="00B508B7">
        <w:rPr>
          <w:rFonts w:ascii="方正小标宋简体" w:eastAsia="方正小标宋简体" w:hAnsi="宋体" w:cs="宋体" w:hint="eastAsia"/>
          <w:bCs/>
          <w:kern w:val="0"/>
          <w:sz w:val="32"/>
          <w:szCs w:val="32"/>
        </w:rPr>
        <w:t>项目总体要求</w:t>
      </w:r>
      <w:bookmarkEnd w:id="0"/>
    </w:p>
    <w:p w:rsidR="006F578A" w:rsidRPr="006F578A" w:rsidRDefault="006F578A" w:rsidP="006F578A">
      <w:pPr>
        <w:snapToGrid w:val="0"/>
        <w:spacing w:line="600" w:lineRule="exact"/>
        <w:rPr>
          <w:rFonts w:asciiTheme="majorEastAsia" w:eastAsiaTheme="majorEastAsia" w:hAnsiTheme="majorEastAsia"/>
          <w:b/>
          <w:sz w:val="28"/>
          <w:szCs w:val="28"/>
        </w:rPr>
      </w:pPr>
      <w:r w:rsidRPr="006F578A">
        <w:rPr>
          <w:rFonts w:asciiTheme="majorEastAsia" w:eastAsiaTheme="majorEastAsia" w:hAnsiTheme="majorEastAsia" w:hint="eastAsia"/>
          <w:b/>
          <w:sz w:val="28"/>
          <w:szCs w:val="28"/>
        </w:rPr>
        <w:t xml:space="preserve">    一、</w:t>
      </w:r>
      <w:r w:rsidRPr="006F578A">
        <w:rPr>
          <w:rFonts w:asciiTheme="majorEastAsia" w:eastAsiaTheme="majorEastAsia" w:hAnsiTheme="majorEastAsia" w:hint="eastAsia"/>
          <w:sz w:val="28"/>
          <w:szCs w:val="28"/>
        </w:rPr>
        <w:t>本部分内容是根据本项目实际情况制定的。</w:t>
      </w:r>
    </w:p>
    <w:p w:rsidR="006F578A" w:rsidRPr="006F578A" w:rsidRDefault="006F578A" w:rsidP="006F578A">
      <w:pPr>
        <w:snapToGrid w:val="0"/>
        <w:spacing w:line="600" w:lineRule="exact"/>
        <w:rPr>
          <w:rFonts w:asciiTheme="majorEastAsia" w:eastAsiaTheme="majorEastAsia" w:hAnsiTheme="majorEastAsia"/>
          <w:b/>
          <w:sz w:val="28"/>
          <w:szCs w:val="28"/>
        </w:rPr>
      </w:pPr>
      <w:r w:rsidRPr="006F578A">
        <w:rPr>
          <w:rFonts w:asciiTheme="majorEastAsia" w:eastAsiaTheme="majorEastAsia" w:hAnsiTheme="majorEastAsia" w:hint="eastAsia"/>
          <w:b/>
          <w:sz w:val="28"/>
          <w:szCs w:val="28"/>
        </w:rPr>
        <w:t xml:space="preserve">    二、</w:t>
      </w:r>
      <w:r w:rsidRPr="006F578A">
        <w:rPr>
          <w:rFonts w:asciiTheme="majorEastAsia" w:eastAsiaTheme="majorEastAsia" w:hAnsiTheme="majorEastAsia" w:hint="eastAsia"/>
          <w:sz w:val="28"/>
          <w:szCs w:val="28"/>
        </w:rPr>
        <w:t>投标人必须仔细阅读本部分的全部条款。对本部分中存在的任何疑问、遗漏或相互矛盾之处，或是对于相关要求不清楚，认为存在歧视、限制的情况，投标人可以向采购中心寻求书面澄清。</w:t>
      </w:r>
    </w:p>
    <w:p w:rsidR="006F578A" w:rsidRPr="006F578A" w:rsidRDefault="006F578A" w:rsidP="006F578A">
      <w:pPr>
        <w:snapToGrid w:val="0"/>
        <w:spacing w:line="600" w:lineRule="exact"/>
        <w:rPr>
          <w:rFonts w:asciiTheme="majorEastAsia" w:eastAsiaTheme="majorEastAsia" w:hAnsiTheme="majorEastAsia"/>
          <w:b/>
          <w:sz w:val="28"/>
          <w:szCs w:val="28"/>
        </w:rPr>
      </w:pPr>
      <w:r w:rsidRPr="006F578A">
        <w:rPr>
          <w:rFonts w:asciiTheme="majorEastAsia" w:eastAsiaTheme="majorEastAsia" w:hAnsiTheme="majorEastAsia" w:hint="eastAsia"/>
          <w:b/>
          <w:sz w:val="28"/>
          <w:szCs w:val="28"/>
        </w:rPr>
        <w:t xml:space="preserve">    三、</w:t>
      </w:r>
      <w:r w:rsidRPr="006F578A">
        <w:rPr>
          <w:rFonts w:asciiTheme="majorEastAsia" w:eastAsiaTheme="majorEastAsia" w:hAnsiTheme="majorEastAsia" w:hint="eastAsia"/>
          <w:sz w:val="28"/>
          <w:szCs w:val="28"/>
        </w:rPr>
        <w:t>本部分所列明的工艺、材料和设备的标准以及参照的品牌或分类号仅起说明作用，并没有任何限制性，投标人在投标中可以选用替代标准，品牌或分类号，但这些替代应当等于或优于文件技术要求。</w:t>
      </w:r>
    </w:p>
    <w:p w:rsidR="006F578A" w:rsidRPr="006F578A" w:rsidRDefault="006F578A" w:rsidP="006F578A">
      <w:pPr>
        <w:snapToGrid w:val="0"/>
        <w:spacing w:line="600" w:lineRule="exact"/>
        <w:rPr>
          <w:rFonts w:asciiTheme="majorEastAsia" w:eastAsiaTheme="majorEastAsia" w:hAnsiTheme="majorEastAsia"/>
          <w:sz w:val="28"/>
          <w:szCs w:val="28"/>
        </w:rPr>
      </w:pPr>
      <w:r w:rsidRPr="006F578A">
        <w:rPr>
          <w:rFonts w:asciiTheme="majorEastAsia" w:eastAsiaTheme="majorEastAsia" w:hAnsiTheme="majorEastAsia" w:hint="eastAsia"/>
          <w:sz w:val="28"/>
          <w:szCs w:val="28"/>
        </w:rPr>
        <w:t xml:space="preserve">    四、关于服务合同延续</w:t>
      </w:r>
    </w:p>
    <w:p w:rsidR="006F578A" w:rsidRPr="006F578A" w:rsidRDefault="006F578A" w:rsidP="006F578A">
      <w:pPr>
        <w:spacing w:line="600" w:lineRule="exact"/>
        <w:jc w:val="left"/>
        <w:rPr>
          <w:rFonts w:asciiTheme="majorEastAsia" w:eastAsiaTheme="majorEastAsia" w:hAnsiTheme="majorEastAsia"/>
          <w:b/>
          <w:bCs/>
          <w:sz w:val="28"/>
          <w:szCs w:val="28"/>
        </w:rPr>
      </w:pPr>
      <w:r w:rsidRPr="006F578A">
        <w:rPr>
          <w:rFonts w:asciiTheme="majorEastAsia" w:eastAsiaTheme="majorEastAsia" w:hAnsiTheme="majorEastAsia" w:hint="eastAsia"/>
          <w:sz w:val="28"/>
          <w:szCs w:val="28"/>
        </w:rPr>
        <w:t xml:space="preserve">    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D37AED" w:rsidRDefault="00D37AED"/>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rsidP="006F578A">
      <w:pPr>
        <w:jc w:val="center"/>
        <w:rPr>
          <w:rFonts w:ascii="方正小标宋简体" w:eastAsia="方正小标宋简体"/>
          <w:sz w:val="32"/>
          <w:szCs w:val="32"/>
        </w:rPr>
      </w:pPr>
      <w:r w:rsidRPr="006F578A">
        <w:rPr>
          <w:rFonts w:ascii="方正小标宋简体" w:eastAsia="方正小标宋简体" w:hint="eastAsia"/>
          <w:sz w:val="32"/>
          <w:szCs w:val="32"/>
        </w:rPr>
        <w:lastRenderedPageBreak/>
        <w:t>技术服务需求</w:t>
      </w:r>
    </w:p>
    <w:p w:rsidR="006F578A" w:rsidRPr="006F578A" w:rsidRDefault="006F578A" w:rsidP="006F578A">
      <w:pPr>
        <w:jc w:val="center"/>
        <w:rPr>
          <w:rFonts w:ascii="方正小标宋简体" w:eastAsia="方正小标宋简体"/>
          <w:sz w:val="32"/>
          <w:szCs w:val="32"/>
        </w:rPr>
      </w:pPr>
    </w:p>
    <w:p w:rsidR="00094ABD" w:rsidRDefault="006F578A" w:rsidP="005F35E3">
      <w:pPr>
        <w:pStyle w:val="a5"/>
        <w:spacing w:line="312" w:lineRule="auto"/>
        <w:ind w:firstLine="560"/>
        <w:jc w:val="left"/>
        <w:rPr>
          <w:rFonts w:ascii="宋体" w:hAnsi="宋体"/>
          <w:sz w:val="28"/>
          <w:szCs w:val="28"/>
        </w:rPr>
      </w:pPr>
      <w:r w:rsidRPr="00094ABD">
        <w:rPr>
          <w:rFonts w:ascii="宋体" w:hAnsi="宋体" w:hint="eastAsia"/>
          <w:sz w:val="28"/>
          <w:szCs w:val="28"/>
        </w:rPr>
        <w:t>1.项目实施方案中应包含备安装、调试、培训等相关内容，确保系统能够正常实施运行。</w:t>
      </w:r>
    </w:p>
    <w:p w:rsidR="005F35E3" w:rsidRDefault="005F35E3" w:rsidP="005F35E3">
      <w:pPr>
        <w:pStyle w:val="a5"/>
        <w:spacing w:line="312" w:lineRule="auto"/>
        <w:ind w:firstLine="560"/>
        <w:jc w:val="left"/>
        <w:rPr>
          <w:rFonts w:ascii="宋体" w:hAnsi="宋体"/>
          <w:sz w:val="28"/>
          <w:szCs w:val="28"/>
        </w:rPr>
      </w:pPr>
      <w:r>
        <w:rPr>
          <w:rFonts w:ascii="宋体" w:hAnsi="宋体" w:hint="eastAsia"/>
          <w:sz w:val="28"/>
          <w:szCs w:val="28"/>
        </w:rPr>
        <w:t>2</w:t>
      </w:r>
      <w:r w:rsidR="006F578A" w:rsidRPr="00094ABD">
        <w:rPr>
          <w:rFonts w:ascii="宋体" w:hAnsi="宋体" w:hint="eastAsia"/>
          <w:sz w:val="28"/>
          <w:szCs w:val="28"/>
        </w:rPr>
        <w:t>.投标人要积极、主动联系中华女子学院相关使用部门，加强沟通与协调，做好系统需求调研与分析，进一步明确、深化系统详细需求，支持根据业务需求定制开发相关功能。</w:t>
      </w:r>
    </w:p>
    <w:p w:rsidR="005F35E3" w:rsidRDefault="005F35E3" w:rsidP="005F35E3">
      <w:pPr>
        <w:pStyle w:val="a5"/>
        <w:spacing w:line="312" w:lineRule="auto"/>
        <w:ind w:firstLine="560"/>
        <w:jc w:val="left"/>
        <w:rPr>
          <w:rFonts w:ascii="宋体" w:hAnsi="宋体"/>
          <w:sz w:val="28"/>
          <w:szCs w:val="28"/>
        </w:rPr>
      </w:pPr>
      <w:r>
        <w:rPr>
          <w:rFonts w:ascii="宋体" w:hAnsi="宋体" w:hint="eastAsia"/>
          <w:sz w:val="28"/>
          <w:szCs w:val="28"/>
        </w:rPr>
        <w:t>3.</w:t>
      </w:r>
      <w:r w:rsidRPr="006F578A">
        <w:rPr>
          <w:rFonts w:ascii="宋体" w:hAnsi="宋体" w:hint="eastAsia"/>
          <w:sz w:val="28"/>
          <w:szCs w:val="28"/>
        </w:rPr>
        <w:t>投标人负责现场安装、演示、培训等工作，制定针对性强、全面、系统的使用培训方案，为系统使用人员提供良好的培训，协助中华女子学院推动该系统全面、深入地应用。</w:t>
      </w:r>
    </w:p>
    <w:p w:rsidR="005F35E3" w:rsidRPr="005F35E3" w:rsidRDefault="005F35E3" w:rsidP="005F35E3">
      <w:pPr>
        <w:pStyle w:val="a5"/>
        <w:spacing w:line="312" w:lineRule="auto"/>
        <w:ind w:firstLine="560"/>
        <w:jc w:val="left"/>
        <w:rPr>
          <w:rFonts w:ascii="宋体" w:hAnsi="宋体"/>
          <w:sz w:val="28"/>
          <w:szCs w:val="28"/>
        </w:rPr>
      </w:pPr>
      <w:r>
        <w:rPr>
          <w:rFonts w:ascii="宋体" w:hAnsi="宋体" w:hint="eastAsia"/>
          <w:sz w:val="28"/>
          <w:szCs w:val="28"/>
        </w:rPr>
        <w:t>4.</w:t>
      </w:r>
      <w:r w:rsidRPr="005F35E3">
        <w:rPr>
          <w:rFonts w:ascii="宋体" w:hAnsi="宋体" w:hint="eastAsia"/>
          <w:sz w:val="28"/>
          <w:szCs w:val="28"/>
        </w:rPr>
        <w:t>投标人至少</w:t>
      </w:r>
      <w:r w:rsidRPr="005F35E3">
        <w:rPr>
          <w:rFonts w:ascii="宋体" w:hAnsi="宋体"/>
          <w:sz w:val="28"/>
          <w:szCs w:val="28"/>
        </w:rPr>
        <w:t>提供</w:t>
      </w:r>
      <w:r w:rsidR="00114DD1">
        <w:rPr>
          <w:rFonts w:ascii="宋体" w:hAnsi="宋体" w:hint="eastAsia"/>
          <w:sz w:val="28"/>
          <w:szCs w:val="28"/>
        </w:rPr>
        <w:t>3</w:t>
      </w:r>
      <w:r w:rsidRPr="005F35E3">
        <w:rPr>
          <w:rFonts w:ascii="宋体" w:hAnsi="宋体"/>
          <w:sz w:val="28"/>
          <w:szCs w:val="28"/>
        </w:rPr>
        <w:t>年的免费维护</w:t>
      </w:r>
      <w:r w:rsidRPr="005F35E3">
        <w:rPr>
          <w:rFonts w:ascii="宋体" w:hAnsi="宋体" w:hint="eastAsia"/>
          <w:sz w:val="28"/>
          <w:szCs w:val="28"/>
        </w:rPr>
        <w:t>；</w:t>
      </w:r>
    </w:p>
    <w:p w:rsidR="005F35E3" w:rsidRPr="005F35E3" w:rsidRDefault="005F35E3" w:rsidP="00094ABD">
      <w:pPr>
        <w:snapToGrid w:val="0"/>
        <w:spacing w:line="312" w:lineRule="auto"/>
        <w:ind w:firstLine="564"/>
        <w:rPr>
          <w:rFonts w:ascii="宋体" w:hAnsi="宋体"/>
          <w:sz w:val="28"/>
          <w:szCs w:val="28"/>
        </w:rPr>
      </w:pPr>
    </w:p>
    <w:p w:rsidR="006F578A" w:rsidRPr="006F578A" w:rsidRDefault="006F578A" w:rsidP="006F578A">
      <w:pPr>
        <w:pStyle w:val="a5"/>
        <w:numPr>
          <w:ilvl w:val="0"/>
          <w:numId w:val="1"/>
        </w:numPr>
        <w:spacing w:line="312" w:lineRule="auto"/>
        <w:ind w:left="0" w:firstLine="560"/>
        <w:jc w:val="left"/>
        <w:rPr>
          <w:rFonts w:ascii="宋体" w:hAnsi="宋体"/>
          <w:sz w:val="28"/>
          <w:szCs w:val="28"/>
        </w:rPr>
      </w:pPr>
      <w:bookmarkStart w:id="1" w:name="_Toc14713"/>
      <w:bookmarkStart w:id="2" w:name="_Toc422206129"/>
      <w:r w:rsidRPr="006F578A">
        <w:rPr>
          <w:rFonts w:ascii="宋体" w:hAnsi="宋体" w:hint="eastAsia"/>
          <w:sz w:val="28"/>
          <w:szCs w:val="28"/>
        </w:rPr>
        <w:t>系统整体要求</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sz w:val="28"/>
          <w:szCs w:val="28"/>
        </w:rPr>
        <w:t>1</w:t>
      </w:r>
      <w:r w:rsidRPr="006F578A">
        <w:rPr>
          <w:rFonts w:ascii="宋体" w:hAnsi="宋体" w:hint="eastAsia"/>
          <w:sz w:val="28"/>
          <w:szCs w:val="28"/>
        </w:rPr>
        <w:t>.基于</w:t>
      </w:r>
      <w:r w:rsidRPr="006F578A">
        <w:rPr>
          <w:rFonts w:ascii="宋体" w:hAnsi="宋体"/>
          <w:sz w:val="28"/>
          <w:szCs w:val="28"/>
        </w:rPr>
        <w:t>J2EE</w:t>
      </w:r>
      <w:r w:rsidRPr="006F578A">
        <w:rPr>
          <w:rFonts w:ascii="宋体" w:hAnsi="宋体" w:hint="eastAsia"/>
          <w:sz w:val="28"/>
          <w:szCs w:val="28"/>
        </w:rPr>
        <w:t>架构，支持主流操作系统，支持主流中间件服务器；</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sz w:val="28"/>
          <w:szCs w:val="28"/>
        </w:rPr>
        <w:t>2</w:t>
      </w:r>
      <w:r w:rsidRPr="006F578A">
        <w:rPr>
          <w:rFonts w:ascii="宋体" w:hAnsi="宋体" w:hint="eastAsia"/>
          <w:sz w:val="28"/>
          <w:szCs w:val="28"/>
        </w:rPr>
        <w:t>.系统应采用B/S架构，通过普通浏览器即可访问；</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hint="eastAsia"/>
          <w:sz w:val="28"/>
          <w:szCs w:val="28"/>
        </w:rPr>
        <w:t>3.系统支持元数据搜索、全文搜索；依赖性分析，包括影响性分析和血统分析，</w:t>
      </w:r>
      <w:r w:rsidRPr="006F578A">
        <w:rPr>
          <w:rFonts w:ascii="宋体" w:hAnsi="宋体"/>
          <w:sz w:val="28"/>
          <w:szCs w:val="28"/>
        </w:rPr>
        <w:t>便于系统管理维护</w:t>
      </w:r>
      <w:r w:rsidRPr="006F578A">
        <w:rPr>
          <w:rFonts w:ascii="宋体" w:hAnsi="宋体" w:hint="eastAsia"/>
          <w:sz w:val="28"/>
          <w:szCs w:val="28"/>
        </w:rPr>
        <w:t>；</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hint="eastAsia"/>
          <w:sz w:val="28"/>
          <w:szCs w:val="28"/>
        </w:rPr>
        <w:t>4.支持查询审核：由审核人员对查询的执行效率和安全性进行审批，避免不恰当的查询导致系统资源耗尽甚至崩溃</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sz w:val="28"/>
          <w:szCs w:val="28"/>
        </w:rPr>
        <w:t>5</w:t>
      </w:r>
      <w:r w:rsidRPr="006F578A">
        <w:rPr>
          <w:rFonts w:ascii="宋体" w:hAnsi="宋体" w:hint="eastAsia"/>
          <w:sz w:val="28"/>
          <w:szCs w:val="28"/>
        </w:rPr>
        <w:t>.支持iOS、Android操作系统的平板、手机移动终端访问系统。</w:t>
      </w:r>
    </w:p>
    <w:p w:rsidR="006F578A" w:rsidRPr="006F578A" w:rsidRDefault="006F578A" w:rsidP="006F578A">
      <w:pPr>
        <w:pStyle w:val="a5"/>
        <w:numPr>
          <w:ilvl w:val="0"/>
          <w:numId w:val="1"/>
        </w:numPr>
        <w:spacing w:line="312" w:lineRule="auto"/>
        <w:ind w:left="0" w:firstLine="560"/>
        <w:jc w:val="left"/>
        <w:rPr>
          <w:rFonts w:ascii="宋体" w:hAnsi="宋体"/>
          <w:sz w:val="28"/>
          <w:szCs w:val="28"/>
        </w:rPr>
      </w:pPr>
      <w:r w:rsidRPr="006F578A">
        <w:rPr>
          <w:rFonts w:ascii="宋体" w:hAnsi="宋体"/>
          <w:sz w:val="28"/>
          <w:szCs w:val="28"/>
        </w:rPr>
        <w:t>数据安全要求</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hint="eastAsia"/>
          <w:sz w:val="28"/>
          <w:szCs w:val="28"/>
        </w:rPr>
        <w:t>1.系统需具有较高的安全性，提供日志分析查询，高效、稳定的</w:t>
      </w:r>
      <w:r w:rsidRPr="006F578A">
        <w:rPr>
          <w:rFonts w:ascii="宋体" w:hAnsi="宋体" w:hint="eastAsia"/>
          <w:sz w:val="28"/>
          <w:szCs w:val="28"/>
        </w:rPr>
        <w:lastRenderedPageBreak/>
        <w:t>数据定时自动备份和数据恢复等安全保障功能。</w:t>
      </w:r>
    </w:p>
    <w:p w:rsidR="006F578A" w:rsidRPr="006F578A" w:rsidRDefault="006F578A" w:rsidP="006F578A">
      <w:pPr>
        <w:pStyle w:val="a5"/>
        <w:spacing w:line="312" w:lineRule="auto"/>
        <w:ind w:firstLine="560"/>
        <w:jc w:val="left"/>
        <w:rPr>
          <w:rFonts w:ascii="宋体" w:hAnsi="宋体"/>
          <w:sz w:val="28"/>
          <w:szCs w:val="28"/>
        </w:rPr>
      </w:pPr>
      <w:r w:rsidRPr="006F578A">
        <w:rPr>
          <w:rFonts w:ascii="宋体" w:hAnsi="宋体"/>
          <w:sz w:val="28"/>
          <w:szCs w:val="28"/>
        </w:rPr>
        <w:t>2.</w:t>
      </w:r>
      <w:r w:rsidRPr="006F578A">
        <w:rPr>
          <w:rFonts w:ascii="宋体" w:hAnsi="宋体" w:hint="eastAsia"/>
          <w:sz w:val="28"/>
          <w:szCs w:val="28"/>
        </w:rPr>
        <w:t>系统应提供符合中华女子学院管理特点的多层次、多角色的权限管理功能。</w:t>
      </w:r>
      <w:r w:rsidRPr="006F578A">
        <w:rPr>
          <w:rFonts w:ascii="Verdana" w:hAnsi="宋体" w:hint="eastAsia"/>
          <w:sz w:val="28"/>
          <w:szCs w:val="28"/>
        </w:rPr>
        <w:t>用户权限管理支持分级权限管理；</w:t>
      </w:r>
      <w:r w:rsidRPr="006F578A">
        <w:rPr>
          <w:rFonts w:ascii="Verdana" w:hAnsi="宋体" w:hint="eastAsia"/>
          <w:color w:val="000000" w:themeColor="text1"/>
          <w:sz w:val="28"/>
          <w:szCs w:val="28"/>
        </w:rPr>
        <w:t>对目录、报表资源支持只读、可写、管理、再授权的权限管理机制；下级目录或子孙目录可以继承上级目录权限，继承权限范围可灵活配置。</w:t>
      </w:r>
    </w:p>
    <w:p w:rsidR="006F578A" w:rsidRPr="006F578A" w:rsidRDefault="006F578A" w:rsidP="006F578A">
      <w:pPr>
        <w:pStyle w:val="a5"/>
        <w:numPr>
          <w:ilvl w:val="0"/>
          <w:numId w:val="1"/>
        </w:numPr>
        <w:spacing w:line="312" w:lineRule="auto"/>
        <w:ind w:left="0" w:firstLine="560"/>
        <w:jc w:val="left"/>
        <w:rPr>
          <w:rFonts w:ascii="宋体" w:hAnsi="宋体"/>
          <w:sz w:val="28"/>
          <w:szCs w:val="28"/>
        </w:rPr>
      </w:pPr>
      <w:r w:rsidRPr="006F578A">
        <w:rPr>
          <w:rFonts w:ascii="宋体" w:hAnsi="宋体"/>
          <w:sz w:val="28"/>
          <w:szCs w:val="28"/>
        </w:rPr>
        <w:t>信息整合要求</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hint="eastAsia"/>
          <w:sz w:val="28"/>
          <w:szCs w:val="28"/>
        </w:rPr>
        <w:t>1.投标人必须与中华女子学院已有其他信息系统（教务管理系统、人事管理系统、科研管理系统等）的开发方协商、开发数据接口（相关费用包含</w:t>
      </w:r>
      <w:r w:rsidRPr="006F578A">
        <w:rPr>
          <w:rFonts w:ascii="宋体" w:hAnsi="宋体"/>
          <w:sz w:val="28"/>
          <w:szCs w:val="28"/>
        </w:rPr>
        <w:t>在此次采购中）</w:t>
      </w:r>
      <w:r w:rsidRPr="006F578A">
        <w:rPr>
          <w:rFonts w:ascii="宋体" w:hAnsi="宋体" w:hint="eastAsia"/>
          <w:sz w:val="28"/>
          <w:szCs w:val="28"/>
        </w:rPr>
        <w:t>，实现相关数据的同步与共享。保证本系统与其他信息系统的机构、教师、学生等基础数据完全一致。要求投标人提供与其他信息系统数据共享的案例（提供联系人、联系电话）和实施方案。</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sz w:val="28"/>
          <w:szCs w:val="28"/>
        </w:rPr>
        <w:t>2.</w:t>
      </w:r>
      <w:r w:rsidRPr="006F578A">
        <w:rPr>
          <w:rFonts w:ascii="宋体" w:hAnsi="宋体" w:hint="eastAsia"/>
          <w:sz w:val="28"/>
          <w:szCs w:val="28"/>
        </w:rPr>
        <w:t>投标产品能够实现与中华女子学院教务管理系统Web端实现单点登陆，即管理员</w:t>
      </w:r>
      <w:r w:rsidRPr="006F578A">
        <w:rPr>
          <w:rFonts w:ascii="宋体" w:hAnsi="宋体"/>
          <w:sz w:val="28"/>
          <w:szCs w:val="28"/>
        </w:rPr>
        <w:t>、</w:t>
      </w:r>
      <w:r w:rsidRPr="006F578A">
        <w:rPr>
          <w:rFonts w:ascii="宋体" w:hAnsi="宋体" w:hint="eastAsia"/>
          <w:sz w:val="28"/>
          <w:szCs w:val="28"/>
        </w:rPr>
        <w:t>教师、学生在登陆教务系统的Web端后，无需二次身份验证就可以自动登陆到系统。要求投标人提供与教务管理系统单点登录的成功案例（提供联系人、联系电话）和实施方案</w:t>
      </w:r>
      <w:r w:rsidR="003A7220">
        <w:rPr>
          <w:rFonts w:ascii="宋体" w:hAnsi="宋体" w:hint="eastAsia"/>
          <w:sz w:val="28"/>
          <w:szCs w:val="28"/>
        </w:rPr>
        <w:t>。</w:t>
      </w:r>
    </w:p>
    <w:p w:rsidR="006F578A" w:rsidRPr="006F578A" w:rsidRDefault="006F578A" w:rsidP="006F578A">
      <w:pPr>
        <w:pStyle w:val="a5"/>
        <w:numPr>
          <w:ilvl w:val="0"/>
          <w:numId w:val="1"/>
        </w:numPr>
        <w:spacing w:line="312" w:lineRule="auto"/>
        <w:ind w:left="0" w:firstLine="560"/>
        <w:jc w:val="left"/>
        <w:rPr>
          <w:rFonts w:ascii="宋体" w:hAnsi="宋体"/>
          <w:sz w:val="28"/>
          <w:szCs w:val="28"/>
        </w:rPr>
      </w:pPr>
      <w:r w:rsidRPr="006F578A">
        <w:rPr>
          <w:rFonts w:ascii="宋体" w:hAnsi="宋体"/>
          <w:sz w:val="28"/>
          <w:szCs w:val="28"/>
        </w:rPr>
        <w:t>功能需求</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hint="eastAsia"/>
          <w:sz w:val="28"/>
          <w:szCs w:val="28"/>
        </w:rPr>
        <w:t>1.基本状态数据库</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sz w:val="28"/>
          <w:szCs w:val="28"/>
        </w:rPr>
        <w:t>(</w:t>
      </w:r>
      <w:r w:rsidRPr="006F578A">
        <w:rPr>
          <w:rFonts w:ascii="宋体" w:hAnsi="宋体" w:hint="eastAsia"/>
          <w:sz w:val="28"/>
          <w:szCs w:val="28"/>
        </w:rPr>
        <w:t>1</w:t>
      </w:r>
      <w:r w:rsidRPr="006F578A">
        <w:rPr>
          <w:rFonts w:ascii="宋体" w:hAnsi="宋体"/>
          <w:sz w:val="28"/>
          <w:szCs w:val="28"/>
        </w:rPr>
        <w:t>)</w:t>
      </w:r>
      <w:r w:rsidRPr="006F578A">
        <w:rPr>
          <w:rFonts w:ascii="宋体" w:hAnsi="宋体" w:hint="eastAsia"/>
          <w:sz w:val="28"/>
          <w:szCs w:val="28"/>
        </w:rPr>
        <w:t>系统可以和教育部高等教育评估中心的全国高学校教学基本状态数据库系统无缝对接，所有表单及算法与国家级平台实时同步更新，且该系统软件还能实现一键上报功能，满足我校审核评估需要。</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bCs/>
          <w:sz w:val="28"/>
          <w:szCs w:val="28"/>
        </w:rPr>
        <w:t>(</w:t>
      </w:r>
      <w:r w:rsidRPr="006F578A">
        <w:rPr>
          <w:rFonts w:ascii="宋体" w:hAnsi="宋体" w:hint="eastAsia"/>
          <w:bCs/>
          <w:sz w:val="28"/>
          <w:szCs w:val="28"/>
        </w:rPr>
        <w:t>2</w:t>
      </w:r>
      <w:r w:rsidRPr="006F578A">
        <w:rPr>
          <w:rFonts w:ascii="宋体" w:hAnsi="宋体"/>
          <w:bCs/>
          <w:sz w:val="28"/>
          <w:szCs w:val="28"/>
        </w:rPr>
        <w:t>)系统具备良好的数据分析功能</w:t>
      </w:r>
      <w:r w:rsidRPr="006F578A">
        <w:rPr>
          <w:rFonts w:ascii="宋体" w:hAnsi="宋体" w:hint="eastAsia"/>
          <w:bCs/>
          <w:sz w:val="28"/>
          <w:szCs w:val="28"/>
        </w:rPr>
        <w:t>，</w:t>
      </w:r>
      <w:r w:rsidRPr="006F578A">
        <w:rPr>
          <w:rFonts w:ascii="宋体" w:hAnsi="宋体" w:hint="eastAsia"/>
          <w:sz w:val="28"/>
          <w:szCs w:val="28"/>
          <w:shd w:val="clear" w:color="auto" w:fill="FFFFFF"/>
        </w:rPr>
        <w:t>可以分析</w:t>
      </w:r>
      <w:r w:rsidRPr="006F578A">
        <w:rPr>
          <w:rFonts w:ascii="宋体" w:hAnsi="宋体"/>
          <w:bCs/>
          <w:sz w:val="28"/>
          <w:szCs w:val="28"/>
        </w:rPr>
        <w:t>全校整体状况、教</w:t>
      </w:r>
      <w:r w:rsidRPr="006F578A">
        <w:rPr>
          <w:rFonts w:ascii="宋体" w:hAnsi="宋体"/>
          <w:bCs/>
          <w:sz w:val="28"/>
          <w:szCs w:val="28"/>
        </w:rPr>
        <w:lastRenderedPageBreak/>
        <w:t>学单位情况、专业情况相关数据，并可随时导出数据分析报告报表</w:t>
      </w:r>
      <w:r w:rsidRPr="006F578A">
        <w:rPr>
          <w:rFonts w:ascii="宋体" w:hAnsi="宋体" w:hint="eastAsia"/>
          <w:bCs/>
          <w:sz w:val="28"/>
          <w:szCs w:val="28"/>
        </w:rPr>
        <w:t>。</w:t>
      </w:r>
    </w:p>
    <w:p w:rsidR="006F578A" w:rsidRPr="006F578A" w:rsidRDefault="006F578A" w:rsidP="006F578A">
      <w:pPr>
        <w:spacing w:line="312" w:lineRule="auto"/>
        <w:ind w:firstLineChars="200" w:firstLine="560"/>
        <w:jc w:val="left"/>
        <w:rPr>
          <w:rFonts w:ascii="宋体" w:hAnsi="宋体"/>
          <w:sz w:val="28"/>
          <w:szCs w:val="28"/>
          <w:shd w:val="clear" w:color="auto" w:fill="FFFFFF"/>
        </w:rPr>
      </w:pPr>
      <w:r w:rsidRPr="006F578A">
        <w:rPr>
          <w:rFonts w:ascii="宋体" w:hAnsi="宋体"/>
          <w:bCs/>
          <w:sz w:val="28"/>
          <w:szCs w:val="28"/>
        </w:rPr>
        <w:t>(3)</w:t>
      </w:r>
      <w:r w:rsidRPr="006F578A">
        <w:rPr>
          <w:rFonts w:ascii="宋体" w:hAnsi="宋体" w:hint="eastAsia"/>
          <w:sz w:val="28"/>
          <w:szCs w:val="28"/>
          <w:shd w:val="clear" w:color="auto" w:fill="FFFFFF"/>
        </w:rPr>
        <w:t>可以</w:t>
      </w:r>
      <w:r w:rsidRPr="006F578A">
        <w:rPr>
          <w:rFonts w:ascii="宋体" w:hAnsi="宋体"/>
          <w:sz w:val="28"/>
          <w:szCs w:val="28"/>
          <w:shd w:val="clear" w:color="auto" w:fill="FFFFFF"/>
        </w:rPr>
        <w:t>在教育部</w:t>
      </w:r>
      <w:r w:rsidRPr="006F578A">
        <w:rPr>
          <w:rFonts w:ascii="宋体" w:hAnsi="宋体" w:hint="eastAsia"/>
          <w:sz w:val="28"/>
          <w:szCs w:val="28"/>
          <w:shd w:val="clear" w:color="auto" w:fill="FFFFFF"/>
        </w:rPr>
        <w:t>EXCEL</w:t>
      </w:r>
      <w:r w:rsidRPr="006F578A">
        <w:rPr>
          <w:rFonts w:ascii="宋体" w:hAnsi="宋体"/>
          <w:sz w:val="28"/>
          <w:szCs w:val="28"/>
          <w:shd w:val="clear" w:color="auto" w:fill="FFFFFF"/>
        </w:rPr>
        <w:t>模板的</w:t>
      </w:r>
      <w:r w:rsidRPr="006F578A">
        <w:rPr>
          <w:rFonts w:ascii="宋体" w:hAnsi="宋体" w:hint="eastAsia"/>
          <w:sz w:val="28"/>
          <w:szCs w:val="28"/>
          <w:shd w:val="clear" w:color="auto" w:fill="FFFFFF"/>
        </w:rPr>
        <w:t>基础</w:t>
      </w:r>
      <w:r w:rsidRPr="006F578A">
        <w:rPr>
          <w:rFonts w:ascii="宋体" w:hAnsi="宋体"/>
          <w:sz w:val="28"/>
          <w:szCs w:val="28"/>
          <w:shd w:val="clear" w:color="auto" w:fill="FFFFFF"/>
        </w:rPr>
        <w:t>上</w:t>
      </w:r>
      <w:r w:rsidRPr="006F578A">
        <w:rPr>
          <w:rFonts w:ascii="宋体" w:hAnsi="宋体" w:hint="eastAsia"/>
          <w:sz w:val="28"/>
          <w:szCs w:val="28"/>
          <w:shd w:val="clear" w:color="auto" w:fill="FFFFFF"/>
        </w:rPr>
        <w:t>增加</w:t>
      </w:r>
      <w:r w:rsidRPr="006F578A">
        <w:rPr>
          <w:rFonts w:ascii="宋体" w:hAnsi="宋体"/>
          <w:sz w:val="28"/>
          <w:szCs w:val="28"/>
          <w:shd w:val="clear" w:color="auto" w:fill="FFFFFF"/>
        </w:rPr>
        <w:t>学校</w:t>
      </w:r>
      <w:r w:rsidRPr="006F578A">
        <w:rPr>
          <w:rFonts w:ascii="宋体" w:hAnsi="宋体" w:hint="eastAsia"/>
          <w:sz w:val="28"/>
          <w:szCs w:val="28"/>
          <w:shd w:val="clear" w:color="auto" w:fill="FFFFFF"/>
        </w:rPr>
        <w:t>自定</w:t>
      </w:r>
      <w:r w:rsidRPr="006F578A">
        <w:rPr>
          <w:rFonts w:ascii="宋体" w:hAnsi="宋体"/>
          <w:sz w:val="28"/>
          <w:szCs w:val="28"/>
          <w:shd w:val="clear" w:color="auto" w:fill="FFFFFF"/>
        </w:rPr>
        <w:t>义标准</w:t>
      </w:r>
      <w:r w:rsidRPr="006F578A">
        <w:rPr>
          <w:rFonts w:ascii="宋体" w:hAnsi="宋体" w:hint="eastAsia"/>
          <w:sz w:val="28"/>
          <w:szCs w:val="28"/>
          <w:shd w:val="clear" w:color="auto" w:fill="FFFFFF"/>
        </w:rPr>
        <w:t>转换功能</w:t>
      </w:r>
      <w:r w:rsidRPr="006F578A">
        <w:rPr>
          <w:rFonts w:ascii="宋体" w:hAnsi="宋体"/>
          <w:sz w:val="28"/>
          <w:szCs w:val="28"/>
          <w:shd w:val="clear" w:color="auto" w:fill="FFFFFF"/>
        </w:rPr>
        <w:t>，方便学校进行数据录入。</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hint="eastAsia"/>
          <w:sz w:val="28"/>
          <w:szCs w:val="28"/>
        </w:rPr>
        <w:t>2.</w:t>
      </w:r>
      <w:r w:rsidRPr="006F578A">
        <w:rPr>
          <w:rFonts w:ascii="宋体" w:hAnsi="宋体" w:hint="eastAsia"/>
          <w:bCs/>
          <w:sz w:val="28"/>
          <w:szCs w:val="28"/>
        </w:rPr>
        <w:t>高等教育学校统计报表</w:t>
      </w:r>
      <w:r w:rsidRPr="006F578A">
        <w:rPr>
          <w:rFonts w:ascii="宋体" w:hAnsi="宋体"/>
          <w:sz w:val="28"/>
          <w:szCs w:val="28"/>
        </w:rPr>
        <w:t>上报</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hint="eastAsia"/>
          <w:bCs/>
          <w:sz w:val="28"/>
          <w:szCs w:val="28"/>
        </w:rPr>
        <w:t>能够帮助高校快速完成高等教育学校统计报表（简称高基表），并建立统计值和明细数据的关联。支持将高基表拆为基础表单，包括明细数据表单；支持</w:t>
      </w:r>
      <w:r w:rsidRPr="006F578A">
        <w:rPr>
          <w:rFonts w:ascii="宋体" w:hAnsi="宋体" w:hint="eastAsia"/>
          <w:sz w:val="28"/>
          <w:szCs w:val="28"/>
        </w:rPr>
        <w:t>数据在线填报、Excel导入功能，录入基础表单，</w:t>
      </w:r>
      <w:r w:rsidRPr="006F578A">
        <w:rPr>
          <w:rFonts w:ascii="宋体" w:hAnsi="宋体" w:hint="eastAsia"/>
          <w:bCs/>
          <w:sz w:val="28"/>
          <w:szCs w:val="28"/>
        </w:rPr>
        <w:t>自动生成高基报表</w:t>
      </w:r>
      <w:r w:rsidRPr="006F578A">
        <w:rPr>
          <w:rFonts w:ascii="宋体" w:hAnsi="宋体" w:hint="eastAsia"/>
          <w:sz w:val="28"/>
          <w:szCs w:val="28"/>
        </w:rPr>
        <w:t>。</w:t>
      </w:r>
    </w:p>
    <w:p w:rsidR="006F578A" w:rsidRPr="006F578A" w:rsidRDefault="006F578A" w:rsidP="006F578A">
      <w:pPr>
        <w:spacing w:line="312" w:lineRule="auto"/>
        <w:ind w:firstLineChars="200" w:firstLine="560"/>
        <w:jc w:val="left"/>
        <w:rPr>
          <w:rFonts w:ascii="宋体" w:hAnsi="宋体"/>
          <w:b/>
          <w:bCs/>
          <w:sz w:val="28"/>
          <w:szCs w:val="28"/>
        </w:rPr>
      </w:pPr>
      <w:r w:rsidRPr="006F578A">
        <w:rPr>
          <w:rFonts w:ascii="宋体" w:hAnsi="宋体" w:hint="eastAsia"/>
          <w:sz w:val="28"/>
          <w:szCs w:val="28"/>
        </w:rPr>
        <w:t>3.</w:t>
      </w:r>
      <w:r w:rsidRPr="006F578A">
        <w:rPr>
          <w:rFonts w:ascii="宋体" w:hAnsi="宋体" w:hint="eastAsia"/>
          <w:bCs/>
          <w:sz w:val="28"/>
          <w:szCs w:val="28"/>
        </w:rPr>
        <w:t>审核评估</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w:t>
      </w:r>
      <w:r w:rsidRPr="006F578A">
        <w:rPr>
          <w:rFonts w:ascii="宋体" w:hAnsi="宋体"/>
          <w:bCs/>
          <w:sz w:val="28"/>
          <w:szCs w:val="28"/>
        </w:rPr>
        <w:t>1</w:t>
      </w:r>
      <w:r w:rsidRPr="006F578A">
        <w:rPr>
          <w:rFonts w:ascii="宋体" w:hAnsi="宋体" w:hint="eastAsia"/>
          <w:bCs/>
          <w:sz w:val="28"/>
          <w:szCs w:val="28"/>
        </w:rPr>
        <w:t>)系统预置审核评估的六大项目，自选项目可添加，系统自动关联好支撑材料，支持校内外专家在任意地点登陆审核评估支撑材料系统查询审核评估支撑材料，并支持在线编辑专家评审意见。</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w:t>
      </w:r>
      <w:r w:rsidRPr="006F578A">
        <w:rPr>
          <w:rFonts w:ascii="宋体" w:hAnsi="宋体"/>
          <w:bCs/>
          <w:sz w:val="28"/>
          <w:szCs w:val="28"/>
        </w:rPr>
        <w:t>2</w:t>
      </w:r>
      <w:r w:rsidRPr="006F578A">
        <w:rPr>
          <w:rFonts w:ascii="宋体" w:hAnsi="宋体" w:hint="eastAsia"/>
          <w:bCs/>
          <w:sz w:val="28"/>
          <w:szCs w:val="28"/>
        </w:rPr>
        <w:t>)</w:t>
      </w:r>
      <w:r w:rsidRPr="006F578A">
        <w:rPr>
          <w:rFonts w:ascii="宋体" w:hAnsi="宋体"/>
          <w:bCs/>
          <w:sz w:val="28"/>
          <w:szCs w:val="28"/>
        </w:rPr>
        <w:t>系统可</w:t>
      </w:r>
      <w:r w:rsidRPr="006F578A">
        <w:rPr>
          <w:rFonts w:ascii="宋体" w:hAnsi="宋体" w:hint="eastAsia"/>
          <w:bCs/>
          <w:sz w:val="28"/>
          <w:szCs w:val="28"/>
        </w:rPr>
        <w:t>生成校内《审核评估报告》，支持分析报告导出，指标口径及内涵严格遵照教育部的算法，所有调整和升级都与国家级同步。</w:t>
      </w:r>
    </w:p>
    <w:p w:rsidR="006F578A" w:rsidRPr="006F578A" w:rsidRDefault="006F578A" w:rsidP="006F578A">
      <w:pPr>
        <w:spacing w:line="312" w:lineRule="auto"/>
        <w:ind w:firstLineChars="200" w:firstLine="560"/>
        <w:jc w:val="left"/>
        <w:rPr>
          <w:rFonts w:ascii="宋体" w:hAnsi="宋体"/>
          <w:sz w:val="28"/>
          <w:szCs w:val="28"/>
        </w:rPr>
      </w:pPr>
      <w:r w:rsidRPr="006F578A">
        <w:rPr>
          <w:rFonts w:ascii="宋体" w:hAnsi="宋体" w:hint="eastAsia"/>
          <w:sz w:val="28"/>
          <w:szCs w:val="28"/>
        </w:rPr>
        <w:t>(</w:t>
      </w:r>
      <w:r w:rsidRPr="006F578A">
        <w:rPr>
          <w:rFonts w:ascii="宋体" w:hAnsi="宋体"/>
          <w:sz w:val="28"/>
          <w:szCs w:val="28"/>
        </w:rPr>
        <w:t>3</w:t>
      </w:r>
      <w:r w:rsidRPr="006F578A">
        <w:rPr>
          <w:rFonts w:ascii="宋体" w:hAnsi="宋体" w:hint="eastAsia"/>
          <w:sz w:val="28"/>
          <w:szCs w:val="28"/>
        </w:rPr>
        <w:t>)系统提供申报材料管理功能，支持申报材料在线设计功能，利用指标多维算法等技术手段将审核评估所需的指标及报表自动引入到申报材料中。</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w:t>
      </w:r>
      <w:r w:rsidRPr="006F578A">
        <w:rPr>
          <w:rFonts w:ascii="宋体" w:hAnsi="宋体"/>
          <w:bCs/>
          <w:sz w:val="28"/>
          <w:szCs w:val="28"/>
        </w:rPr>
        <w:t>4</w:t>
      </w:r>
      <w:r w:rsidRPr="006F578A">
        <w:rPr>
          <w:rFonts w:ascii="宋体" w:hAnsi="宋体" w:hint="eastAsia"/>
          <w:bCs/>
          <w:sz w:val="28"/>
          <w:szCs w:val="28"/>
        </w:rPr>
        <w:t>)系统提供在线设计自评报告、教学基本状态数据分析报告模板、支持自动插入系统中定义的指标及分析图表等，并可以根据模板生成系统自动分析的客观的数据分析报告，其中指标、算法、内涵、口径等与教育部完全一致。系统自动保存学校历史自评报告、教学基本状态数据分析报告。</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lastRenderedPageBreak/>
        <w:t>4.内部评估</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系统平台</w:t>
      </w:r>
      <w:r w:rsidRPr="006F578A">
        <w:rPr>
          <w:rFonts w:ascii="宋体" w:hAnsi="宋体"/>
          <w:bCs/>
          <w:sz w:val="28"/>
          <w:szCs w:val="28"/>
        </w:rPr>
        <w:t>需要满足学校实现</w:t>
      </w:r>
      <w:r w:rsidRPr="006F578A">
        <w:rPr>
          <w:rFonts w:ascii="宋体" w:hAnsi="宋体" w:hint="eastAsia"/>
          <w:bCs/>
          <w:sz w:val="28"/>
          <w:szCs w:val="28"/>
        </w:rPr>
        <w:t>院系</w:t>
      </w:r>
      <w:r w:rsidRPr="006F578A">
        <w:rPr>
          <w:rFonts w:ascii="宋体" w:hAnsi="宋体"/>
          <w:bCs/>
          <w:sz w:val="28"/>
          <w:szCs w:val="28"/>
        </w:rPr>
        <w:t>评估、</w:t>
      </w:r>
      <w:r w:rsidRPr="006F578A">
        <w:rPr>
          <w:rFonts w:ascii="宋体" w:hAnsi="宋体" w:hint="eastAsia"/>
          <w:bCs/>
          <w:sz w:val="28"/>
          <w:szCs w:val="28"/>
        </w:rPr>
        <w:t>专业评估、</w:t>
      </w:r>
      <w:r w:rsidRPr="006F578A">
        <w:rPr>
          <w:rFonts w:ascii="宋体" w:hAnsi="宋体"/>
          <w:bCs/>
          <w:sz w:val="28"/>
          <w:szCs w:val="28"/>
        </w:rPr>
        <w:t>课程评估</w:t>
      </w:r>
      <w:r w:rsidRPr="006F578A">
        <w:rPr>
          <w:rFonts w:ascii="宋体" w:hAnsi="宋体" w:hint="eastAsia"/>
          <w:bCs/>
          <w:sz w:val="28"/>
          <w:szCs w:val="28"/>
        </w:rPr>
        <w:t>功能</w:t>
      </w:r>
      <w:r w:rsidRPr="006F578A">
        <w:rPr>
          <w:rFonts w:ascii="宋体" w:hAnsi="宋体"/>
          <w:bCs/>
          <w:sz w:val="28"/>
          <w:szCs w:val="28"/>
        </w:rPr>
        <w:t>，并且</w:t>
      </w:r>
      <w:r w:rsidRPr="006F578A">
        <w:rPr>
          <w:rFonts w:ascii="宋体" w:hAnsi="宋体" w:hint="eastAsia"/>
          <w:bCs/>
          <w:sz w:val="28"/>
          <w:szCs w:val="28"/>
        </w:rPr>
        <w:t>支持</w:t>
      </w:r>
      <w:r w:rsidRPr="006F578A">
        <w:rPr>
          <w:rFonts w:ascii="宋体" w:hAnsi="宋体"/>
          <w:bCs/>
          <w:sz w:val="28"/>
          <w:szCs w:val="28"/>
        </w:rPr>
        <w:t>功能扩展</w:t>
      </w:r>
      <w:r w:rsidRPr="006F578A">
        <w:rPr>
          <w:rFonts w:ascii="宋体" w:hAnsi="宋体" w:hint="eastAsia"/>
          <w:bCs/>
          <w:sz w:val="28"/>
          <w:szCs w:val="28"/>
        </w:rPr>
        <w:t>，</w:t>
      </w:r>
      <w:r w:rsidRPr="006F578A">
        <w:rPr>
          <w:rFonts w:ascii="宋体" w:hAnsi="宋体"/>
          <w:bCs/>
          <w:sz w:val="28"/>
          <w:szCs w:val="28"/>
        </w:rPr>
        <w:t>即</w:t>
      </w:r>
      <w:r w:rsidRPr="006F578A">
        <w:rPr>
          <w:rFonts w:ascii="宋体" w:hAnsi="宋体" w:hint="eastAsia"/>
          <w:bCs/>
          <w:sz w:val="28"/>
          <w:szCs w:val="28"/>
        </w:rPr>
        <w:t>学校</w:t>
      </w:r>
      <w:r w:rsidRPr="006F578A">
        <w:rPr>
          <w:rFonts w:ascii="宋体" w:hAnsi="宋体"/>
          <w:bCs/>
          <w:sz w:val="28"/>
          <w:szCs w:val="28"/>
        </w:rPr>
        <w:t>可以根据自己的需要自由添加评估项目，不需要公司定制开发</w:t>
      </w:r>
      <w:r w:rsidRPr="006F578A">
        <w:rPr>
          <w:rFonts w:ascii="宋体" w:hAnsi="宋体" w:hint="eastAsia"/>
          <w:bCs/>
          <w:sz w:val="28"/>
          <w:szCs w:val="28"/>
        </w:rPr>
        <w:t>。</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具体功能</w:t>
      </w:r>
      <w:r w:rsidRPr="006F578A">
        <w:rPr>
          <w:rFonts w:ascii="宋体" w:hAnsi="宋体"/>
          <w:bCs/>
          <w:sz w:val="28"/>
          <w:szCs w:val="28"/>
        </w:rPr>
        <w:t>要求如下</w:t>
      </w:r>
      <w:r w:rsidRPr="006F578A">
        <w:rPr>
          <w:rFonts w:ascii="宋体" w:hAnsi="宋体" w:hint="eastAsia"/>
          <w:bCs/>
          <w:sz w:val="28"/>
          <w:szCs w:val="28"/>
        </w:rPr>
        <w:t>：</w:t>
      </w:r>
    </w:p>
    <w:p w:rsidR="006F578A" w:rsidRPr="006F578A" w:rsidRDefault="006F578A" w:rsidP="006F578A">
      <w:pPr>
        <w:spacing w:line="312" w:lineRule="auto"/>
        <w:ind w:firstLineChars="200" w:firstLine="560"/>
        <w:jc w:val="left"/>
        <w:rPr>
          <w:rFonts w:ascii="宋体" w:hAnsi="宋体"/>
          <w:sz w:val="28"/>
          <w:szCs w:val="28"/>
          <w:shd w:val="clear" w:color="auto" w:fill="FFFFFF"/>
        </w:rPr>
      </w:pPr>
      <w:r w:rsidRPr="006F578A">
        <w:rPr>
          <w:rFonts w:ascii="宋体" w:hAnsi="宋体" w:hint="eastAsia"/>
          <w:bCs/>
          <w:sz w:val="28"/>
          <w:szCs w:val="28"/>
        </w:rPr>
        <w:t>(</w:t>
      </w:r>
      <w:r w:rsidRPr="006F578A">
        <w:rPr>
          <w:rFonts w:ascii="宋体" w:hAnsi="宋体"/>
          <w:bCs/>
          <w:sz w:val="28"/>
          <w:szCs w:val="28"/>
        </w:rPr>
        <w:t>1</w:t>
      </w:r>
      <w:r w:rsidRPr="006F578A">
        <w:rPr>
          <w:rFonts w:ascii="宋体" w:hAnsi="宋体" w:hint="eastAsia"/>
          <w:bCs/>
          <w:sz w:val="28"/>
          <w:szCs w:val="28"/>
        </w:rPr>
        <w:t>)多用户登录</w:t>
      </w:r>
      <w:r w:rsidRPr="006F578A">
        <w:rPr>
          <w:rFonts w:ascii="宋体" w:hAnsi="宋体"/>
          <w:bCs/>
          <w:sz w:val="28"/>
          <w:szCs w:val="28"/>
        </w:rPr>
        <w:t>系统</w:t>
      </w:r>
      <w:r w:rsidRPr="006F578A">
        <w:rPr>
          <w:rFonts w:ascii="宋体" w:hAnsi="宋体" w:hint="eastAsia"/>
          <w:bCs/>
          <w:sz w:val="28"/>
          <w:szCs w:val="28"/>
        </w:rPr>
        <w:t>。</w:t>
      </w:r>
      <w:r w:rsidRPr="006F578A">
        <w:rPr>
          <w:rFonts w:ascii="宋体" w:hAnsi="宋体" w:hint="eastAsia"/>
          <w:sz w:val="28"/>
          <w:szCs w:val="28"/>
          <w:shd w:val="clear" w:color="auto" w:fill="FFFFFF"/>
        </w:rPr>
        <w:t>设置</w:t>
      </w:r>
      <w:r w:rsidRPr="006F578A">
        <w:rPr>
          <w:rFonts w:ascii="宋体" w:hAnsi="宋体"/>
          <w:sz w:val="28"/>
          <w:szCs w:val="28"/>
          <w:shd w:val="clear" w:color="auto" w:fill="FFFFFF"/>
        </w:rPr>
        <w:t>系统管理员、</w:t>
      </w:r>
      <w:r w:rsidRPr="006F578A">
        <w:rPr>
          <w:rFonts w:ascii="宋体" w:hAnsi="宋体" w:hint="eastAsia"/>
          <w:sz w:val="28"/>
          <w:szCs w:val="28"/>
          <w:shd w:val="clear" w:color="auto" w:fill="FFFFFF"/>
        </w:rPr>
        <w:t>自评用户</w:t>
      </w:r>
      <w:r w:rsidRPr="006F578A">
        <w:rPr>
          <w:rFonts w:ascii="宋体" w:hAnsi="宋体"/>
          <w:sz w:val="28"/>
          <w:szCs w:val="28"/>
          <w:shd w:val="clear" w:color="auto" w:fill="FFFFFF"/>
        </w:rPr>
        <w:t>、学院负责人、</w:t>
      </w:r>
      <w:r w:rsidRPr="006F578A">
        <w:rPr>
          <w:rFonts w:ascii="宋体" w:hAnsi="宋体" w:hint="eastAsia"/>
          <w:sz w:val="28"/>
          <w:szCs w:val="28"/>
          <w:shd w:val="clear" w:color="auto" w:fill="FFFFFF"/>
        </w:rPr>
        <w:t>专家</w:t>
      </w:r>
      <w:r w:rsidRPr="006F578A">
        <w:rPr>
          <w:rFonts w:ascii="宋体" w:hAnsi="宋体"/>
          <w:sz w:val="28"/>
          <w:szCs w:val="28"/>
          <w:shd w:val="clear" w:color="auto" w:fill="FFFFFF"/>
        </w:rPr>
        <w:t>、校领导等不同身份</w:t>
      </w:r>
      <w:r w:rsidRPr="006F578A">
        <w:rPr>
          <w:rFonts w:ascii="宋体" w:hAnsi="宋体" w:hint="eastAsia"/>
          <w:sz w:val="28"/>
          <w:szCs w:val="28"/>
          <w:shd w:val="clear" w:color="auto" w:fill="FFFFFF"/>
        </w:rPr>
        <w:t>、不同</w:t>
      </w:r>
      <w:r w:rsidRPr="006F578A">
        <w:rPr>
          <w:rFonts w:ascii="宋体" w:hAnsi="宋体"/>
          <w:sz w:val="28"/>
          <w:szCs w:val="28"/>
          <w:shd w:val="clear" w:color="auto" w:fill="FFFFFF"/>
        </w:rPr>
        <w:t>角色的用户登录系统</w:t>
      </w:r>
      <w:r w:rsidRPr="006F578A">
        <w:rPr>
          <w:rFonts w:ascii="宋体" w:hAnsi="宋体" w:hint="eastAsia"/>
          <w:sz w:val="28"/>
          <w:szCs w:val="28"/>
          <w:shd w:val="clear" w:color="auto" w:fill="FFFFFF"/>
        </w:rPr>
        <w:t>，系统</w:t>
      </w:r>
      <w:r w:rsidRPr="006F578A">
        <w:rPr>
          <w:rFonts w:ascii="宋体" w:hAnsi="宋体"/>
          <w:sz w:val="28"/>
          <w:szCs w:val="28"/>
          <w:shd w:val="clear" w:color="auto" w:fill="FFFFFF"/>
        </w:rPr>
        <w:t>管理员</w:t>
      </w:r>
      <w:r w:rsidRPr="006F578A">
        <w:rPr>
          <w:rFonts w:ascii="宋体" w:hAnsi="宋体" w:hint="eastAsia"/>
          <w:sz w:val="28"/>
          <w:szCs w:val="28"/>
          <w:shd w:val="clear" w:color="auto" w:fill="FFFFFF"/>
        </w:rPr>
        <w:t>可以根据不同</w:t>
      </w:r>
      <w:r w:rsidRPr="006F578A">
        <w:rPr>
          <w:rFonts w:ascii="宋体" w:hAnsi="宋体"/>
          <w:sz w:val="28"/>
          <w:szCs w:val="28"/>
          <w:shd w:val="clear" w:color="auto" w:fill="FFFFFF"/>
        </w:rPr>
        <w:t>的</w:t>
      </w:r>
      <w:r w:rsidRPr="006F578A">
        <w:rPr>
          <w:rFonts w:ascii="宋体" w:hAnsi="宋体" w:hint="eastAsia"/>
          <w:sz w:val="28"/>
          <w:szCs w:val="28"/>
          <w:shd w:val="clear" w:color="auto" w:fill="FFFFFF"/>
        </w:rPr>
        <w:t>角色</w:t>
      </w:r>
      <w:r w:rsidRPr="006F578A">
        <w:rPr>
          <w:rFonts w:ascii="宋体" w:hAnsi="宋体"/>
          <w:sz w:val="28"/>
          <w:szCs w:val="28"/>
          <w:shd w:val="clear" w:color="auto" w:fill="FFFFFF"/>
        </w:rPr>
        <w:t>设置</w:t>
      </w:r>
      <w:r w:rsidRPr="006F578A">
        <w:rPr>
          <w:rFonts w:ascii="宋体" w:hAnsi="宋体" w:hint="eastAsia"/>
          <w:sz w:val="28"/>
          <w:szCs w:val="28"/>
          <w:shd w:val="clear" w:color="auto" w:fill="FFFFFF"/>
        </w:rPr>
        <w:t>访问</w:t>
      </w:r>
      <w:r w:rsidRPr="006F578A">
        <w:rPr>
          <w:rFonts w:ascii="宋体" w:hAnsi="宋体"/>
          <w:sz w:val="28"/>
          <w:szCs w:val="28"/>
          <w:shd w:val="clear" w:color="auto" w:fill="FFFFFF"/>
        </w:rPr>
        <w:t>权限，浏览、</w:t>
      </w:r>
      <w:r w:rsidRPr="006F578A">
        <w:rPr>
          <w:rFonts w:ascii="宋体" w:hAnsi="宋体" w:hint="eastAsia"/>
          <w:sz w:val="28"/>
          <w:szCs w:val="28"/>
          <w:shd w:val="clear" w:color="auto" w:fill="FFFFFF"/>
        </w:rPr>
        <w:t>查询</w:t>
      </w:r>
      <w:r w:rsidRPr="006F578A">
        <w:rPr>
          <w:rFonts w:ascii="宋体" w:hAnsi="宋体"/>
          <w:sz w:val="28"/>
          <w:szCs w:val="28"/>
          <w:shd w:val="clear" w:color="auto" w:fill="FFFFFF"/>
        </w:rPr>
        <w:t>、填报、</w:t>
      </w:r>
      <w:r w:rsidRPr="006F578A">
        <w:rPr>
          <w:rFonts w:ascii="宋体" w:hAnsi="宋体" w:hint="eastAsia"/>
          <w:sz w:val="28"/>
          <w:szCs w:val="28"/>
          <w:shd w:val="clear" w:color="auto" w:fill="FFFFFF"/>
        </w:rPr>
        <w:t>审核</w:t>
      </w:r>
      <w:r w:rsidRPr="006F578A">
        <w:rPr>
          <w:rFonts w:ascii="宋体" w:hAnsi="宋体"/>
          <w:sz w:val="28"/>
          <w:szCs w:val="28"/>
          <w:shd w:val="clear" w:color="auto" w:fill="FFFFFF"/>
        </w:rPr>
        <w:t>数据等。</w:t>
      </w:r>
    </w:p>
    <w:p w:rsidR="006F578A" w:rsidRPr="006F578A" w:rsidRDefault="006F578A" w:rsidP="006F578A">
      <w:pPr>
        <w:spacing w:line="312" w:lineRule="auto"/>
        <w:ind w:firstLineChars="200" w:firstLine="560"/>
        <w:jc w:val="left"/>
        <w:rPr>
          <w:rFonts w:ascii="宋体" w:hAnsi="宋体"/>
          <w:sz w:val="28"/>
          <w:szCs w:val="28"/>
          <w:shd w:val="clear" w:color="auto" w:fill="FFFFFF"/>
        </w:rPr>
      </w:pPr>
      <w:r w:rsidRPr="006F578A">
        <w:rPr>
          <w:rFonts w:ascii="宋体" w:hAnsi="宋体" w:hint="eastAsia"/>
          <w:bCs/>
          <w:sz w:val="28"/>
          <w:szCs w:val="28"/>
        </w:rPr>
        <w:t>(</w:t>
      </w:r>
      <w:r w:rsidRPr="006F578A">
        <w:rPr>
          <w:rFonts w:ascii="宋体" w:hAnsi="宋体"/>
          <w:bCs/>
          <w:sz w:val="28"/>
          <w:szCs w:val="28"/>
        </w:rPr>
        <w:t>2</w:t>
      </w:r>
      <w:r w:rsidRPr="006F578A">
        <w:rPr>
          <w:rFonts w:ascii="宋体" w:hAnsi="宋体" w:hint="eastAsia"/>
          <w:bCs/>
          <w:sz w:val="28"/>
          <w:szCs w:val="28"/>
        </w:rPr>
        <w:t>)评估</w:t>
      </w:r>
      <w:r w:rsidRPr="006F578A">
        <w:rPr>
          <w:rFonts w:ascii="宋体" w:hAnsi="宋体"/>
          <w:bCs/>
          <w:sz w:val="28"/>
          <w:szCs w:val="28"/>
        </w:rPr>
        <w:t>流程自定义</w:t>
      </w:r>
      <w:r w:rsidRPr="006F578A">
        <w:rPr>
          <w:rFonts w:ascii="宋体" w:hAnsi="宋体" w:hint="eastAsia"/>
          <w:bCs/>
          <w:sz w:val="28"/>
          <w:szCs w:val="28"/>
        </w:rPr>
        <w:t>。</w:t>
      </w:r>
      <w:r w:rsidRPr="006F578A">
        <w:rPr>
          <w:rFonts w:ascii="宋体" w:hAnsi="宋体" w:hint="eastAsia"/>
          <w:sz w:val="28"/>
          <w:szCs w:val="28"/>
          <w:shd w:val="clear" w:color="auto" w:fill="FFFFFF"/>
        </w:rPr>
        <w:t>发布任务</w:t>
      </w:r>
      <w:r w:rsidRPr="006F578A">
        <w:rPr>
          <w:rFonts w:ascii="宋体" w:hAnsi="宋体"/>
          <w:sz w:val="28"/>
          <w:szCs w:val="28"/>
          <w:shd w:val="clear" w:color="auto" w:fill="FFFFFF"/>
        </w:rPr>
        <w:t>时</w:t>
      </w:r>
      <w:r w:rsidRPr="006F578A">
        <w:rPr>
          <w:rFonts w:ascii="宋体" w:hAnsi="宋体" w:hint="eastAsia"/>
          <w:sz w:val="28"/>
          <w:szCs w:val="28"/>
          <w:shd w:val="clear" w:color="auto" w:fill="FFFFFF"/>
        </w:rPr>
        <w:t>可以自定义评估</w:t>
      </w:r>
      <w:r w:rsidRPr="006F578A">
        <w:rPr>
          <w:rFonts w:ascii="宋体" w:hAnsi="宋体"/>
          <w:sz w:val="28"/>
          <w:szCs w:val="28"/>
          <w:shd w:val="clear" w:color="auto" w:fill="FFFFFF"/>
        </w:rPr>
        <w:t>流程，如选择自评、学院</w:t>
      </w:r>
      <w:r w:rsidRPr="006F578A">
        <w:rPr>
          <w:rFonts w:ascii="宋体" w:hAnsi="宋体" w:hint="eastAsia"/>
          <w:sz w:val="28"/>
          <w:szCs w:val="28"/>
          <w:shd w:val="clear" w:color="auto" w:fill="FFFFFF"/>
        </w:rPr>
        <w:t>评估</w:t>
      </w:r>
      <w:r w:rsidRPr="006F578A">
        <w:rPr>
          <w:rFonts w:ascii="宋体" w:hAnsi="宋体"/>
          <w:sz w:val="28"/>
          <w:szCs w:val="28"/>
          <w:shd w:val="clear" w:color="auto" w:fill="FFFFFF"/>
        </w:rPr>
        <w:t>、专家</w:t>
      </w:r>
      <w:r w:rsidRPr="006F578A">
        <w:rPr>
          <w:rFonts w:ascii="宋体" w:hAnsi="宋体" w:hint="eastAsia"/>
          <w:sz w:val="28"/>
          <w:szCs w:val="28"/>
          <w:shd w:val="clear" w:color="auto" w:fill="FFFFFF"/>
        </w:rPr>
        <w:t>现场考察</w:t>
      </w:r>
      <w:r w:rsidRPr="006F578A">
        <w:rPr>
          <w:rFonts w:ascii="宋体" w:hAnsi="宋体"/>
          <w:sz w:val="28"/>
          <w:szCs w:val="28"/>
          <w:shd w:val="clear" w:color="auto" w:fill="FFFFFF"/>
        </w:rPr>
        <w:t>等不同流程的组合</w:t>
      </w:r>
      <w:r w:rsidRPr="006F578A">
        <w:rPr>
          <w:rFonts w:ascii="宋体" w:hAnsi="宋体" w:hint="eastAsia"/>
          <w:sz w:val="28"/>
          <w:szCs w:val="28"/>
          <w:shd w:val="clear" w:color="auto" w:fill="FFFFFF"/>
        </w:rPr>
        <w:t>。</w:t>
      </w:r>
    </w:p>
    <w:p w:rsidR="006F578A" w:rsidRPr="006F578A" w:rsidRDefault="006F578A" w:rsidP="006F578A">
      <w:pPr>
        <w:spacing w:line="312" w:lineRule="auto"/>
        <w:ind w:firstLineChars="200" w:firstLine="560"/>
        <w:jc w:val="left"/>
        <w:rPr>
          <w:rFonts w:ascii="宋体" w:hAnsi="宋体"/>
          <w:sz w:val="28"/>
          <w:szCs w:val="28"/>
          <w:shd w:val="clear" w:color="auto" w:fill="FFFFFF"/>
        </w:rPr>
      </w:pPr>
      <w:r w:rsidRPr="006F578A">
        <w:rPr>
          <w:rFonts w:ascii="宋体" w:hAnsi="宋体" w:hint="eastAsia"/>
          <w:sz w:val="28"/>
          <w:szCs w:val="28"/>
          <w:shd w:val="clear" w:color="auto" w:fill="FFFFFF"/>
        </w:rPr>
        <w:t>(</w:t>
      </w:r>
      <w:r w:rsidRPr="006F578A">
        <w:rPr>
          <w:rFonts w:ascii="宋体" w:hAnsi="宋体"/>
          <w:sz w:val="28"/>
          <w:szCs w:val="28"/>
          <w:shd w:val="clear" w:color="auto" w:fill="FFFFFF"/>
        </w:rPr>
        <w:t>3</w:t>
      </w:r>
      <w:r w:rsidRPr="006F578A">
        <w:rPr>
          <w:rFonts w:ascii="宋体" w:hAnsi="宋体" w:hint="eastAsia"/>
          <w:sz w:val="28"/>
          <w:szCs w:val="28"/>
          <w:shd w:val="clear" w:color="auto" w:fill="FFFFFF"/>
        </w:rPr>
        <w:t>)评估结果分析</w:t>
      </w:r>
      <w:r w:rsidRPr="006F578A">
        <w:rPr>
          <w:rFonts w:ascii="宋体" w:hAnsi="宋体"/>
          <w:sz w:val="28"/>
          <w:szCs w:val="28"/>
          <w:shd w:val="clear" w:color="auto" w:fill="FFFFFF"/>
        </w:rPr>
        <w:t>及反馈</w:t>
      </w:r>
      <w:r w:rsidRPr="006F578A">
        <w:rPr>
          <w:rFonts w:ascii="宋体" w:hAnsi="宋体" w:hint="eastAsia"/>
          <w:sz w:val="28"/>
          <w:szCs w:val="28"/>
          <w:shd w:val="clear" w:color="auto" w:fill="FFFFFF"/>
        </w:rPr>
        <w:t>。系统管理</w:t>
      </w:r>
      <w:r w:rsidRPr="006F578A">
        <w:rPr>
          <w:rFonts w:ascii="宋体" w:hAnsi="宋体"/>
          <w:sz w:val="28"/>
          <w:szCs w:val="28"/>
          <w:shd w:val="clear" w:color="auto" w:fill="FFFFFF"/>
        </w:rPr>
        <w:t>员有</w:t>
      </w:r>
      <w:r w:rsidRPr="006F578A">
        <w:rPr>
          <w:rFonts w:ascii="宋体" w:hAnsi="宋体" w:hint="eastAsia"/>
          <w:sz w:val="28"/>
          <w:szCs w:val="28"/>
          <w:shd w:val="clear" w:color="auto" w:fill="FFFFFF"/>
        </w:rPr>
        <w:t>权限</w:t>
      </w:r>
      <w:r w:rsidRPr="006F578A">
        <w:rPr>
          <w:rFonts w:ascii="宋体" w:hAnsi="宋体"/>
          <w:sz w:val="28"/>
          <w:szCs w:val="28"/>
          <w:shd w:val="clear" w:color="auto" w:fill="FFFFFF"/>
        </w:rPr>
        <w:t>可以查看</w:t>
      </w:r>
      <w:r w:rsidRPr="006F578A">
        <w:rPr>
          <w:rFonts w:ascii="宋体" w:hAnsi="宋体" w:hint="eastAsia"/>
          <w:sz w:val="28"/>
          <w:szCs w:val="28"/>
          <w:shd w:val="clear" w:color="auto" w:fill="FFFFFF"/>
        </w:rPr>
        <w:t>所有</w:t>
      </w:r>
      <w:r w:rsidRPr="006F578A">
        <w:rPr>
          <w:rFonts w:ascii="宋体" w:hAnsi="宋体"/>
          <w:sz w:val="28"/>
          <w:szCs w:val="28"/>
          <w:shd w:val="clear" w:color="auto" w:fill="FFFFFF"/>
        </w:rPr>
        <w:t>的评价结果，以及</w:t>
      </w:r>
      <w:r w:rsidRPr="006F578A">
        <w:rPr>
          <w:rFonts w:ascii="宋体" w:hAnsi="宋体" w:hint="eastAsia"/>
          <w:sz w:val="28"/>
          <w:szCs w:val="28"/>
          <w:shd w:val="clear" w:color="auto" w:fill="FFFFFF"/>
        </w:rPr>
        <w:t>自定义查询</w:t>
      </w:r>
      <w:r w:rsidRPr="006F578A">
        <w:rPr>
          <w:rFonts w:ascii="宋体" w:hAnsi="宋体"/>
          <w:sz w:val="28"/>
          <w:szCs w:val="28"/>
          <w:shd w:val="clear" w:color="auto" w:fill="FFFFFF"/>
        </w:rPr>
        <w:t>结果，</w:t>
      </w:r>
      <w:r w:rsidRPr="006F578A">
        <w:rPr>
          <w:rFonts w:ascii="宋体" w:hAnsi="宋体" w:hint="eastAsia"/>
          <w:sz w:val="28"/>
          <w:szCs w:val="28"/>
          <w:shd w:val="clear" w:color="auto" w:fill="FFFFFF"/>
        </w:rPr>
        <w:t>灵活</w:t>
      </w:r>
      <w:r w:rsidRPr="006F578A">
        <w:rPr>
          <w:rFonts w:ascii="宋体" w:hAnsi="宋体"/>
          <w:sz w:val="28"/>
          <w:szCs w:val="28"/>
          <w:shd w:val="clear" w:color="auto" w:fill="FFFFFF"/>
        </w:rPr>
        <w:t>做报表；</w:t>
      </w:r>
      <w:r w:rsidRPr="006F578A">
        <w:rPr>
          <w:rFonts w:ascii="宋体" w:hAnsi="宋体" w:hint="eastAsia"/>
          <w:sz w:val="28"/>
          <w:szCs w:val="28"/>
          <w:shd w:val="clear" w:color="auto" w:fill="FFFFFF"/>
        </w:rPr>
        <w:t>如</w:t>
      </w:r>
      <w:r w:rsidRPr="006F578A">
        <w:rPr>
          <w:rFonts w:ascii="宋体" w:hAnsi="宋体"/>
          <w:sz w:val="28"/>
          <w:szCs w:val="28"/>
          <w:shd w:val="clear" w:color="auto" w:fill="FFFFFF"/>
        </w:rPr>
        <w:t>，根据学院、评估项目、年份等不同字段，</w:t>
      </w:r>
      <w:r w:rsidRPr="006F578A">
        <w:rPr>
          <w:rFonts w:ascii="宋体" w:hAnsi="宋体" w:hint="eastAsia"/>
          <w:sz w:val="28"/>
          <w:szCs w:val="28"/>
          <w:shd w:val="clear" w:color="auto" w:fill="FFFFFF"/>
        </w:rPr>
        <w:t>自定义查询，将</w:t>
      </w:r>
      <w:r w:rsidRPr="006F578A">
        <w:rPr>
          <w:rFonts w:ascii="宋体" w:hAnsi="宋体"/>
          <w:sz w:val="28"/>
          <w:szCs w:val="28"/>
          <w:shd w:val="clear" w:color="auto" w:fill="FFFFFF"/>
        </w:rPr>
        <w:t>评估材料</w:t>
      </w:r>
      <w:r w:rsidRPr="006F578A">
        <w:rPr>
          <w:rFonts w:ascii="宋体" w:hAnsi="宋体" w:hint="eastAsia"/>
          <w:sz w:val="28"/>
          <w:szCs w:val="28"/>
          <w:shd w:val="clear" w:color="auto" w:fill="FFFFFF"/>
        </w:rPr>
        <w:t>筛选</w:t>
      </w:r>
      <w:r w:rsidRPr="006F578A">
        <w:rPr>
          <w:rFonts w:ascii="宋体" w:hAnsi="宋体"/>
          <w:sz w:val="28"/>
          <w:szCs w:val="28"/>
          <w:shd w:val="clear" w:color="auto" w:fill="FFFFFF"/>
        </w:rPr>
        <w:t>出来</w:t>
      </w:r>
      <w:r w:rsidRPr="006F578A">
        <w:rPr>
          <w:rFonts w:ascii="宋体" w:hAnsi="宋体" w:hint="eastAsia"/>
          <w:sz w:val="28"/>
          <w:szCs w:val="28"/>
          <w:shd w:val="clear" w:color="auto" w:fill="FFFFFF"/>
        </w:rPr>
        <w:t>归类</w:t>
      </w:r>
      <w:r w:rsidRPr="006F578A">
        <w:rPr>
          <w:rFonts w:ascii="宋体" w:hAnsi="宋体"/>
          <w:sz w:val="28"/>
          <w:szCs w:val="28"/>
          <w:shd w:val="clear" w:color="auto" w:fill="FFFFFF"/>
        </w:rPr>
        <w:t>，</w:t>
      </w:r>
      <w:r w:rsidRPr="006F578A">
        <w:rPr>
          <w:rFonts w:ascii="宋体" w:hAnsi="宋体" w:hint="eastAsia"/>
          <w:sz w:val="28"/>
          <w:szCs w:val="28"/>
          <w:shd w:val="clear" w:color="auto" w:fill="FFFFFF"/>
        </w:rPr>
        <w:t>用</w:t>
      </w:r>
      <w:r w:rsidRPr="006F578A">
        <w:rPr>
          <w:rFonts w:ascii="宋体" w:hAnsi="宋体"/>
          <w:sz w:val="28"/>
          <w:szCs w:val="28"/>
          <w:shd w:val="clear" w:color="auto" w:fill="FFFFFF"/>
        </w:rPr>
        <w:t>不同的方式呈现评估材料</w:t>
      </w:r>
      <w:r w:rsidRPr="006F578A">
        <w:rPr>
          <w:rFonts w:ascii="宋体" w:hAnsi="宋体" w:hint="eastAsia"/>
          <w:sz w:val="28"/>
          <w:szCs w:val="28"/>
          <w:shd w:val="clear" w:color="auto" w:fill="FFFFFF"/>
        </w:rPr>
        <w:t>。系统</w:t>
      </w:r>
      <w:r w:rsidRPr="006F578A">
        <w:rPr>
          <w:rFonts w:ascii="宋体" w:hAnsi="宋体"/>
          <w:sz w:val="28"/>
          <w:szCs w:val="28"/>
          <w:shd w:val="clear" w:color="auto" w:fill="FFFFFF"/>
        </w:rPr>
        <w:t>可以自动对比</w:t>
      </w:r>
      <w:r w:rsidRPr="006F578A">
        <w:rPr>
          <w:rFonts w:ascii="宋体" w:hAnsi="宋体" w:hint="eastAsia"/>
          <w:sz w:val="28"/>
          <w:szCs w:val="28"/>
          <w:shd w:val="clear" w:color="auto" w:fill="FFFFFF"/>
        </w:rPr>
        <w:t>分析</w:t>
      </w:r>
      <w:r w:rsidRPr="006F578A">
        <w:rPr>
          <w:rFonts w:ascii="宋体" w:hAnsi="宋体"/>
          <w:sz w:val="28"/>
          <w:szCs w:val="28"/>
          <w:shd w:val="clear" w:color="auto" w:fill="FFFFFF"/>
        </w:rPr>
        <w:t>历年评估数据</w:t>
      </w:r>
      <w:r w:rsidRPr="006F578A">
        <w:rPr>
          <w:rFonts w:ascii="宋体" w:hAnsi="宋体" w:hint="eastAsia"/>
          <w:sz w:val="28"/>
          <w:szCs w:val="28"/>
          <w:shd w:val="clear" w:color="auto" w:fill="FFFFFF"/>
        </w:rPr>
        <w:t>。系统可灵活设置</w:t>
      </w:r>
      <w:r w:rsidRPr="006F578A">
        <w:rPr>
          <w:rFonts w:ascii="宋体" w:hAnsi="宋体"/>
          <w:sz w:val="28"/>
          <w:szCs w:val="28"/>
          <w:shd w:val="clear" w:color="auto" w:fill="FFFFFF"/>
        </w:rPr>
        <w:t>学院、自评</w:t>
      </w:r>
      <w:r w:rsidRPr="006F578A">
        <w:rPr>
          <w:rFonts w:ascii="宋体" w:hAnsi="宋体" w:hint="eastAsia"/>
          <w:sz w:val="28"/>
          <w:szCs w:val="28"/>
          <w:shd w:val="clear" w:color="auto" w:fill="FFFFFF"/>
        </w:rPr>
        <w:t>用户、</w:t>
      </w:r>
      <w:r w:rsidRPr="006F578A">
        <w:rPr>
          <w:rFonts w:ascii="宋体" w:hAnsi="宋体"/>
          <w:sz w:val="28"/>
          <w:szCs w:val="28"/>
          <w:shd w:val="clear" w:color="auto" w:fill="FFFFFF"/>
        </w:rPr>
        <w:t>专家</w:t>
      </w:r>
      <w:r w:rsidRPr="006F578A">
        <w:rPr>
          <w:rFonts w:ascii="宋体" w:hAnsi="宋体" w:hint="eastAsia"/>
          <w:sz w:val="28"/>
          <w:szCs w:val="28"/>
          <w:shd w:val="clear" w:color="auto" w:fill="FFFFFF"/>
        </w:rPr>
        <w:t>分配</w:t>
      </w:r>
      <w:r w:rsidRPr="006F578A">
        <w:rPr>
          <w:rFonts w:ascii="宋体" w:hAnsi="宋体"/>
          <w:sz w:val="28"/>
          <w:szCs w:val="28"/>
          <w:shd w:val="clear" w:color="auto" w:fill="FFFFFF"/>
        </w:rPr>
        <w:t>查看评估结果</w:t>
      </w:r>
      <w:r w:rsidRPr="006F578A">
        <w:rPr>
          <w:rFonts w:ascii="宋体" w:hAnsi="宋体" w:hint="eastAsia"/>
          <w:sz w:val="28"/>
          <w:szCs w:val="28"/>
          <w:shd w:val="clear" w:color="auto" w:fill="FFFFFF"/>
        </w:rPr>
        <w:t>的权限。</w:t>
      </w:r>
    </w:p>
    <w:p w:rsidR="006F578A" w:rsidRPr="006F578A" w:rsidRDefault="006F578A" w:rsidP="006F578A">
      <w:pPr>
        <w:spacing w:line="312" w:lineRule="auto"/>
        <w:ind w:firstLineChars="200" w:firstLine="560"/>
        <w:jc w:val="left"/>
        <w:rPr>
          <w:sz w:val="28"/>
          <w:szCs w:val="28"/>
        </w:rPr>
      </w:pPr>
      <w:r w:rsidRPr="006F578A">
        <w:rPr>
          <w:rFonts w:ascii="宋体" w:hAnsi="宋体" w:hint="eastAsia"/>
          <w:bCs/>
          <w:sz w:val="28"/>
          <w:szCs w:val="28"/>
        </w:rPr>
        <w:t>(</w:t>
      </w:r>
      <w:r w:rsidRPr="006F578A">
        <w:rPr>
          <w:rFonts w:ascii="宋体" w:hAnsi="宋体"/>
          <w:bCs/>
          <w:sz w:val="28"/>
          <w:szCs w:val="28"/>
        </w:rPr>
        <w:t>4</w:t>
      </w:r>
      <w:r w:rsidRPr="006F578A">
        <w:rPr>
          <w:rFonts w:ascii="宋体" w:hAnsi="宋体" w:hint="eastAsia"/>
          <w:bCs/>
          <w:sz w:val="28"/>
          <w:szCs w:val="28"/>
        </w:rPr>
        <w:t>)</w:t>
      </w:r>
      <w:r w:rsidRPr="006F578A">
        <w:rPr>
          <w:rFonts w:ascii="宋体" w:hAnsi="宋体"/>
          <w:bCs/>
          <w:sz w:val="28"/>
          <w:szCs w:val="28"/>
        </w:rPr>
        <w:t>工作进度管理</w:t>
      </w:r>
      <w:r w:rsidRPr="006F578A">
        <w:rPr>
          <w:rFonts w:ascii="宋体" w:hAnsi="宋体" w:hint="eastAsia"/>
          <w:bCs/>
          <w:sz w:val="28"/>
          <w:szCs w:val="28"/>
        </w:rPr>
        <w:t>。</w:t>
      </w:r>
      <w:r w:rsidRPr="006F578A">
        <w:rPr>
          <w:rFonts w:ascii="宋体" w:hAnsi="宋体" w:hint="eastAsia"/>
          <w:sz w:val="28"/>
          <w:szCs w:val="28"/>
          <w:shd w:val="clear" w:color="auto" w:fill="FFFFFF"/>
        </w:rPr>
        <w:t>系统</w:t>
      </w:r>
      <w:r w:rsidRPr="006F578A">
        <w:rPr>
          <w:rFonts w:ascii="宋体" w:hAnsi="宋体"/>
          <w:sz w:val="28"/>
          <w:szCs w:val="28"/>
          <w:shd w:val="clear" w:color="auto" w:fill="FFFFFF"/>
        </w:rPr>
        <w:t>管理员</w:t>
      </w:r>
      <w:r w:rsidRPr="006F578A">
        <w:rPr>
          <w:rFonts w:ascii="宋体" w:hAnsi="宋体" w:hint="eastAsia"/>
          <w:sz w:val="28"/>
          <w:szCs w:val="28"/>
          <w:shd w:val="clear" w:color="auto" w:fill="FFFFFF"/>
        </w:rPr>
        <w:t>可以</w:t>
      </w:r>
      <w:r w:rsidRPr="006F578A">
        <w:rPr>
          <w:rFonts w:ascii="宋体" w:hAnsi="宋体"/>
          <w:sz w:val="28"/>
          <w:szCs w:val="28"/>
          <w:shd w:val="clear" w:color="auto" w:fill="FFFFFF"/>
        </w:rPr>
        <w:t>随时查询</w:t>
      </w:r>
      <w:r w:rsidRPr="006F578A">
        <w:rPr>
          <w:rFonts w:ascii="宋体" w:hAnsi="宋体" w:hint="eastAsia"/>
          <w:sz w:val="28"/>
          <w:szCs w:val="28"/>
          <w:shd w:val="clear" w:color="auto" w:fill="FFFFFF"/>
        </w:rPr>
        <w:t>专项</w:t>
      </w:r>
      <w:r w:rsidRPr="006F578A">
        <w:rPr>
          <w:rFonts w:ascii="宋体" w:hAnsi="宋体"/>
          <w:sz w:val="28"/>
          <w:szCs w:val="28"/>
          <w:shd w:val="clear" w:color="auto" w:fill="FFFFFF"/>
        </w:rPr>
        <w:t>评估工作</w:t>
      </w:r>
      <w:r w:rsidRPr="006F578A">
        <w:rPr>
          <w:rFonts w:ascii="宋体" w:hAnsi="宋体" w:hint="eastAsia"/>
          <w:sz w:val="28"/>
          <w:szCs w:val="28"/>
          <w:shd w:val="clear" w:color="auto" w:fill="FFFFFF"/>
        </w:rPr>
        <w:t>开展</w:t>
      </w:r>
      <w:r w:rsidRPr="006F578A">
        <w:rPr>
          <w:rFonts w:ascii="宋体" w:hAnsi="宋体"/>
          <w:sz w:val="28"/>
          <w:szCs w:val="28"/>
          <w:shd w:val="clear" w:color="auto" w:fill="FFFFFF"/>
        </w:rPr>
        <w:t>状态，</w:t>
      </w:r>
      <w:r w:rsidRPr="006F578A">
        <w:rPr>
          <w:rFonts w:ascii="宋体" w:hAnsi="宋体" w:hint="eastAsia"/>
          <w:sz w:val="28"/>
          <w:szCs w:val="28"/>
          <w:shd w:val="clear" w:color="auto" w:fill="FFFFFF"/>
        </w:rPr>
        <w:t>用</w:t>
      </w:r>
      <w:r w:rsidRPr="006F578A">
        <w:rPr>
          <w:rFonts w:ascii="宋体" w:hAnsi="宋体"/>
          <w:sz w:val="28"/>
          <w:szCs w:val="28"/>
          <w:shd w:val="clear" w:color="auto" w:fill="FFFFFF"/>
        </w:rPr>
        <w:t>仪表盘形式汇总状态，</w:t>
      </w:r>
      <w:r w:rsidRPr="006F578A">
        <w:rPr>
          <w:rFonts w:ascii="宋体" w:hAnsi="宋体" w:hint="eastAsia"/>
          <w:sz w:val="28"/>
          <w:szCs w:val="28"/>
          <w:shd w:val="clear" w:color="auto" w:fill="FFFFFF"/>
        </w:rPr>
        <w:t>实时统计</w:t>
      </w:r>
      <w:r w:rsidRPr="006F578A">
        <w:rPr>
          <w:rFonts w:ascii="宋体" w:hAnsi="宋体"/>
          <w:sz w:val="28"/>
          <w:szCs w:val="28"/>
          <w:shd w:val="clear" w:color="auto" w:fill="FFFFFF"/>
        </w:rPr>
        <w:t>出各阶段工作完成情况，以便及时</w:t>
      </w:r>
      <w:r w:rsidRPr="006F578A">
        <w:rPr>
          <w:rFonts w:ascii="宋体" w:hAnsi="宋体" w:hint="eastAsia"/>
          <w:sz w:val="28"/>
          <w:szCs w:val="28"/>
          <w:shd w:val="clear" w:color="auto" w:fill="FFFFFF"/>
        </w:rPr>
        <w:t>跟踪</w:t>
      </w:r>
      <w:r w:rsidRPr="006F578A">
        <w:rPr>
          <w:rFonts w:ascii="宋体" w:hAnsi="宋体"/>
          <w:sz w:val="28"/>
          <w:szCs w:val="28"/>
          <w:shd w:val="clear" w:color="auto" w:fill="FFFFFF"/>
        </w:rPr>
        <w:t>、掌握动态。</w:t>
      </w:r>
      <w:r w:rsidRPr="006F578A">
        <w:rPr>
          <w:rFonts w:hint="eastAsia"/>
          <w:sz w:val="28"/>
          <w:szCs w:val="28"/>
        </w:rPr>
        <w:t>系统</w:t>
      </w:r>
      <w:r w:rsidRPr="006F578A">
        <w:rPr>
          <w:sz w:val="28"/>
          <w:szCs w:val="28"/>
        </w:rPr>
        <w:t>能够根据每个流程阶段设置结束日期提醒，系统</w:t>
      </w:r>
      <w:r w:rsidRPr="006F578A">
        <w:rPr>
          <w:rFonts w:hint="eastAsia"/>
          <w:sz w:val="28"/>
          <w:szCs w:val="28"/>
        </w:rPr>
        <w:t>自动</w:t>
      </w:r>
      <w:r w:rsidRPr="006F578A">
        <w:rPr>
          <w:sz w:val="28"/>
          <w:szCs w:val="28"/>
        </w:rPr>
        <w:t>给即将到期还未填写信息的用户</w:t>
      </w:r>
      <w:r w:rsidRPr="006F578A">
        <w:rPr>
          <w:rFonts w:hint="eastAsia"/>
          <w:sz w:val="28"/>
          <w:szCs w:val="28"/>
        </w:rPr>
        <w:t>发</w:t>
      </w:r>
      <w:r w:rsidRPr="006F578A">
        <w:rPr>
          <w:sz w:val="28"/>
          <w:szCs w:val="28"/>
        </w:rPr>
        <w:t>邮件</w:t>
      </w:r>
      <w:r w:rsidRPr="006F578A">
        <w:rPr>
          <w:rFonts w:hint="eastAsia"/>
          <w:sz w:val="28"/>
          <w:szCs w:val="28"/>
        </w:rPr>
        <w:t>（绑定</w:t>
      </w:r>
      <w:r w:rsidRPr="006F578A">
        <w:rPr>
          <w:sz w:val="28"/>
          <w:szCs w:val="28"/>
        </w:rPr>
        <w:t>办公室邮箱）或短信。</w:t>
      </w:r>
    </w:p>
    <w:p w:rsidR="006F578A" w:rsidRPr="006F578A" w:rsidRDefault="006F578A" w:rsidP="006F578A">
      <w:pPr>
        <w:spacing w:line="312" w:lineRule="auto"/>
        <w:ind w:firstLineChars="200" w:firstLine="560"/>
        <w:jc w:val="left"/>
        <w:rPr>
          <w:sz w:val="28"/>
          <w:szCs w:val="28"/>
        </w:rPr>
      </w:pPr>
      <w:r w:rsidRPr="006F578A">
        <w:rPr>
          <w:rFonts w:hint="eastAsia"/>
          <w:sz w:val="28"/>
          <w:szCs w:val="28"/>
        </w:rPr>
        <w:t>(</w:t>
      </w:r>
      <w:r w:rsidRPr="006F578A">
        <w:rPr>
          <w:sz w:val="28"/>
          <w:szCs w:val="28"/>
        </w:rPr>
        <w:t>5</w:t>
      </w:r>
      <w:r w:rsidRPr="006F578A">
        <w:rPr>
          <w:rFonts w:hint="eastAsia"/>
          <w:sz w:val="28"/>
          <w:szCs w:val="28"/>
        </w:rPr>
        <w:t>)</w:t>
      </w:r>
      <w:r w:rsidRPr="006F578A">
        <w:rPr>
          <w:rFonts w:ascii="宋体" w:hAnsi="宋体" w:hint="eastAsia"/>
          <w:bCs/>
          <w:sz w:val="28"/>
          <w:szCs w:val="28"/>
        </w:rPr>
        <w:t>任务可</w:t>
      </w:r>
      <w:r w:rsidRPr="006F578A">
        <w:rPr>
          <w:rFonts w:ascii="宋体" w:hAnsi="宋体"/>
          <w:bCs/>
          <w:sz w:val="28"/>
          <w:szCs w:val="28"/>
        </w:rPr>
        <w:t>随时修改</w:t>
      </w:r>
      <w:r w:rsidRPr="006F578A">
        <w:rPr>
          <w:rFonts w:ascii="宋体" w:hAnsi="宋体" w:hint="eastAsia"/>
          <w:bCs/>
          <w:sz w:val="28"/>
          <w:szCs w:val="28"/>
        </w:rPr>
        <w:t>。</w:t>
      </w:r>
      <w:r w:rsidRPr="006F578A">
        <w:rPr>
          <w:rFonts w:hint="eastAsia"/>
          <w:sz w:val="28"/>
          <w:szCs w:val="28"/>
        </w:rPr>
        <w:t>在</w:t>
      </w:r>
      <w:r w:rsidRPr="006F578A">
        <w:rPr>
          <w:sz w:val="28"/>
          <w:szCs w:val="28"/>
        </w:rPr>
        <w:t>评估过程中，</w:t>
      </w:r>
      <w:r w:rsidRPr="006F578A">
        <w:rPr>
          <w:rFonts w:hint="eastAsia"/>
          <w:sz w:val="28"/>
          <w:szCs w:val="28"/>
        </w:rPr>
        <w:t>可能</w:t>
      </w:r>
      <w:r w:rsidRPr="006F578A">
        <w:rPr>
          <w:sz w:val="28"/>
          <w:szCs w:val="28"/>
        </w:rPr>
        <w:t>需要</w:t>
      </w:r>
      <w:r w:rsidRPr="006F578A">
        <w:rPr>
          <w:rFonts w:hint="eastAsia"/>
          <w:sz w:val="28"/>
          <w:szCs w:val="28"/>
        </w:rPr>
        <w:t>更正</w:t>
      </w:r>
      <w:r w:rsidRPr="006F578A">
        <w:rPr>
          <w:sz w:val="28"/>
          <w:szCs w:val="28"/>
        </w:rPr>
        <w:t>、修订</w:t>
      </w:r>
      <w:r w:rsidRPr="006F578A">
        <w:rPr>
          <w:rFonts w:hint="eastAsia"/>
          <w:sz w:val="28"/>
          <w:szCs w:val="28"/>
        </w:rPr>
        <w:t>之前</w:t>
      </w:r>
      <w:r w:rsidRPr="006F578A">
        <w:rPr>
          <w:sz w:val="28"/>
          <w:szCs w:val="28"/>
        </w:rPr>
        <w:t>发布的任务。系统支持</w:t>
      </w:r>
      <w:r w:rsidRPr="006F578A">
        <w:rPr>
          <w:rFonts w:hint="eastAsia"/>
          <w:sz w:val="28"/>
          <w:szCs w:val="28"/>
        </w:rPr>
        <w:t>随时</w:t>
      </w:r>
      <w:r w:rsidRPr="006F578A">
        <w:rPr>
          <w:sz w:val="28"/>
          <w:szCs w:val="28"/>
        </w:rPr>
        <w:t>修改评估任务</w:t>
      </w:r>
      <w:r w:rsidRPr="006F578A">
        <w:rPr>
          <w:rFonts w:hint="eastAsia"/>
          <w:sz w:val="28"/>
          <w:szCs w:val="28"/>
        </w:rPr>
        <w:t>功能</w:t>
      </w:r>
      <w:r w:rsidRPr="006F578A">
        <w:rPr>
          <w:sz w:val="28"/>
          <w:szCs w:val="28"/>
        </w:rPr>
        <w:t>，不影响评估状态。如</w:t>
      </w:r>
      <w:r w:rsidRPr="006F578A">
        <w:rPr>
          <w:rFonts w:hint="eastAsia"/>
          <w:sz w:val="28"/>
          <w:szCs w:val="28"/>
        </w:rPr>
        <w:t>，</w:t>
      </w:r>
      <w:r w:rsidRPr="006F578A">
        <w:rPr>
          <w:sz w:val="28"/>
          <w:szCs w:val="28"/>
        </w:rPr>
        <w:lastRenderedPageBreak/>
        <w:t>在</w:t>
      </w:r>
      <w:r w:rsidRPr="006F578A">
        <w:rPr>
          <w:rFonts w:hint="eastAsia"/>
          <w:sz w:val="28"/>
          <w:szCs w:val="28"/>
        </w:rPr>
        <w:t>教学</w:t>
      </w:r>
      <w:r w:rsidRPr="006F578A">
        <w:rPr>
          <w:sz w:val="28"/>
          <w:szCs w:val="28"/>
        </w:rPr>
        <w:t>单位评估</w:t>
      </w:r>
      <w:r w:rsidRPr="006F578A">
        <w:rPr>
          <w:rFonts w:hint="eastAsia"/>
          <w:sz w:val="28"/>
          <w:szCs w:val="28"/>
        </w:rPr>
        <w:t>环节</w:t>
      </w:r>
      <w:r w:rsidRPr="006F578A">
        <w:rPr>
          <w:sz w:val="28"/>
          <w:szCs w:val="28"/>
        </w:rPr>
        <w:t>发现某一指标有误</w:t>
      </w:r>
      <w:r w:rsidRPr="006F578A">
        <w:rPr>
          <w:rFonts w:hint="eastAsia"/>
          <w:sz w:val="28"/>
          <w:szCs w:val="28"/>
        </w:rPr>
        <w:t>需</w:t>
      </w:r>
      <w:r w:rsidRPr="006F578A">
        <w:rPr>
          <w:sz w:val="28"/>
          <w:szCs w:val="28"/>
        </w:rPr>
        <w:t>修改，系统管理员可以直接修改指标，</w:t>
      </w:r>
      <w:r w:rsidRPr="006F578A">
        <w:rPr>
          <w:rFonts w:hint="eastAsia"/>
          <w:sz w:val="28"/>
          <w:szCs w:val="28"/>
        </w:rPr>
        <w:t>其他</w:t>
      </w:r>
      <w:r w:rsidRPr="006F578A">
        <w:rPr>
          <w:sz w:val="28"/>
          <w:szCs w:val="28"/>
        </w:rPr>
        <w:t>用户</w:t>
      </w:r>
      <w:r w:rsidRPr="006F578A">
        <w:rPr>
          <w:rFonts w:hint="eastAsia"/>
          <w:sz w:val="28"/>
          <w:szCs w:val="28"/>
        </w:rPr>
        <w:t>登录</w:t>
      </w:r>
      <w:r w:rsidRPr="006F578A">
        <w:rPr>
          <w:sz w:val="28"/>
          <w:szCs w:val="28"/>
        </w:rPr>
        <w:t>时及时呈现改后内容，不影响评估进度。</w:t>
      </w:r>
      <w:r w:rsidRPr="006F578A">
        <w:rPr>
          <w:rFonts w:hint="eastAsia"/>
          <w:sz w:val="28"/>
          <w:szCs w:val="28"/>
        </w:rPr>
        <w:t>系统</w:t>
      </w:r>
      <w:r w:rsidRPr="006F578A">
        <w:rPr>
          <w:sz w:val="28"/>
          <w:szCs w:val="28"/>
        </w:rPr>
        <w:t>管理员可以随时定义</w:t>
      </w:r>
      <w:r w:rsidRPr="006F578A">
        <w:rPr>
          <w:rFonts w:hint="eastAsia"/>
          <w:sz w:val="28"/>
          <w:szCs w:val="28"/>
        </w:rPr>
        <w:t>评估等级信息，</w:t>
      </w:r>
      <w:r w:rsidRPr="006F578A">
        <w:rPr>
          <w:sz w:val="28"/>
          <w:szCs w:val="28"/>
        </w:rPr>
        <w:t>不限定于</w:t>
      </w:r>
      <w:r w:rsidRPr="006F578A">
        <w:rPr>
          <w:rFonts w:hint="eastAsia"/>
          <w:sz w:val="28"/>
          <w:szCs w:val="28"/>
        </w:rPr>
        <w:t>仅</w:t>
      </w:r>
      <w:r w:rsidRPr="006F578A">
        <w:rPr>
          <w:sz w:val="28"/>
          <w:szCs w:val="28"/>
        </w:rPr>
        <w:t>在任务发布前定义好。</w:t>
      </w:r>
      <w:r w:rsidRPr="006F578A">
        <w:rPr>
          <w:rFonts w:hint="eastAsia"/>
          <w:sz w:val="28"/>
          <w:szCs w:val="28"/>
        </w:rPr>
        <w:t>根据评估实际情况</w:t>
      </w:r>
      <w:r w:rsidRPr="006F578A">
        <w:rPr>
          <w:sz w:val="28"/>
          <w:szCs w:val="28"/>
        </w:rPr>
        <w:t>，可能在汇总</w:t>
      </w:r>
      <w:r w:rsidRPr="006F578A">
        <w:rPr>
          <w:rFonts w:hint="eastAsia"/>
          <w:sz w:val="28"/>
          <w:szCs w:val="28"/>
        </w:rPr>
        <w:t>评估</w:t>
      </w:r>
      <w:r w:rsidRPr="006F578A">
        <w:rPr>
          <w:sz w:val="28"/>
          <w:szCs w:val="28"/>
        </w:rPr>
        <w:t>结果时，调整评估等级信息，因此需要</w:t>
      </w:r>
      <w:r w:rsidRPr="006F578A">
        <w:rPr>
          <w:rFonts w:hint="eastAsia"/>
          <w:sz w:val="28"/>
          <w:szCs w:val="28"/>
        </w:rPr>
        <w:t>随时修改评估</w:t>
      </w:r>
      <w:r w:rsidRPr="006F578A">
        <w:rPr>
          <w:sz w:val="28"/>
          <w:szCs w:val="28"/>
        </w:rPr>
        <w:t>等级信息</w:t>
      </w:r>
      <w:r w:rsidRPr="006F578A">
        <w:rPr>
          <w:rFonts w:hint="eastAsia"/>
          <w:sz w:val="28"/>
          <w:szCs w:val="28"/>
        </w:rPr>
        <w:t>功能</w:t>
      </w:r>
      <w:r w:rsidRPr="006F578A">
        <w:rPr>
          <w:sz w:val="28"/>
          <w:szCs w:val="28"/>
        </w:rPr>
        <w:t>。</w:t>
      </w:r>
    </w:p>
    <w:p w:rsidR="006F578A" w:rsidRPr="006F578A" w:rsidRDefault="006F578A" w:rsidP="006F578A">
      <w:pPr>
        <w:spacing w:line="312" w:lineRule="auto"/>
        <w:ind w:firstLineChars="200" w:firstLine="560"/>
        <w:jc w:val="left"/>
        <w:rPr>
          <w:sz w:val="28"/>
          <w:szCs w:val="28"/>
        </w:rPr>
      </w:pPr>
      <w:r w:rsidRPr="006F578A">
        <w:rPr>
          <w:rFonts w:ascii="宋体" w:hAnsi="宋体" w:hint="eastAsia"/>
          <w:bCs/>
          <w:sz w:val="28"/>
          <w:szCs w:val="28"/>
        </w:rPr>
        <w:t>(</w:t>
      </w:r>
      <w:r w:rsidRPr="006F578A">
        <w:rPr>
          <w:rFonts w:ascii="宋体" w:hAnsi="宋体"/>
          <w:bCs/>
          <w:sz w:val="28"/>
          <w:szCs w:val="28"/>
        </w:rPr>
        <w:t>6</w:t>
      </w:r>
      <w:r w:rsidRPr="006F578A">
        <w:rPr>
          <w:rFonts w:ascii="宋体" w:hAnsi="宋体" w:hint="eastAsia"/>
          <w:bCs/>
          <w:sz w:val="28"/>
          <w:szCs w:val="28"/>
        </w:rPr>
        <w:t>)系统具有可扩展性。</w:t>
      </w:r>
      <w:r w:rsidRPr="006F578A">
        <w:rPr>
          <w:sz w:val="28"/>
          <w:szCs w:val="28"/>
        </w:rPr>
        <w:t>可以</w:t>
      </w:r>
      <w:r w:rsidRPr="006F578A">
        <w:rPr>
          <w:rFonts w:hint="eastAsia"/>
          <w:sz w:val="28"/>
          <w:szCs w:val="28"/>
        </w:rPr>
        <w:t>根据以后</w:t>
      </w:r>
      <w:r w:rsidRPr="006F578A">
        <w:rPr>
          <w:sz w:val="28"/>
          <w:szCs w:val="28"/>
        </w:rPr>
        <w:t>工作</w:t>
      </w:r>
      <w:r w:rsidRPr="006F578A">
        <w:rPr>
          <w:rFonts w:hint="eastAsia"/>
          <w:sz w:val="28"/>
          <w:szCs w:val="28"/>
        </w:rPr>
        <w:t>内容</w:t>
      </w:r>
      <w:r w:rsidRPr="006F578A">
        <w:rPr>
          <w:sz w:val="28"/>
          <w:szCs w:val="28"/>
        </w:rPr>
        <w:t>，</w:t>
      </w:r>
      <w:r w:rsidRPr="006F578A">
        <w:rPr>
          <w:rFonts w:hint="eastAsia"/>
          <w:sz w:val="28"/>
          <w:szCs w:val="28"/>
        </w:rPr>
        <w:t>自定义</w:t>
      </w:r>
      <w:r w:rsidRPr="006F578A">
        <w:rPr>
          <w:sz w:val="28"/>
          <w:szCs w:val="28"/>
        </w:rPr>
        <w:t>新功能。如</w:t>
      </w:r>
      <w:r w:rsidRPr="006F578A">
        <w:rPr>
          <w:rFonts w:hint="eastAsia"/>
          <w:sz w:val="28"/>
          <w:szCs w:val="28"/>
        </w:rPr>
        <w:t>历年</w:t>
      </w:r>
      <w:r w:rsidRPr="006F578A">
        <w:rPr>
          <w:sz w:val="28"/>
          <w:szCs w:val="28"/>
        </w:rPr>
        <w:t>评估督导资料收集</w:t>
      </w:r>
      <w:r w:rsidRPr="006F578A">
        <w:rPr>
          <w:rFonts w:hint="eastAsia"/>
          <w:sz w:val="28"/>
          <w:szCs w:val="28"/>
        </w:rPr>
        <w:t>、</w:t>
      </w:r>
      <w:r w:rsidRPr="006F578A">
        <w:rPr>
          <w:sz w:val="28"/>
          <w:szCs w:val="28"/>
        </w:rPr>
        <w:t>统计、分析</w:t>
      </w:r>
      <w:r w:rsidRPr="006F578A">
        <w:rPr>
          <w:rFonts w:hint="eastAsia"/>
          <w:sz w:val="28"/>
          <w:szCs w:val="28"/>
        </w:rPr>
        <w:t>；</w:t>
      </w:r>
      <w:r w:rsidRPr="006F578A">
        <w:rPr>
          <w:sz w:val="28"/>
          <w:szCs w:val="28"/>
        </w:rPr>
        <w:t>教师教学质量评估</w:t>
      </w:r>
      <w:r w:rsidRPr="006F578A">
        <w:rPr>
          <w:rFonts w:hint="eastAsia"/>
          <w:sz w:val="28"/>
          <w:szCs w:val="28"/>
        </w:rPr>
        <w:t>分析等</w:t>
      </w:r>
      <w:r w:rsidRPr="006F578A">
        <w:rPr>
          <w:sz w:val="28"/>
          <w:szCs w:val="28"/>
        </w:rPr>
        <w:t>。</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5.数据报表</w:t>
      </w:r>
      <w:r w:rsidRPr="006F578A">
        <w:rPr>
          <w:rFonts w:ascii="宋体" w:hAnsi="宋体"/>
          <w:bCs/>
          <w:sz w:val="28"/>
          <w:szCs w:val="28"/>
        </w:rPr>
        <w:t>要求</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hint="eastAsia"/>
          <w:bCs/>
          <w:sz w:val="28"/>
          <w:szCs w:val="28"/>
        </w:rPr>
        <w:t>(</w:t>
      </w:r>
      <w:r w:rsidRPr="006F578A">
        <w:rPr>
          <w:rFonts w:ascii="宋体" w:hAnsi="宋体"/>
          <w:bCs/>
          <w:sz w:val="28"/>
          <w:szCs w:val="28"/>
        </w:rPr>
        <w:t>1</w:t>
      </w:r>
      <w:r w:rsidRPr="006F578A">
        <w:rPr>
          <w:rFonts w:ascii="宋体" w:hAnsi="宋体" w:hint="eastAsia"/>
          <w:bCs/>
          <w:sz w:val="28"/>
          <w:szCs w:val="28"/>
        </w:rPr>
        <w:t>)支持直接使用Microsoft Office Excel设计报表（不是导入Excel模版，不是类Excel设计器），用户最熟悉的环境，最友好的UI操作体验。</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bCs/>
          <w:sz w:val="28"/>
          <w:szCs w:val="28"/>
        </w:rPr>
        <w:t>(2)</w:t>
      </w:r>
      <w:r w:rsidRPr="006F578A">
        <w:rPr>
          <w:rFonts w:ascii="宋体" w:hAnsi="宋体" w:hint="eastAsia"/>
          <w:bCs/>
          <w:sz w:val="28"/>
          <w:szCs w:val="28"/>
        </w:rPr>
        <w:t>支持Excel所有的统计函数，如：泊松分布，指数分布，线性回归，方差，t分布等。</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bCs/>
          <w:sz w:val="28"/>
          <w:szCs w:val="28"/>
        </w:rPr>
        <w:t>(3)</w:t>
      </w:r>
      <w:r w:rsidRPr="006F578A">
        <w:rPr>
          <w:rFonts w:ascii="宋体" w:hAnsi="宋体" w:hint="eastAsia"/>
          <w:bCs/>
          <w:sz w:val="28"/>
          <w:szCs w:val="28"/>
        </w:rPr>
        <w:t>支持支持</w:t>
      </w:r>
      <w:r w:rsidRPr="006F578A">
        <w:rPr>
          <w:rFonts w:ascii="宋体" w:hAnsi="宋体"/>
          <w:bCs/>
          <w:sz w:val="28"/>
          <w:szCs w:val="28"/>
        </w:rPr>
        <w:t>Excel</w:t>
      </w:r>
      <w:r w:rsidRPr="006F578A">
        <w:rPr>
          <w:rFonts w:ascii="宋体" w:hAnsi="宋体" w:hint="eastAsia"/>
          <w:bCs/>
          <w:sz w:val="28"/>
          <w:szCs w:val="28"/>
        </w:rPr>
        <w:t>图形及设置：除常规图形外，还支持迷你图、玫瑰图、帕累托图、子弹图、迷你图等。</w:t>
      </w:r>
    </w:p>
    <w:p w:rsidR="006F578A" w:rsidRPr="006F578A" w:rsidRDefault="006F578A" w:rsidP="006F578A">
      <w:pPr>
        <w:spacing w:line="312" w:lineRule="auto"/>
        <w:ind w:firstLineChars="200" w:firstLine="560"/>
        <w:jc w:val="left"/>
        <w:rPr>
          <w:rFonts w:ascii="宋体" w:hAnsi="宋体"/>
          <w:bCs/>
          <w:sz w:val="28"/>
          <w:szCs w:val="28"/>
        </w:rPr>
      </w:pPr>
      <w:r w:rsidRPr="006F578A">
        <w:rPr>
          <w:rFonts w:ascii="宋体" w:hAnsi="宋体"/>
          <w:bCs/>
          <w:sz w:val="28"/>
          <w:szCs w:val="28"/>
        </w:rPr>
        <w:t>(4)</w:t>
      </w:r>
      <w:r w:rsidRPr="006F578A">
        <w:rPr>
          <w:rFonts w:ascii="宋体" w:hAnsi="宋体" w:hint="eastAsia"/>
          <w:bCs/>
          <w:sz w:val="28"/>
          <w:szCs w:val="28"/>
        </w:rPr>
        <w:t>导出到excel时，保留单元格的函数、公式设置，图形可在Excel调整设置，而不是静态图片。</w:t>
      </w:r>
    </w:p>
    <w:p w:rsidR="006F578A" w:rsidRPr="005F35E3" w:rsidRDefault="006F578A" w:rsidP="005F35E3">
      <w:pPr>
        <w:spacing w:line="312" w:lineRule="auto"/>
        <w:ind w:firstLineChars="200" w:firstLine="560"/>
        <w:jc w:val="left"/>
        <w:rPr>
          <w:rFonts w:ascii="宋体" w:hAnsi="宋体"/>
          <w:bCs/>
          <w:sz w:val="28"/>
          <w:szCs w:val="28"/>
        </w:rPr>
      </w:pPr>
      <w:r w:rsidRPr="006F578A">
        <w:rPr>
          <w:rFonts w:ascii="宋体" w:hAnsi="宋体"/>
          <w:bCs/>
          <w:sz w:val="28"/>
          <w:szCs w:val="28"/>
        </w:rPr>
        <w:t>(5)</w:t>
      </w:r>
      <w:r w:rsidRPr="006F578A">
        <w:rPr>
          <w:rFonts w:ascii="宋体" w:hAnsi="宋体" w:hint="eastAsia"/>
          <w:bCs/>
          <w:sz w:val="28"/>
          <w:szCs w:val="28"/>
        </w:rPr>
        <w:t>支持报表分享，将报表分享到微信、QQ、微博等第三方系统；分享的报表仍然是动态的，可交互分析。</w:t>
      </w:r>
      <w:bookmarkEnd w:id="1"/>
      <w:bookmarkEnd w:id="2"/>
    </w:p>
    <w:sectPr w:rsidR="006F578A" w:rsidRPr="005F35E3" w:rsidSect="00D37A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6E0" w:rsidRDefault="007E76E0" w:rsidP="006F578A">
      <w:r>
        <w:separator/>
      </w:r>
    </w:p>
  </w:endnote>
  <w:endnote w:type="continuationSeparator" w:id="1">
    <w:p w:rsidR="007E76E0" w:rsidRDefault="007E76E0" w:rsidP="006F57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6E0" w:rsidRDefault="007E76E0" w:rsidP="006F578A">
      <w:r>
        <w:separator/>
      </w:r>
    </w:p>
  </w:footnote>
  <w:footnote w:type="continuationSeparator" w:id="1">
    <w:p w:rsidR="007E76E0" w:rsidRDefault="007E76E0" w:rsidP="006F5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F2819"/>
    <w:multiLevelType w:val="hybridMultilevel"/>
    <w:tmpl w:val="50AC3E0C"/>
    <w:lvl w:ilvl="0" w:tplc="9B38256E">
      <w:start w:val="1"/>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578A"/>
    <w:rsid w:val="00094ABD"/>
    <w:rsid w:val="00114DD1"/>
    <w:rsid w:val="003A7220"/>
    <w:rsid w:val="00461944"/>
    <w:rsid w:val="004648A4"/>
    <w:rsid w:val="00475D17"/>
    <w:rsid w:val="005F35E3"/>
    <w:rsid w:val="006F578A"/>
    <w:rsid w:val="00771042"/>
    <w:rsid w:val="007E76E0"/>
    <w:rsid w:val="008C2191"/>
    <w:rsid w:val="00A0526C"/>
    <w:rsid w:val="00BD6CA5"/>
    <w:rsid w:val="00D37A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8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57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578A"/>
    <w:rPr>
      <w:sz w:val="18"/>
      <w:szCs w:val="18"/>
    </w:rPr>
  </w:style>
  <w:style w:type="paragraph" w:styleId="a4">
    <w:name w:val="footer"/>
    <w:basedOn w:val="a"/>
    <w:link w:val="Char0"/>
    <w:uiPriority w:val="99"/>
    <w:semiHidden/>
    <w:unhideWhenUsed/>
    <w:rsid w:val="006F57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578A"/>
    <w:rPr>
      <w:sz w:val="18"/>
      <w:szCs w:val="18"/>
    </w:rPr>
  </w:style>
  <w:style w:type="paragraph" w:styleId="a5">
    <w:name w:val="List Paragraph"/>
    <w:basedOn w:val="a"/>
    <w:uiPriority w:val="34"/>
    <w:qFormat/>
    <w:rsid w:val="006F578A"/>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2016-09-18T01:38:00Z</dcterms:created>
  <dcterms:modified xsi:type="dcterms:W3CDTF">2016-10-11T06:21:00Z</dcterms:modified>
</cp:coreProperties>
</file>