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EB2" w:rsidRPr="00127135" w:rsidRDefault="00127135" w:rsidP="00127135">
      <w:pPr>
        <w:jc w:val="center"/>
        <w:rPr>
          <w:rFonts w:hint="eastAsia"/>
          <w:b/>
          <w:sz w:val="36"/>
          <w:szCs w:val="36"/>
        </w:rPr>
      </w:pPr>
      <w:r w:rsidRPr="00127135">
        <w:rPr>
          <w:rFonts w:hint="eastAsia"/>
          <w:b/>
          <w:sz w:val="36"/>
          <w:szCs w:val="36"/>
        </w:rPr>
        <w:t>成交内容</w:t>
      </w:r>
    </w:p>
    <w:p w:rsidR="00127135" w:rsidRDefault="00127135">
      <w:pPr>
        <w:rPr>
          <w:rFonts w:hint="eastAsia"/>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05"/>
        <w:gridCol w:w="854"/>
        <w:gridCol w:w="5028"/>
        <w:gridCol w:w="424"/>
        <w:gridCol w:w="767"/>
        <w:gridCol w:w="597"/>
        <w:gridCol w:w="447"/>
      </w:tblGrid>
      <w:tr w:rsidR="00127135" w:rsidRPr="006B7243" w:rsidTr="00C84C14">
        <w:trPr>
          <w:jc w:val="center"/>
        </w:trPr>
        <w:tc>
          <w:tcPr>
            <w:tcW w:w="238" w:type="pct"/>
            <w:vAlign w:val="center"/>
          </w:tcPr>
          <w:p w:rsidR="00127135" w:rsidRPr="006B7243" w:rsidRDefault="00127135" w:rsidP="00C84C14">
            <w:pPr>
              <w:jc w:val="center"/>
              <w:rPr>
                <w:rFonts w:ascii="宋体" w:hAnsi="宋体"/>
                <w:szCs w:val="21"/>
              </w:rPr>
            </w:pPr>
            <w:r w:rsidRPr="006B7243">
              <w:rPr>
                <w:rFonts w:ascii="宋体" w:hAnsi="宋体" w:hint="eastAsia"/>
                <w:szCs w:val="21"/>
              </w:rPr>
              <w:t>序号</w:t>
            </w:r>
          </w:p>
        </w:tc>
        <w:tc>
          <w:tcPr>
            <w:tcW w:w="501" w:type="pct"/>
            <w:vAlign w:val="center"/>
          </w:tcPr>
          <w:p w:rsidR="00127135" w:rsidRPr="006B7243" w:rsidRDefault="00127135" w:rsidP="00C84C14">
            <w:pPr>
              <w:jc w:val="center"/>
              <w:rPr>
                <w:rFonts w:ascii="宋体" w:hAnsi="宋体"/>
                <w:szCs w:val="21"/>
              </w:rPr>
            </w:pPr>
            <w:r w:rsidRPr="006B7243">
              <w:rPr>
                <w:rFonts w:ascii="宋体" w:hAnsi="宋体" w:hint="eastAsia"/>
                <w:szCs w:val="21"/>
              </w:rPr>
              <w:t>名称</w:t>
            </w:r>
          </w:p>
        </w:tc>
        <w:tc>
          <w:tcPr>
            <w:tcW w:w="2950" w:type="pct"/>
          </w:tcPr>
          <w:p w:rsidR="00127135" w:rsidRPr="006B7243" w:rsidRDefault="00127135" w:rsidP="00C84C14">
            <w:pPr>
              <w:jc w:val="center"/>
              <w:rPr>
                <w:rFonts w:ascii="宋体" w:hAnsi="宋体"/>
                <w:szCs w:val="21"/>
              </w:rPr>
            </w:pPr>
            <w:r w:rsidRPr="006B7243">
              <w:rPr>
                <w:rFonts w:ascii="宋体" w:hAnsi="宋体" w:hint="eastAsia"/>
                <w:szCs w:val="21"/>
              </w:rPr>
              <w:t>规格</w:t>
            </w:r>
          </w:p>
        </w:tc>
        <w:tc>
          <w:tcPr>
            <w:tcW w:w="249" w:type="pct"/>
            <w:vAlign w:val="center"/>
          </w:tcPr>
          <w:p w:rsidR="00127135" w:rsidRPr="006B7243" w:rsidRDefault="00127135" w:rsidP="00C84C14">
            <w:pPr>
              <w:jc w:val="center"/>
              <w:rPr>
                <w:rFonts w:ascii="宋体" w:hAnsi="宋体"/>
                <w:szCs w:val="21"/>
              </w:rPr>
            </w:pPr>
            <w:r w:rsidRPr="006B7243">
              <w:rPr>
                <w:rFonts w:ascii="宋体" w:hAnsi="宋体" w:hint="eastAsia"/>
                <w:szCs w:val="21"/>
              </w:rPr>
              <w:t>数量</w:t>
            </w:r>
          </w:p>
        </w:tc>
        <w:tc>
          <w:tcPr>
            <w:tcW w:w="450" w:type="pct"/>
            <w:vAlign w:val="center"/>
          </w:tcPr>
          <w:p w:rsidR="00127135" w:rsidRPr="006B7243" w:rsidRDefault="00127135" w:rsidP="00C84C14">
            <w:pPr>
              <w:jc w:val="center"/>
              <w:rPr>
                <w:rFonts w:ascii="宋体" w:hAnsi="宋体"/>
                <w:szCs w:val="21"/>
              </w:rPr>
            </w:pPr>
            <w:r w:rsidRPr="006B7243">
              <w:rPr>
                <w:rFonts w:ascii="宋体" w:hAnsi="宋体" w:hint="eastAsia"/>
                <w:szCs w:val="21"/>
              </w:rPr>
              <w:t>单价</w:t>
            </w:r>
          </w:p>
        </w:tc>
        <w:tc>
          <w:tcPr>
            <w:tcW w:w="350" w:type="pct"/>
            <w:vAlign w:val="center"/>
          </w:tcPr>
          <w:p w:rsidR="00127135" w:rsidRPr="006B7243" w:rsidRDefault="00127135" w:rsidP="00C84C14">
            <w:pPr>
              <w:jc w:val="center"/>
              <w:rPr>
                <w:rFonts w:ascii="宋体" w:hAnsi="宋体"/>
                <w:szCs w:val="21"/>
              </w:rPr>
            </w:pPr>
            <w:r w:rsidRPr="006B7243">
              <w:rPr>
                <w:rFonts w:ascii="宋体" w:hAnsi="宋体" w:hint="eastAsia"/>
                <w:szCs w:val="21"/>
              </w:rPr>
              <w:t>小计</w:t>
            </w:r>
          </w:p>
        </w:tc>
        <w:tc>
          <w:tcPr>
            <w:tcW w:w="262" w:type="pct"/>
            <w:vAlign w:val="center"/>
          </w:tcPr>
          <w:p w:rsidR="00127135" w:rsidRPr="006B7243" w:rsidRDefault="00127135" w:rsidP="00C84C14">
            <w:pPr>
              <w:jc w:val="center"/>
              <w:rPr>
                <w:rFonts w:ascii="宋体" w:hAnsi="宋体"/>
                <w:szCs w:val="21"/>
              </w:rPr>
            </w:pPr>
            <w:r w:rsidRPr="006B7243">
              <w:rPr>
                <w:rFonts w:ascii="宋体" w:hAnsi="宋体" w:hint="eastAsia"/>
                <w:szCs w:val="21"/>
              </w:rPr>
              <w:t>备注</w:t>
            </w:r>
          </w:p>
        </w:tc>
      </w:tr>
      <w:tr w:rsidR="00127135" w:rsidRPr="006B7243" w:rsidTr="00C84C14">
        <w:trPr>
          <w:trHeight w:val="278"/>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1</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实验室3p空调格力KFR-72LW/(72568S)Ab-2 JC01</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空调类型： 立柜式空调</w:t>
            </w:r>
            <w:r w:rsidRPr="006B7243">
              <w:rPr>
                <w:rFonts w:ascii="宋体" w:hAnsi="宋体" w:hint="eastAsia"/>
                <w:szCs w:val="21"/>
              </w:rPr>
              <w:br/>
              <w:t>冷暖类型： 冷暖型</w:t>
            </w:r>
            <w:r w:rsidRPr="006B7243">
              <w:rPr>
                <w:rFonts w:ascii="宋体" w:hAnsi="宋体" w:hint="eastAsia"/>
                <w:szCs w:val="21"/>
              </w:rPr>
              <w:br/>
              <w:t>能效等级： 四级能效</w:t>
            </w:r>
            <w:r w:rsidRPr="006B7243">
              <w:rPr>
                <w:rFonts w:ascii="宋体" w:hAnsi="宋体" w:hint="eastAsia"/>
                <w:szCs w:val="21"/>
              </w:rPr>
              <w:br/>
              <w:t>能效比： 3.26</w:t>
            </w:r>
            <w:r w:rsidRPr="006B7243">
              <w:rPr>
                <w:rFonts w:ascii="宋体" w:hAnsi="宋体" w:hint="eastAsia"/>
                <w:szCs w:val="21"/>
              </w:rPr>
              <w:br/>
              <w:t>制冷量： 7250（1880-7600）W</w:t>
            </w:r>
            <w:r w:rsidRPr="006B7243">
              <w:rPr>
                <w:rFonts w:ascii="宋体" w:hAnsi="宋体" w:hint="eastAsia"/>
                <w:szCs w:val="21"/>
              </w:rPr>
              <w:br/>
              <w:t>制热量： 9150（1500-9800）W</w:t>
            </w:r>
            <w:r w:rsidRPr="006B7243">
              <w:rPr>
                <w:rFonts w:ascii="宋体" w:hAnsi="宋体" w:hint="eastAsia"/>
                <w:szCs w:val="21"/>
              </w:rPr>
              <w:br/>
              <w:t>室内机噪音： 38-43dB</w:t>
            </w:r>
            <w:r w:rsidRPr="006B7243">
              <w:rPr>
                <w:rFonts w:ascii="宋体" w:hAnsi="宋体" w:hint="eastAsia"/>
                <w:szCs w:val="21"/>
              </w:rPr>
              <w:br/>
              <w:t>室外机噪音： ≤56dB</w:t>
            </w:r>
            <w:r w:rsidRPr="006B7243">
              <w:rPr>
                <w:rFonts w:ascii="宋体" w:hAnsi="宋体" w:hint="eastAsia"/>
                <w:szCs w:val="21"/>
              </w:rPr>
              <w:br/>
              <w:t>扫</w:t>
            </w:r>
            <w:proofErr w:type="gramStart"/>
            <w:r w:rsidRPr="006B7243">
              <w:rPr>
                <w:rFonts w:ascii="宋体" w:hAnsi="宋体" w:hint="eastAsia"/>
                <w:szCs w:val="21"/>
              </w:rPr>
              <w:t>风方式</w:t>
            </w:r>
            <w:proofErr w:type="gramEnd"/>
            <w:r w:rsidRPr="006B7243">
              <w:rPr>
                <w:rFonts w:ascii="宋体" w:hAnsi="宋体" w:hint="eastAsia"/>
                <w:szCs w:val="21"/>
              </w:rPr>
              <w:t xml:space="preserve"> 上下/左右扫风                                                          自动清洁 支持</w:t>
            </w:r>
            <w:r w:rsidRPr="006B7243">
              <w:rPr>
                <w:rFonts w:ascii="宋体" w:hAnsi="宋体" w:hint="eastAsia"/>
                <w:szCs w:val="21"/>
              </w:rPr>
              <w:br/>
              <w:t>静音设计 支持</w:t>
            </w:r>
            <w:r w:rsidRPr="006B7243">
              <w:rPr>
                <w:rFonts w:ascii="宋体" w:hAnsi="宋体" w:hint="eastAsia"/>
                <w:szCs w:val="21"/>
              </w:rPr>
              <w:br/>
              <w:t>室内机尺寸520×1800×337mm</w:t>
            </w:r>
            <w:r w:rsidRPr="006B7243">
              <w:rPr>
                <w:rFonts w:ascii="宋体" w:hAnsi="宋体" w:hint="eastAsia"/>
                <w:szCs w:val="21"/>
              </w:rPr>
              <w:br/>
              <w:t xml:space="preserve">室外机尺寸955×700×396mm  </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3</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7380</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22140</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370"/>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2</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洗衣机小天鹅TG70-F1411LPDS</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产品系列家庭洗涤中心</w:t>
            </w:r>
            <w:r w:rsidRPr="006B7243">
              <w:rPr>
                <w:rFonts w:ascii="宋体" w:hAnsi="宋体" w:hint="eastAsia"/>
                <w:szCs w:val="21"/>
              </w:rPr>
              <w:br/>
              <w:t>产品类别滚筒式</w:t>
            </w:r>
            <w:r w:rsidRPr="006B7243">
              <w:rPr>
                <w:rFonts w:ascii="宋体" w:hAnsi="宋体" w:hint="eastAsia"/>
                <w:szCs w:val="21"/>
              </w:rPr>
              <w:br/>
              <w:t>自动化程度全自动</w:t>
            </w:r>
            <w:r w:rsidRPr="006B7243">
              <w:rPr>
                <w:rFonts w:ascii="宋体" w:hAnsi="宋体" w:hint="eastAsia"/>
                <w:szCs w:val="21"/>
              </w:rPr>
              <w:br/>
              <w:t>开门方式前</w:t>
            </w:r>
            <w:proofErr w:type="gramStart"/>
            <w:r w:rsidRPr="006B7243">
              <w:rPr>
                <w:rFonts w:ascii="宋体" w:hAnsi="宋体" w:hint="eastAsia"/>
                <w:szCs w:val="21"/>
              </w:rPr>
              <w:t>开式</w:t>
            </w:r>
            <w:proofErr w:type="gramEnd"/>
            <w:r w:rsidRPr="006B7243">
              <w:rPr>
                <w:rFonts w:ascii="宋体" w:hAnsi="宋体" w:hint="eastAsia"/>
                <w:szCs w:val="21"/>
              </w:rPr>
              <w:br/>
              <w:t>排水方式上/下排水</w:t>
            </w:r>
            <w:r w:rsidRPr="006B7243">
              <w:rPr>
                <w:rFonts w:ascii="宋体" w:hAnsi="宋体" w:hint="eastAsia"/>
                <w:szCs w:val="21"/>
              </w:rPr>
              <w:br/>
              <w:t>控制方式电脑控制 纠错</w:t>
            </w:r>
            <w:r w:rsidRPr="006B7243">
              <w:rPr>
                <w:rFonts w:ascii="宋体" w:hAnsi="宋体" w:hint="eastAsia"/>
                <w:szCs w:val="21"/>
              </w:rPr>
              <w:br/>
              <w:t>内筒材质不锈钢</w:t>
            </w:r>
            <w:r w:rsidRPr="006B7243">
              <w:rPr>
                <w:rFonts w:ascii="宋体" w:hAnsi="宋体" w:hint="eastAsia"/>
                <w:szCs w:val="21"/>
              </w:rPr>
              <w:br/>
              <w:t>箱体材质渗锌钢板</w:t>
            </w:r>
            <w:r w:rsidRPr="006B7243">
              <w:rPr>
                <w:rFonts w:ascii="宋体" w:hAnsi="宋体" w:hint="eastAsia"/>
                <w:szCs w:val="21"/>
              </w:rPr>
              <w:br/>
              <w:t>电机类型普通电机</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1</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7000</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7000</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164"/>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3</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电脑工作台康邦定制</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长度:200cm</w:t>
            </w:r>
            <w:r w:rsidRPr="006B7243">
              <w:rPr>
                <w:rFonts w:ascii="宋体" w:hAnsi="宋体" w:hint="eastAsia"/>
                <w:szCs w:val="21"/>
              </w:rPr>
              <w:br/>
              <w:t>宽度: 85 cm</w:t>
            </w:r>
            <w:r w:rsidRPr="006B7243">
              <w:rPr>
                <w:rFonts w:ascii="宋体" w:hAnsi="宋体" w:hint="eastAsia"/>
                <w:szCs w:val="21"/>
              </w:rPr>
              <w:br/>
              <w:t xml:space="preserve">高：74cm                             </w:t>
            </w:r>
            <w:r w:rsidRPr="006B7243">
              <w:rPr>
                <w:rFonts w:ascii="宋体" w:hAnsi="宋体" w:hint="eastAsia"/>
                <w:szCs w:val="21"/>
              </w:rPr>
              <w:br/>
              <w:t>桌腿带储物 带</w:t>
            </w:r>
            <w:proofErr w:type="gramStart"/>
            <w:r w:rsidRPr="006B7243">
              <w:rPr>
                <w:rFonts w:ascii="宋体" w:hAnsi="宋体" w:hint="eastAsia"/>
                <w:szCs w:val="21"/>
              </w:rPr>
              <w:t>侧桌副柜</w:t>
            </w:r>
            <w:proofErr w:type="gramEnd"/>
            <w:r w:rsidRPr="006B7243">
              <w:rPr>
                <w:rFonts w:ascii="宋体" w:hAnsi="宋体" w:hint="eastAsia"/>
                <w:szCs w:val="21"/>
              </w:rPr>
              <w:t xml:space="preserve"> </w:t>
            </w:r>
            <w:proofErr w:type="gramStart"/>
            <w:r w:rsidRPr="006B7243">
              <w:rPr>
                <w:rFonts w:ascii="宋体" w:hAnsi="宋体" w:hint="eastAsia"/>
                <w:szCs w:val="21"/>
              </w:rPr>
              <w:t>带侧桌</w:t>
            </w:r>
            <w:proofErr w:type="gramEnd"/>
            <w:r w:rsidRPr="006B7243">
              <w:rPr>
                <w:rFonts w:ascii="宋体" w:hAnsi="宋体" w:hint="eastAsia"/>
                <w:szCs w:val="21"/>
              </w:rPr>
              <w:t xml:space="preserve">                             材质: 人造板 人造板种类: 刨花板/三聚氰胺板            附加功能: 可拆装  </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1</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5000</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5000</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4</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书写墙面白板康邦定制</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可上下推拉  可吸磁</w:t>
            </w:r>
            <w:r w:rsidRPr="006B7243">
              <w:rPr>
                <w:rFonts w:ascii="宋体" w:hAnsi="宋体" w:hint="eastAsia"/>
                <w:szCs w:val="21"/>
              </w:rPr>
              <w:br/>
              <w:t>内嵌式设计推拉式轨道</w:t>
            </w:r>
            <w:r w:rsidRPr="006B7243">
              <w:rPr>
                <w:rFonts w:ascii="宋体" w:hAnsi="宋体" w:hint="eastAsia"/>
                <w:szCs w:val="21"/>
              </w:rPr>
              <w:br/>
              <w:t>尺寸：80cm*140、铝合金边框、</w:t>
            </w:r>
            <w:proofErr w:type="gramStart"/>
            <w:r w:rsidRPr="006B7243">
              <w:rPr>
                <w:rFonts w:ascii="宋体" w:hAnsi="宋体" w:hint="eastAsia"/>
                <w:szCs w:val="21"/>
              </w:rPr>
              <w:t>有笔托</w:t>
            </w:r>
            <w:proofErr w:type="gramEnd"/>
            <w:r w:rsidRPr="006B7243">
              <w:rPr>
                <w:rFonts w:ascii="宋体" w:hAnsi="宋体" w:hint="eastAsia"/>
                <w:szCs w:val="21"/>
              </w:rPr>
              <w:t xml:space="preserve"> 、带锁装置</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1</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6000</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6000</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5</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储物柜康邦定制</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我方提供的储物柜长度为36厘米，宽度为42厘米 高度为47厘米带轮子</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12</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500</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6000</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6</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收纳盒康邦定制</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长度：69厘米 宽度：51厘米 高度：44厘米</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12</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500</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6000</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7</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可折叠</w:t>
            </w:r>
            <w:r w:rsidRPr="006B7243">
              <w:rPr>
                <w:rFonts w:ascii="宋体" w:hAnsi="宋体" w:hint="eastAsia"/>
                <w:color w:val="000000"/>
                <w:szCs w:val="21"/>
              </w:rPr>
              <w:lastRenderedPageBreak/>
              <w:t>工作台康邦定制</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lastRenderedPageBreak/>
              <w:t>长度：90cm、宽度：40cm、折叠后宽：10cm 、桌面：</w:t>
            </w:r>
            <w:r w:rsidRPr="006B7243">
              <w:rPr>
                <w:rFonts w:ascii="宋体" w:hAnsi="宋体" w:hint="eastAsia"/>
                <w:szCs w:val="21"/>
              </w:rPr>
              <w:lastRenderedPageBreak/>
              <w:t>刨花板.白蜡木贴面.着色漆.丙烯酸清漆   上档: 刨花板.白蜡木贴面.白蜡木贴面.着色漆. 丙烯酸清漆                               桌底框架/ 安装板: 钢.环氧/聚酯粉末涂层     塑料件: 强化聚酰胺塑料.聚乙烯塑料.聚丙烯塑料 、弹簧: 不锈钢</w:t>
            </w:r>
            <w:r w:rsidRPr="006B7243">
              <w:rPr>
                <w:rFonts w:ascii="宋体" w:hAnsi="宋体" w:hint="eastAsia"/>
                <w:szCs w:val="21"/>
              </w:rPr>
              <w:br/>
              <w:t>销子: 钢 、固定安装于墙面，高度与普通桌相当，约74cm。</w:t>
            </w:r>
            <w:r w:rsidRPr="006B7243">
              <w:rPr>
                <w:rFonts w:ascii="宋体" w:hAnsi="宋体" w:hint="eastAsia"/>
                <w:szCs w:val="21"/>
              </w:rPr>
              <w:br/>
              <w:t>固定安装于墙面，高度与吧台相当，约95或106cm，依吧凳高度而定。</w:t>
            </w:r>
            <w:r w:rsidRPr="006B7243">
              <w:rPr>
                <w:rFonts w:ascii="宋体" w:hAnsi="宋体" w:hint="eastAsia"/>
                <w:szCs w:val="21"/>
              </w:rPr>
              <w:br/>
              <w:t>为实现最佳品质效果，请按需要重新拧紧螺丝。</w:t>
            </w:r>
            <w:r w:rsidRPr="006B7243">
              <w:rPr>
                <w:rFonts w:ascii="宋体" w:hAnsi="宋体" w:hint="eastAsia"/>
                <w:szCs w:val="21"/>
              </w:rPr>
              <w:br/>
              <w:t>不同的墙壁材料需要使用不同类型的固定装置。</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lastRenderedPageBreak/>
              <w:t>7</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1000</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700</w:t>
            </w:r>
            <w:r w:rsidRPr="006B7243">
              <w:rPr>
                <w:rFonts w:ascii="宋体" w:hAnsi="宋体" w:hint="eastAsia"/>
                <w:color w:val="000000"/>
                <w:szCs w:val="21"/>
              </w:rPr>
              <w:lastRenderedPageBreak/>
              <w:t>0</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lastRenderedPageBreak/>
              <w:t>8</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灯具康邦定制</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LED铝制办公吊灯1.</w:t>
            </w:r>
            <w:proofErr w:type="gramStart"/>
            <w:r w:rsidRPr="006B7243">
              <w:rPr>
                <w:rFonts w:ascii="宋体" w:hAnsi="宋体" w:hint="eastAsia"/>
                <w:szCs w:val="21"/>
              </w:rPr>
              <w:t>2米含灯</w:t>
            </w:r>
            <w:proofErr w:type="gramEnd"/>
            <w:r w:rsidRPr="006B7243">
              <w:rPr>
                <w:rFonts w:ascii="宋体" w:hAnsi="宋体" w:hint="eastAsia"/>
                <w:szCs w:val="21"/>
              </w:rPr>
              <w:t xml:space="preserve"> 钢丝吊线，亚克力灯罩</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16</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600</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9600</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9</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接线板西门子插排</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接线板插位数: 8</w:t>
            </w:r>
            <w:proofErr w:type="gramStart"/>
            <w:r w:rsidRPr="006B7243">
              <w:rPr>
                <w:rFonts w:ascii="宋体" w:hAnsi="宋体" w:hint="eastAsia"/>
                <w:szCs w:val="21"/>
              </w:rPr>
              <w:t>插位</w:t>
            </w:r>
            <w:proofErr w:type="gramEnd"/>
            <w:r w:rsidRPr="006B7243">
              <w:rPr>
                <w:rFonts w:ascii="宋体" w:hAnsi="宋体" w:hint="eastAsia"/>
                <w:szCs w:val="21"/>
              </w:rPr>
              <w:t xml:space="preserve"> </w:t>
            </w:r>
            <w:r w:rsidRPr="006B7243">
              <w:rPr>
                <w:rFonts w:ascii="宋体" w:hAnsi="宋体" w:hint="eastAsia"/>
                <w:szCs w:val="21"/>
              </w:rPr>
              <w:br/>
              <w:t>开关类型：多开关</w:t>
            </w:r>
            <w:r w:rsidRPr="006B7243">
              <w:rPr>
                <w:rFonts w:ascii="宋体" w:hAnsi="宋体" w:hint="eastAsia"/>
                <w:szCs w:val="21"/>
              </w:rPr>
              <w:br/>
              <w:t>线长:3米</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5</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200</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1000</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0"/>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10</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推车康邦定制</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尺寸：90cm*60cm*88cm、离地高度：20cm、折叠高度：30cm、轮子直径：12.5cm、最大载重量：300kg                                                                                                         支持预约功能 支持</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1</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3100</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3100</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11</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折叠梯康邦定制</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种类：单侧梯</w:t>
            </w:r>
            <w:r w:rsidRPr="006B7243">
              <w:rPr>
                <w:rFonts w:ascii="宋体" w:hAnsi="宋体" w:hint="eastAsia"/>
                <w:szCs w:val="21"/>
              </w:rPr>
              <w:br/>
              <w:t>类型：折叠家用梯</w:t>
            </w:r>
            <w:r w:rsidRPr="006B7243">
              <w:rPr>
                <w:rFonts w:ascii="宋体" w:hAnsi="宋体" w:hint="eastAsia"/>
                <w:szCs w:val="21"/>
              </w:rPr>
              <w:br/>
              <w:t>材质：铝合金</w:t>
            </w:r>
            <w:r w:rsidRPr="006B7243">
              <w:rPr>
                <w:rFonts w:ascii="宋体" w:hAnsi="宋体" w:hint="eastAsia"/>
                <w:szCs w:val="21"/>
              </w:rPr>
              <w:br/>
              <w:t>踏板数：五层</w:t>
            </w:r>
            <w:r w:rsidRPr="006B7243">
              <w:rPr>
                <w:rFonts w:ascii="宋体" w:hAnsi="宋体" w:hint="eastAsia"/>
                <w:szCs w:val="21"/>
              </w:rPr>
              <w:br/>
              <w:t xml:space="preserve">颜色: 白色  </w:t>
            </w:r>
            <w:r w:rsidRPr="006B7243">
              <w:rPr>
                <w:rFonts w:ascii="宋体" w:hAnsi="宋体" w:hint="eastAsia"/>
                <w:szCs w:val="21"/>
              </w:rPr>
              <w:br/>
              <w:t>承重:200kg</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1</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1000</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1000</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12</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挂钩康邦定制</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侧面挂钩, 灰色</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20</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50</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1000</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13</w:t>
            </w:r>
          </w:p>
        </w:tc>
        <w:tc>
          <w:tcPr>
            <w:tcW w:w="501" w:type="pct"/>
            <w:vAlign w:val="center"/>
          </w:tcPr>
          <w:p w:rsidR="00127135" w:rsidRPr="006B7243" w:rsidRDefault="00127135" w:rsidP="00C84C14">
            <w:pPr>
              <w:jc w:val="center"/>
              <w:rPr>
                <w:rFonts w:ascii="宋体" w:hAnsi="宋体" w:cs="宋体"/>
                <w:color w:val="000000"/>
                <w:szCs w:val="21"/>
              </w:rPr>
            </w:pPr>
            <w:proofErr w:type="gramStart"/>
            <w:r w:rsidRPr="006B7243">
              <w:rPr>
                <w:rFonts w:ascii="宋体" w:hAnsi="宋体" w:hint="eastAsia"/>
                <w:color w:val="000000"/>
                <w:szCs w:val="21"/>
              </w:rPr>
              <w:t>撑衣杆</w:t>
            </w:r>
            <w:proofErr w:type="gramEnd"/>
            <w:r w:rsidRPr="006B7243">
              <w:rPr>
                <w:rFonts w:ascii="宋体" w:hAnsi="宋体" w:hint="eastAsia"/>
                <w:color w:val="000000"/>
                <w:szCs w:val="21"/>
              </w:rPr>
              <w:t>康邦定制</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材质：不锈钢</w:t>
            </w:r>
            <w:r w:rsidRPr="006B7243">
              <w:rPr>
                <w:rFonts w:ascii="宋体" w:hAnsi="宋体" w:hint="eastAsia"/>
                <w:szCs w:val="21"/>
              </w:rPr>
              <w:br/>
              <w:t>尺寸：104cm</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1</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200</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200</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14</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折叠办公</w:t>
            </w:r>
            <w:proofErr w:type="gramStart"/>
            <w:r w:rsidRPr="006B7243">
              <w:rPr>
                <w:rFonts w:ascii="宋体" w:hAnsi="宋体" w:hint="eastAsia"/>
                <w:color w:val="000000"/>
                <w:szCs w:val="21"/>
              </w:rPr>
              <w:t>椅</w:t>
            </w:r>
            <w:proofErr w:type="gramEnd"/>
            <w:r w:rsidRPr="006B7243">
              <w:rPr>
                <w:rFonts w:ascii="宋体" w:hAnsi="宋体" w:hint="eastAsia"/>
                <w:color w:val="000000"/>
                <w:szCs w:val="21"/>
              </w:rPr>
              <w:t>康邦定制</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宽度: 50 厘米</w:t>
            </w:r>
            <w:r w:rsidRPr="006B7243">
              <w:rPr>
                <w:rFonts w:ascii="宋体" w:hAnsi="宋体" w:hint="eastAsia"/>
                <w:szCs w:val="21"/>
              </w:rPr>
              <w:br/>
              <w:t>深度: 46 厘米</w:t>
            </w:r>
            <w:r w:rsidRPr="006B7243">
              <w:rPr>
                <w:rFonts w:ascii="宋体" w:hAnsi="宋体" w:hint="eastAsia"/>
                <w:szCs w:val="21"/>
              </w:rPr>
              <w:br/>
            </w:r>
            <w:proofErr w:type="gramStart"/>
            <w:r w:rsidRPr="006B7243">
              <w:rPr>
                <w:rFonts w:ascii="宋体" w:hAnsi="宋体" w:hint="eastAsia"/>
                <w:szCs w:val="21"/>
              </w:rPr>
              <w:t>座宽</w:t>
            </w:r>
            <w:proofErr w:type="gramEnd"/>
            <w:r w:rsidRPr="006B7243">
              <w:rPr>
                <w:rFonts w:ascii="宋体" w:hAnsi="宋体" w:hint="eastAsia"/>
                <w:szCs w:val="21"/>
              </w:rPr>
              <w:t>: 40 厘米</w:t>
            </w:r>
            <w:r w:rsidRPr="006B7243">
              <w:rPr>
                <w:rFonts w:ascii="宋体" w:hAnsi="宋体" w:hint="eastAsia"/>
                <w:szCs w:val="21"/>
              </w:rPr>
              <w:br/>
            </w:r>
            <w:proofErr w:type="gramStart"/>
            <w:r w:rsidRPr="006B7243">
              <w:rPr>
                <w:rFonts w:ascii="宋体" w:hAnsi="宋体" w:hint="eastAsia"/>
                <w:szCs w:val="21"/>
              </w:rPr>
              <w:t>座深</w:t>
            </w:r>
            <w:proofErr w:type="gramEnd"/>
            <w:r w:rsidRPr="006B7243">
              <w:rPr>
                <w:rFonts w:ascii="宋体" w:hAnsi="宋体" w:hint="eastAsia"/>
                <w:szCs w:val="21"/>
              </w:rPr>
              <w:t>: 40 厘米</w:t>
            </w:r>
            <w:r w:rsidRPr="006B7243">
              <w:rPr>
                <w:rFonts w:ascii="宋体" w:hAnsi="宋体" w:hint="eastAsia"/>
                <w:szCs w:val="21"/>
              </w:rPr>
              <w:br/>
              <w:t>座高: 44 厘米</w:t>
            </w:r>
            <w:r w:rsidRPr="006B7243">
              <w:rPr>
                <w:rFonts w:ascii="宋体" w:hAnsi="宋体" w:hint="eastAsia"/>
                <w:szCs w:val="21"/>
              </w:rPr>
              <w:br/>
              <w:t>高度: 76 厘米</w:t>
            </w:r>
            <w:r w:rsidRPr="006B7243">
              <w:rPr>
                <w:rFonts w:ascii="宋体" w:hAnsi="宋体" w:hint="eastAsia"/>
                <w:szCs w:val="21"/>
              </w:rPr>
              <w:br/>
              <w:t>强化聚丙烯塑料  椅子可叠放，不用时可节省空间</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45</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299</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13455</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15</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普通工作台国产</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订做桌面尺寸：1.6m*0.8m、桌面材质: E1级环保板材</w:t>
            </w:r>
            <w:r w:rsidRPr="006B7243">
              <w:rPr>
                <w:rFonts w:ascii="宋体" w:hAnsi="宋体" w:hint="eastAsia"/>
                <w:szCs w:val="21"/>
              </w:rPr>
              <w:br/>
              <w:t>桌脚：70*70mm 钢管</w:t>
            </w:r>
            <w:r w:rsidRPr="006B7243">
              <w:rPr>
                <w:rFonts w:ascii="宋体" w:hAnsi="宋体" w:hint="eastAsia"/>
                <w:szCs w:val="21"/>
              </w:rPr>
              <w:br/>
              <w:t>横梁：50*50mm钢管、钢材类型：优质钢材(p、s均小于0.035%）   颜色：黑胡桃色                          功能:板材表面通过高温高压，覆盖一层三聚氰胺表面，要表面光滑、耐磨、耐热、防火、防水 在桌面</w:t>
            </w:r>
            <w:r w:rsidRPr="006B7243">
              <w:rPr>
                <w:rFonts w:ascii="宋体" w:hAnsi="宋体" w:hint="eastAsia"/>
                <w:szCs w:val="21"/>
              </w:rPr>
              <w:lastRenderedPageBreak/>
              <w:t>有可连接电源两个</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lastRenderedPageBreak/>
              <w:t>6</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6000</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36000</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lastRenderedPageBreak/>
              <w:t>16</w:t>
            </w:r>
          </w:p>
        </w:tc>
        <w:tc>
          <w:tcPr>
            <w:tcW w:w="501" w:type="pct"/>
            <w:vAlign w:val="center"/>
          </w:tcPr>
          <w:p w:rsidR="00127135" w:rsidRPr="006B7243" w:rsidRDefault="00127135" w:rsidP="00C84C14">
            <w:pPr>
              <w:jc w:val="center"/>
              <w:rPr>
                <w:rFonts w:ascii="宋体" w:hAnsi="宋体" w:cs="宋体"/>
                <w:color w:val="000000"/>
                <w:szCs w:val="21"/>
              </w:rPr>
            </w:pPr>
            <w:proofErr w:type="gramStart"/>
            <w:r w:rsidRPr="006B7243">
              <w:rPr>
                <w:rFonts w:ascii="宋体" w:hAnsi="宋体" w:hint="eastAsia"/>
                <w:color w:val="000000"/>
                <w:szCs w:val="21"/>
              </w:rPr>
              <w:t>熨衣台</w:t>
            </w:r>
            <w:proofErr w:type="gramEnd"/>
            <w:r w:rsidRPr="006B7243">
              <w:rPr>
                <w:rFonts w:ascii="宋体" w:hAnsi="宋体" w:hint="eastAsia"/>
                <w:color w:val="000000"/>
                <w:szCs w:val="21"/>
              </w:rPr>
              <w:t>康邦定制</w:t>
            </w:r>
          </w:p>
        </w:tc>
        <w:tc>
          <w:tcPr>
            <w:tcW w:w="2950" w:type="pct"/>
          </w:tcPr>
          <w:p w:rsidR="00127135" w:rsidRPr="006B7243" w:rsidRDefault="00127135" w:rsidP="00C84C14">
            <w:pPr>
              <w:rPr>
                <w:rFonts w:ascii="宋体" w:hAnsi="宋体"/>
                <w:szCs w:val="21"/>
              </w:rPr>
            </w:pPr>
            <w:r w:rsidRPr="006B7243">
              <w:rPr>
                <w:rFonts w:ascii="宋体" w:hAnsi="宋体" w:hint="eastAsia"/>
                <w:szCs w:val="21"/>
              </w:rPr>
              <w:t>展开尺寸：高：1030*550＊800低：1030*550＊300材质：复合PP,钢管</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1</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9000</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9000</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17</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排气扇康邦定制</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面板材质：塑料面板</w:t>
            </w:r>
            <w:r w:rsidRPr="006B7243">
              <w:rPr>
                <w:rFonts w:ascii="宋体" w:hAnsi="宋体" w:hint="eastAsia"/>
                <w:szCs w:val="21"/>
              </w:rPr>
              <w:br/>
              <w:t>安装方式：壁式</w:t>
            </w:r>
            <w:r w:rsidRPr="006B7243">
              <w:rPr>
                <w:rFonts w:ascii="宋体" w:hAnsi="宋体" w:hint="eastAsia"/>
                <w:szCs w:val="21"/>
              </w:rPr>
              <w:br/>
              <w:t>功率：122瓦特</w:t>
            </w:r>
            <w:r w:rsidRPr="006B7243">
              <w:rPr>
                <w:rFonts w:ascii="宋体" w:hAnsi="宋体" w:hint="eastAsia"/>
                <w:szCs w:val="21"/>
              </w:rPr>
              <w:br/>
              <w:t>面板尺寸：450*450</w:t>
            </w:r>
            <w:r w:rsidRPr="006B7243">
              <w:rPr>
                <w:rFonts w:ascii="宋体" w:hAnsi="宋体" w:hint="eastAsia"/>
                <w:szCs w:val="21"/>
              </w:rPr>
              <w:br/>
              <w:t>开孔尺寸：380*380</w:t>
            </w:r>
            <w:r w:rsidRPr="006B7243">
              <w:rPr>
                <w:rFonts w:ascii="宋体" w:hAnsi="宋体" w:hint="eastAsia"/>
                <w:szCs w:val="21"/>
              </w:rPr>
              <w:br/>
              <w:t>外形尺寸：450*450*377</w:t>
            </w:r>
            <w:r w:rsidRPr="006B7243">
              <w:rPr>
                <w:rFonts w:ascii="宋体" w:hAnsi="宋体" w:hint="eastAsia"/>
                <w:szCs w:val="21"/>
              </w:rPr>
              <w:br/>
              <w:t>重量：13kg</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3</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3000</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9000</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18</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办公桌康邦定制</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2798 长180宽80，优质防火板，抽拉式双节轨道</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2</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2459</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4918</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19</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会议桌康邦定制</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2200*800*750,5CM实木板面，优质白色</w:t>
            </w:r>
            <w:proofErr w:type="gramStart"/>
            <w:r w:rsidRPr="006B7243">
              <w:rPr>
                <w:rFonts w:ascii="宋体" w:hAnsi="宋体" w:hint="eastAsia"/>
                <w:szCs w:val="21"/>
              </w:rPr>
              <w:t>铁材椅</w:t>
            </w:r>
            <w:proofErr w:type="gramEnd"/>
            <w:r w:rsidRPr="006B7243">
              <w:rPr>
                <w:rFonts w:ascii="宋体" w:hAnsi="宋体" w:hint="eastAsia"/>
                <w:szCs w:val="21"/>
              </w:rPr>
              <w:t>脚，铁板厚8MM，宽10CM</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1</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3000</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3000</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20</w:t>
            </w:r>
          </w:p>
        </w:tc>
        <w:tc>
          <w:tcPr>
            <w:tcW w:w="501" w:type="pct"/>
            <w:vAlign w:val="center"/>
          </w:tcPr>
          <w:p w:rsidR="00127135" w:rsidRPr="006B7243" w:rsidRDefault="00127135" w:rsidP="00C84C14">
            <w:pPr>
              <w:jc w:val="center"/>
              <w:rPr>
                <w:rFonts w:ascii="宋体" w:hAnsi="宋体" w:cs="宋体"/>
                <w:color w:val="000000"/>
                <w:szCs w:val="21"/>
              </w:rPr>
            </w:pPr>
            <w:proofErr w:type="gramStart"/>
            <w:r w:rsidRPr="006B7243">
              <w:rPr>
                <w:rFonts w:ascii="宋体" w:hAnsi="宋体" w:hint="eastAsia"/>
                <w:color w:val="000000"/>
                <w:szCs w:val="21"/>
              </w:rPr>
              <w:t>裁剪台</w:t>
            </w:r>
            <w:proofErr w:type="gramEnd"/>
            <w:r w:rsidRPr="006B7243">
              <w:rPr>
                <w:rFonts w:ascii="宋体" w:hAnsi="宋体" w:hint="eastAsia"/>
                <w:color w:val="000000"/>
                <w:szCs w:val="21"/>
              </w:rPr>
              <w:t>康邦定制</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尺寸：2400*1200*850；桌面材质：E1级环保板材；桌脚：70*70钢管；横梁50*50钢管；钢材类型：优质钢材；颜色：米白色；桌面要求无味，光滑，耐磨。</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1</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1500</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1500</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21</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椅子康邦定制</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布艺木质，2把绿色、8把灰色</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10</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399</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3990</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22</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制板工作台康邦定制</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尺寸：2000*1200*850，桌面E1级环保板材；桌下带卷纸轴，打板纸卷参考长度：130CM；内轴直径：5CM。桌脚：70*70钢管；横梁50*50钢管；钢材类型：优质钢材；颜色：米白色；桌面要求无味，光滑，耐磨。</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1</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3000</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3000</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23</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电脑直驱平缝机中捷ZJ8700-5-D</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最高缝速5000针/分钟、最大针距4mm、压脚抬升，手动5.5，膝动：13mm</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20</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4980</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99600</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24</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吊瓶熨斗美宁牌MN-777R</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1000w、2.1公斤 220v</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20</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580</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11600</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25</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粘衬机上海威士\NHJ-A900</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自动调偏、无缝带、数显、自动延时停机、机械加压、10.8KW、380v、200度、0.15Mpa、750kg</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1</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31800</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31800</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26</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粘衬机上海威士</w:t>
            </w:r>
            <w:r w:rsidRPr="006B7243">
              <w:rPr>
                <w:rFonts w:ascii="宋体" w:hAnsi="宋体" w:hint="eastAsia"/>
                <w:color w:val="000000"/>
                <w:szCs w:val="21"/>
              </w:rPr>
              <w:lastRenderedPageBreak/>
              <w:t>\NHG-A500</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lastRenderedPageBreak/>
              <w:t>自动调偏、无缝粘合带，数显温控</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1</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15000</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15000</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lastRenderedPageBreak/>
              <w:t>27</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密包机MO-6800S</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最高速7000转/分钟、针距0.6-3.8、</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1</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5800</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5800</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28</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家用密包机MO-623</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三线包缝加</w:t>
            </w:r>
            <w:proofErr w:type="gramStart"/>
            <w:r w:rsidRPr="006B7243">
              <w:rPr>
                <w:rFonts w:ascii="宋体" w:hAnsi="宋体" w:hint="eastAsia"/>
                <w:szCs w:val="21"/>
              </w:rPr>
              <w:t>三线密包</w:t>
            </w:r>
            <w:proofErr w:type="gramEnd"/>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1</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1980</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1980</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29</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电脑平头</w:t>
            </w:r>
            <w:proofErr w:type="gramStart"/>
            <w:r w:rsidRPr="006B7243">
              <w:rPr>
                <w:rFonts w:ascii="宋体" w:hAnsi="宋体" w:hint="eastAsia"/>
                <w:color w:val="000000"/>
                <w:szCs w:val="21"/>
              </w:rPr>
              <w:t>锁眼机</w:t>
            </w:r>
            <w:proofErr w:type="gramEnd"/>
            <w:r w:rsidRPr="006B7243">
              <w:rPr>
                <w:rFonts w:ascii="宋体" w:hAnsi="宋体" w:hint="eastAsia"/>
                <w:color w:val="000000"/>
                <w:szCs w:val="21"/>
              </w:rPr>
              <w:t>LBH-1790A</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最快4200转/分钟、切布尺寸6.4~31.8mm、套节宽度最大5mm、钮孔长度最大41mm、标准花样31种</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1</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35800</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35800</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30</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人台康邦定制</w:t>
            </w:r>
          </w:p>
        </w:tc>
        <w:tc>
          <w:tcPr>
            <w:tcW w:w="2950" w:type="pct"/>
          </w:tcPr>
          <w:p w:rsidR="00127135" w:rsidRPr="006B7243" w:rsidRDefault="00127135" w:rsidP="00C84C14">
            <w:pPr>
              <w:rPr>
                <w:rFonts w:ascii="宋体" w:hAnsi="宋体"/>
                <w:szCs w:val="21"/>
              </w:rPr>
            </w:pPr>
            <w:r w:rsidRPr="006B7243">
              <w:rPr>
                <w:rFonts w:ascii="宋体" w:hAnsi="宋体" w:hint="eastAsia"/>
                <w:szCs w:val="21"/>
              </w:rPr>
              <w:t>立体剪裁的人台</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24</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1500</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36000</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31</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首饰展示台康邦定制</w:t>
            </w:r>
          </w:p>
        </w:tc>
        <w:tc>
          <w:tcPr>
            <w:tcW w:w="2950" w:type="pct"/>
          </w:tcPr>
          <w:p w:rsidR="00127135" w:rsidRPr="006B7243" w:rsidRDefault="00127135" w:rsidP="00C84C14">
            <w:pPr>
              <w:rPr>
                <w:rFonts w:ascii="宋体" w:hAnsi="宋体"/>
                <w:szCs w:val="21"/>
              </w:rPr>
            </w:pPr>
            <w:r w:rsidRPr="006B7243">
              <w:rPr>
                <w:rFonts w:ascii="宋体" w:hAnsi="宋体" w:hint="eastAsia"/>
                <w:szCs w:val="21"/>
              </w:rPr>
              <w:t>宽度: 43 厘米</w:t>
            </w:r>
            <w:r w:rsidRPr="006B7243">
              <w:rPr>
                <w:rFonts w:ascii="宋体" w:hAnsi="宋体" w:hint="eastAsia"/>
                <w:szCs w:val="21"/>
              </w:rPr>
              <w:br/>
              <w:t>深度: 37 厘米</w:t>
            </w:r>
            <w:r w:rsidRPr="006B7243">
              <w:rPr>
                <w:rFonts w:ascii="宋体" w:hAnsi="宋体" w:hint="eastAsia"/>
                <w:szCs w:val="21"/>
              </w:rPr>
              <w:br/>
              <w:t>高度: 163 厘米               分四层</w:t>
            </w:r>
            <w:r w:rsidRPr="006B7243">
              <w:rPr>
                <w:rFonts w:ascii="宋体" w:hAnsi="宋体" w:hint="eastAsia"/>
                <w:szCs w:val="21"/>
              </w:rPr>
              <w:br/>
              <w:t xml:space="preserve">每块搁板最大可承重: 3.50 </w:t>
            </w:r>
            <w:proofErr w:type="gramStart"/>
            <w:r w:rsidRPr="006B7243">
              <w:rPr>
                <w:rFonts w:ascii="宋体" w:hAnsi="宋体" w:hint="eastAsia"/>
                <w:szCs w:val="21"/>
              </w:rPr>
              <w:t>公斤</w:t>
            </w:r>
            <w:proofErr w:type="gramEnd"/>
            <w:r w:rsidRPr="006B7243">
              <w:rPr>
                <w:rFonts w:ascii="宋体" w:hAnsi="宋体" w:hint="eastAsia"/>
                <w:szCs w:val="21"/>
              </w:rPr>
              <w:br/>
              <w:t>顶/底板: 刨花板, 贴膜, ABS塑料</w:t>
            </w:r>
            <w:r w:rsidRPr="006B7243">
              <w:rPr>
                <w:rFonts w:ascii="宋体" w:hAnsi="宋体" w:hint="eastAsia"/>
                <w:szCs w:val="21"/>
              </w:rPr>
              <w:br/>
              <w:t>搁板支撑: 钢, 染色环氧树脂涂料/聚酯粉涂料</w:t>
            </w:r>
            <w:r w:rsidRPr="006B7243">
              <w:rPr>
                <w:rFonts w:ascii="宋体" w:hAnsi="宋体" w:hint="eastAsia"/>
                <w:szCs w:val="21"/>
              </w:rPr>
              <w:br/>
              <w:t>玻璃板: 钢化玻璃</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5</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1000</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5000</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32</w:t>
            </w:r>
          </w:p>
        </w:tc>
        <w:tc>
          <w:tcPr>
            <w:tcW w:w="501" w:type="pct"/>
            <w:vAlign w:val="center"/>
          </w:tcPr>
          <w:p w:rsidR="00127135" w:rsidRPr="006B7243" w:rsidRDefault="00127135" w:rsidP="00C84C14">
            <w:pPr>
              <w:jc w:val="center"/>
              <w:rPr>
                <w:rFonts w:ascii="宋体" w:hAnsi="宋体" w:cs="宋体"/>
                <w:color w:val="000000"/>
                <w:szCs w:val="21"/>
              </w:rPr>
            </w:pPr>
            <w:proofErr w:type="gramStart"/>
            <w:r w:rsidRPr="006B7243">
              <w:rPr>
                <w:rFonts w:ascii="宋体" w:hAnsi="宋体" w:hint="eastAsia"/>
                <w:color w:val="000000"/>
                <w:szCs w:val="21"/>
              </w:rPr>
              <w:t>打版台</w:t>
            </w:r>
            <w:proofErr w:type="gramEnd"/>
            <w:r w:rsidRPr="006B7243">
              <w:rPr>
                <w:rFonts w:ascii="宋体" w:hAnsi="宋体" w:hint="eastAsia"/>
                <w:color w:val="000000"/>
                <w:szCs w:val="21"/>
              </w:rPr>
              <w:t>1康邦定制</w:t>
            </w:r>
          </w:p>
        </w:tc>
        <w:tc>
          <w:tcPr>
            <w:tcW w:w="2950" w:type="pct"/>
          </w:tcPr>
          <w:p w:rsidR="00127135" w:rsidRPr="006B7243" w:rsidRDefault="00127135" w:rsidP="00C84C14">
            <w:pPr>
              <w:rPr>
                <w:rFonts w:ascii="宋体" w:hAnsi="宋体"/>
                <w:szCs w:val="21"/>
              </w:rPr>
            </w:pPr>
            <w:r w:rsidRPr="006B7243">
              <w:rPr>
                <w:rFonts w:ascii="宋体" w:hAnsi="宋体" w:hint="eastAsia"/>
                <w:szCs w:val="21"/>
              </w:rPr>
              <w:t>尺寸：1800*1000*850；桌面材质；E1级环保板材；桌脚70*70钢管；横梁50*50优质钢材；颜色：米白色，桌面要求， 无味光滑、耐磨。</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18</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1500</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27000</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33</w:t>
            </w:r>
          </w:p>
        </w:tc>
        <w:tc>
          <w:tcPr>
            <w:tcW w:w="501" w:type="pct"/>
            <w:vAlign w:val="center"/>
          </w:tcPr>
          <w:p w:rsidR="00127135" w:rsidRPr="006B7243" w:rsidRDefault="00127135" w:rsidP="00C84C14">
            <w:pPr>
              <w:jc w:val="center"/>
              <w:rPr>
                <w:rFonts w:ascii="宋体" w:hAnsi="宋体" w:cs="宋体"/>
                <w:color w:val="000000"/>
                <w:szCs w:val="21"/>
              </w:rPr>
            </w:pPr>
            <w:proofErr w:type="gramStart"/>
            <w:r w:rsidRPr="006B7243">
              <w:rPr>
                <w:rFonts w:ascii="宋体" w:hAnsi="宋体" w:hint="eastAsia"/>
                <w:color w:val="000000"/>
                <w:szCs w:val="21"/>
              </w:rPr>
              <w:t>打版台</w:t>
            </w:r>
            <w:proofErr w:type="gramEnd"/>
            <w:r w:rsidRPr="006B7243">
              <w:rPr>
                <w:rFonts w:ascii="宋体" w:hAnsi="宋体" w:hint="eastAsia"/>
                <w:color w:val="000000"/>
                <w:szCs w:val="21"/>
              </w:rPr>
              <w:t>2康邦定制</w:t>
            </w:r>
          </w:p>
        </w:tc>
        <w:tc>
          <w:tcPr>
            <w:tcW w:w="2950" w:type="pct"/>
          </w:tcPr>
          <w:p w:rsidR="00127135" w:rsidRPr="006B7243" w:rsidRDefault="00127135" w:rsidP="00C84C14">
            <w:pPr>
              <w:rPr>
                <w:rFonts w:ascii="宋体" w:hAnsi="宋体"/>
                <w:szCs w:val="21"/>
              </w:rPr>
            </w:pPr>
            <w:r w:rsidRPr="006B7243">
              <w:rPr>
                <w:rFonts w:ascii="宋体" w:hAnsi="宋体" w:hint="eastAsia"/>
                <w:szCs w:val="21"/>
              </w:rPr>
              <w:t>尺寸：2000*700*760；桌面材质：E1级环保板材；桌脚：70*70钢管；横梁50*50钢管；钢材类型：优质钢材；颜色：红棕色；桌面要求无味，光滑，耐磨。</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20</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1050</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21000</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34</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学生柜子、服装机房柜子康邦定制</w:t>
            </w:r>
          </w:p>
        </w:tc>
        <w:tc>
          <w:tcPr>
            <w:tcW w:w="2950" w:type="pct"/>
          </w:tcPr>
          <w:p w:rsidR="00127135" w:rsidRPr="006B7243" w:rsidRDefault="00127135" w:rsidP="00C84C14">
            <w:pPr>
              <w:rPr>
                <w:rFonts w:ascii="宋体" w:hAnsi="宋体"/>
                <w:szCs w:val="21"/>
              </w:rPr>
            </w:pPr>
            <w:r w:rsidRPr="006B7243">
              <w:rPr>
                <w:rFonts w:ascii="宋体" w:hAnsi="宋体" w:hint="eastAsia"/>
                <w:szCs w:val="21"/>
              </w:rPr>
              <w:t>尺寸：高2米*宽1.2米*厚0.5米；</w:t>
            </w:r>
            <w:r w:rsidRPr="006B7243">
              <w:rPr>
                <w:rFonts w:ascii="宋体" w:hAnsi="宋体" w:hint="eastAsia"/>
                <w:szCs w:val="21"/>
              </w:rPr>
              <w:br/>
              <w:t>要求：设置上下两层，每层三格，每格一个柜门，共六个门，整体优质钢材。</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28</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1850</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51800</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35</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库房置物架康邦定制</w:t>
            </w:r>
          </w:p>
        </w:tc>
        <w:tc>
          <w:tcPr>
            <w:tcW w:w="2950" w:type="pct"/>
          </w:tcPr>
          <w:p w:rsidR="00127135" w:rsidRPr="006B7243" w:rsidRDefault="00127135" w:rsidP="00C84C14">
            <w:pPr>
              <w:rPr>
                <w:rFonts w:ascii="宋体" w:hAnsi="宋体"/>
                <w:szCs w:val="21"/>
              </w:rPr>
            </w:pPr>
            <w:r w:rsidRPr="006B7243">
              <w:rPr>
                <w:rFonts w:ascii="宋体" w:hAnsi="宋体" w:hint="eastAsia"/>
                <w:szCs w:val="21"/>
              </w:rPr>
              <w:t>不锈钢304材质立柱。采用80*60*1.5厚U型钢，横梁采用80*50*1.5厚P型梁，层板采用1.2厚304不锈钢板。单层承重500公斤。</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1</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4860</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4860</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36</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平板电脑联想ThinkPad X1 Carbon 4th-016</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CPU 酷</w:t>
            </w:r>
            <w:proofErr w:type="gramStart"/>
            <w:r w:rsidRPr="006B7243">
              <w:rPr>
                <w:rFonts w:ascii="宋体" w:hAnsi="宋体" w:hint="eastAsia"/>
                <w:szCs w:val="21"/>
              </w:rPr>
              <w:t>睿</w:t>
            </w:r>
            <w:proofErr w:type="gramEnd"/>
            <w:r w:rsidRPr="006B7243">
              <w:rPr>
                <w:rFonts w:ascii="宋体" w:hAnsi="宋体" w:hint="eastAsia"/>
                <w:szCs w:val="21"/>
              </w:rPr>
              <w:t>i7-6600U处理器</w:t>
            </w:r>
            <w:r w:rsidRPr="006B7243">
              <w:rPr>
                <w:rFonts w:ascii="宋体" w:hAnsi="宋体" w:hint="eastAsia"/>
                <w:szCs w:val="21"/>
              </w:rPr>
              <w:br/>
              <w:t>内存要求 16GB内存</w:t>
            </w:r>
            <w:r w:rsidRPr="006B7243">
              <w:rPr>
                <w:rFonts w:ascii="宋体" w:hAnsi="宋体" w:hint="eastAsia"/>
                <w:szCs w:val="21"/>
              </w:rPr>
              <w:br/>
              <w:t>显卡要求 独立显卡</w:t>
            </w:r>
            <w:r w:rsidRPr="006B7243">
              <w:rPr>
                <w:rFonts w:ascii="宋体" w:hAnsi="宋体" w:hint="eastAsia"/>
                <w:szCs w:val="21"/>
              </w:rPr>
              <w:br/>
              <w:t>存储要求 512GB SSD</w:t>
            </w:r>
            <w:r w:rsidRPr="006B7243">
              <w:rPr>
                <w:rFonts w:ascii="宋体" w:hAnsi="宋体" w:hint="eastAsia"/>
                <w:szCs w:val="21"/>
              </w:rPr>
              <w:br/>
              <w:t>屏幕要求 13.5英寸</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3</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20888</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62664</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3</w:t>
            </w:r>
            <w:r w:rsidRPr="006B7243">
              <w:rPr>
                <w:rFonts w:ascii="宋体" w:hAnsi="宋体" w:hint="eastAsia"/>
                <w:szCs w:val="21"/>
              </w:rPr>
              <w:lastRenderedPageBreak/>
              <w:t>7</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lastRenderedPageBreak/>
              <w:t>便携式</w:t>
            </w:r>
            <w:r w:rsidRPr="006B7243">
              <w:rPr>
                <w:rFonts w:ascii="宋体" w:hAnsi="宋体" w:hint="eastAsia"/>
                <w:color w:val="000000"/>
                <w:szCs w:val="21"/>
              </w:rPr>
              <w:lastRenderedPageBreak/>
              <w:t>投影仪爱普生（EPSON）EB-C301MS</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lastRenderedPageBreak/>
              <w:t>3LCD</w:t>
            </w:r>
            <w:r w:rsidRPr="006B7243">
              <w:rPr>
                <w:rFonts w:ascii="宋体" w:hAnsi="宋体" w:hint="eastAsia"/>
                <w:szCs w:val="21"/>
              </w:rPr>
              <w:br/>
            </w:r>
            <w:r w:rsidRPr="006B7243">
              <w:rPr>
                <w:rFonts w:ascii="宋体" w:hAnsi="宋体" w:hint="eastAsia"/>
                <w:szCs w:val="21"/>
              </w:rPr>
              <w:lastRenderedPageBreak/>
              <w:t xml:space="preserve">标称亮度(ISO流明) 3000-3500 </w:t>
            </w:r>
            <w:r w:rsidRPr="006B7243">
              <w:rPr>
                <w:rFonts w:ascii="宋体" w:hAnsi="宋体" w:hint="eastAsia"/>
                <w:szCs w:val="21"/>
              </w:rPr>
              <w:br/>
              <w:t xml:space="preserve">标准分辨率 WXGA(1280*800) </w:t>
            </w:r>
            <w:r w:rsidRPr="006B7243">
              <w:rPr>
                <w:rFonts w:ascii="宋体" w:hAnsi="宋体" w:hint="eastAsia"/>
                <w:szCs w:val="21"/>
              </w:rPr>
              <w:br/>
              <w:t xml:space="preserve">对比度 2000-3000:1 </w:t>
            </w:r>
            <w:r w:rsidRPr="006B7243">
              <w:rPr>
                <w:rFonts w:ascii="宋体" w:hAnsi="宋体" w:hint="eastAsia"/>
                <w:szCs w:val="21"/>
              </w:rPr>
              <w:br/>
              <w:t>便携式</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lastRenderedPageBreak/>
              <w:t>1</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6599</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659</w:t>
            </w:r>
            <w:r w:rsidRPr="006B7243">
              <w:rPr>
                <w:rFonts w:ascii="宋体" w:hAnsi="宋体" w:hint="eastAsia"/>
                <w:color w:val="000000"/>
                <w:szCs w:val="21"/>
              </w:rPr>
              <w:lastRenderedPageBreak/>
              <w:t>9</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lastRenderedPageBreak/>
              <w:t>38</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手持稳定</w:t>
            </w:r>
            <w:proofErr w:type="gramStart"/>
            <w:r w:rsidRPr="006B7243">
              <w:rPr>
                <w:rFonts w:ascii="宋体" w:hAnsi="宋体" w:hint="eastAsia"/>
                <w:color w:val="000000"/>
                <w:szCs w:val="21"/>
              </w:rPr>
              <w:t>器大疆</w:t>
            </w:r>
            <w:proofErr w:type="gramEnd"/>
            <w:r w:rsidRPr="006B7243">
              <w:rPr>
                <w:rFonts w:ascii="宋体" w:hAnsi="宋体" w:hint="eastAsia"/>
                <w:color w:val="000000"/>
                <w:szCs w:val="21"/>
              </w:rPr>
              <w:t xml:space="preserve"> DJI RONIN-M 如影</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 xml:space="preserve">如影 三轴手持摄影云台 陀螺仪 稳定器 </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1</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8499</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8499</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39</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环境专业——便携式电脑戴尔XPS 13-9350-D1708</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CPU系列 英特尔 酷</w:t>
            </w:r>
            <w:proofErr w:type="gramStart"/>
            <w:r w:rsidRPr="006B7243">
              <w:rPr>
                <w:rFonts w:ascii="宋体" w:hAnsi="宋体" w:hint="eastAsia"/>
                <w:szCs w:val="21"/>
              </w:rPr>
              <w:t>睿</w:t>
            </w:r>
            <w:proofErr w:type="gramEnd"/>
            <w:r w:rsidRPr="006B7243">
              <w:rPr>
                <w:rFonts w:ascii="宋体" w:hAnsi="宋体" w:hint="eastAsia"/>
                <w:szCs w:val="21"/>
              </w:rPr>
              <w:t xml:space="preserve">i7 6代系列 </w:t>
            </w:r>
            <w:r w:rsidRPr="006B7243">
              <w:rPr>
                <w:rFonts w:ascii="宋体" w:hAnsi="宋体" w:hint="eastAsia"/>
                <w:szCs w:val="21"/>
              </w:rPr>
              <w:br/>
              <w:t>CPU型号 Intel 酷</w:t>
            </w:r>
            <w:proofErr w:type="gramStart"/>
            <w:r w:rsidRPr="006B7243">
              <w:rPr>
                <w:rFonts w:ascii="宋体" w:hAnsi="宋体" w:hint="eastAsia"/>
                <w:szCs w:val="21"/>
              </w:rPr>
              <w:t>睿</w:t>
            </w:r>
            <w:proofErr w:type="gramEnd"/>
            <w:r w:rsidRPr="006B7243">
              <w:rPr>
                <w:rFonts w:ascii="宋体" w:hAnsi="宋体" w:hint="eastAsia"/>
                <w:szCs w:val="21"/>
              </w:rPr>
              <w:t xml:space="preserve">i7 6500U </w:t>
            </w:r>
            <w:r w:rsidRPr="006B7243">
              <w:rPr>
                <w:rFonts w:ascii="宋体" w:hAnsi="宋体" w:hint="eastAsia"/>
                <w:szCs w:val="21"/>
              </w:rPr>
              <w:br/>
              <w:t xml:space="preserve">CPU主频 2.5GHz 内存容量 8GB（8GB×1） </w:t>
            </w:r>
            <w:r w:rsidRPr="006B7243">
              <w:rPr>
                <w:rFonts w:ascii="宋体" w:hAnsi="宋体" w:hint="eastAsia"/>
                <w:szCs w:val="21"/>
              </w:rPr>
              <w:br/>
              <w:t xml:space="preserve">内存类型 DDR3L（低电压版）1866MHz </w:t>
            </w:r>
            <w:r w:rsidRPr="006B7243">
              <w:rPr>
                <w:rFonts w:ascii="宋体" w:hAnsi="宋体" w:hint="eastAsia"/>
                <w:szCs w:val="21"/>
              </w:rPr>
              <w:br/>
              <w:t xml:space="preserve">硬盘容量 256GB </w:t>
            </w:r>
            <w:r w:rsidRPr="006B7243">
              <w:rPr>
                <w:rFonts w:ascii="宋体" w:hAnsi="宋体" w:hint="eastAsia"/>
                <w:szCs w:val="21"/>
              </w:rPr>
              <w:br/>
              <w:t>硬盘描述 SSD固态硬盘 屏幕尺寸 13.3英寸</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1</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9799</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9799</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40</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新技术实验室—便携式电脑(数码打印室)戴尔 Latitude E7470 15061</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第五代智能英特尔酷</w:t>
            </w:r>
            <w:proofErr w:type="gramStart"/>
            <w:r w:rsidRPr="006B7243">
              <w:rPr>
                <w:rFonts w:ascii="宋体" w:hAnsi="宋体" w:hint="eastAsia"/>
                <w:szCs w:val="21"/>
              </w:rPr>
              <w:t>睿</w:t>
            </w:r>
            <w:proofErr w:type="gramEnd"/>
            <w:r w:rsidRPr="006B7243">
              <w:rPr>
                <w:rFonts w:ascii="宋体" w:hAnsi="宋体" w:hint="eastAsia"/>
                <w:szCs w:val="21"/>
              </w:rPr>
              <w:t>i5处理器</w:t>
            </w:r>
            <w:r w:rsidRPr="006B7243">
              <w:rPr>
                <w:rFonts w:ascii="宋体" w:hAnsi="宋体" w:hint="eastAsia"/>
                <w:szCs w:val="21"/>
              </w:rPr>
              <w:br/>
              <w:t>2.2GHz</w:t>
            </w:r>
            <w:r w:rsidRPr="006B7243">
              <w:rPr>
                <w:rFonts w:ascii="宋体" w:hAnsi="宋体" w:hint="eastAsia"/>
                <w:szCs w:val="21"/>
              </w:rPr>
              <w:br/>
              <w:t>4GB(DDR3)</w:t>
            </w:r>
            <w:r w:rsidRPr="006B7243">
              <w:rPr>
                <w:rFonts w:ascii="宋体" w:hAnsi="宋体" w:hint="eastAsia"/>
                <w:szCs w:val="21"/>
              </w:rPr>
              <w:br/>
              <w:t>500G(5400转) SATA</w:t>
            </w:r>
            <w:r w:rsidRPr="006B7243">
              <w:rPr>
                <w:rFonts w:ascii="宋体" w:hAnsi="宋体" w:hint="eastAsia"/>
                <w:szCs w:val="21"/>
              </w:rPr>
              <w:br/>
            </w:r>
            <w:proofErr w:type="spellStart"/>
            <w:r w:rsidRPr="006B7243">
              <w:rPr>
                <w:rFonts w:ascii="宋体" w:hAnsi="宋体" w:hint="eastAsia"/>
                <w:szCs w:val="21"/>
              </w:rPr>
              <w:t>Radeon</w:t>
            </w:r>
            <w:proofErr w:type="spellEnd"/>
            <w:r w:rsidRPr="006B7243">
              <w:rPr>
                <w:rFonts w:ascii="宋体" w:hAnsi="宋体" w:hint="eastAsia"/>
                <w:szCs w:val="21"/>
              </w:rPr>
              <w:t xml:space="preserve"> R7 M360 2G独显 + Intel HD Graphics 5500</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1</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4299</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4299</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41</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实验室空调奥克斯KFR-35GW/ZF+2a</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1.5匹 壁挂式 变频 家用冷暖空调(静音空调)</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1</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1999</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1999</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42</w:t>
            </w:r>
          </w:p>
        </w:tc>
        <w:tc>
          <w:tcPr>
            <w:tcW w:w="501" w:type="pct"/>
            <w:vMerge w:val="restar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触控一体</w:t>
            </w:r>
            <w:proofErr w:type="gramStart"/>
            <w:r w:rsidRPr="006B7243">
              <w:rPr>
                <w:rFonts w:ascii="宋体" w:hAnsi="宋体" w:hint="eastAsia"/>
                <w:color w:val="000000"/>
                <w:szCs w:val="21"/>
              </w:rPr>
              <w:t>机鸿合</w:t>
            </w:r>
            <w:proofErr w:type="gramEnd"/>
            <w:r w:rsidRPr="006B7243">
              <w:rPr>
                <w:rFonts w:ascii="宋体" w:hAnsi="宋体" w:hint="eastAsia"/>
                <w:color w:val="000000"/>
                <w:szCs w:val="21"/>
              </w:rPr>
              <w:t>HD-I6565E</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处理器：酷</w:t>
            </w:r>
            <w:proofErr w:type="gramStart"/>
            <w:r w:rsidRPr="006B7243">
              <w:rPr>
                <w:rFonts w:ascii="宋体" w:hAnsi="宋体" w:hint="eastAsia"/>
                <w:szCs w:val="21"/>
              </w:rPr>
              <w:t>睿</w:t>
            </w:r>
            <w:proofErr w:type="gramEnd"/>
            <w:r w:rsidRPr="006B7243">
              <w:rPr>
                <w:rFonts w:ascii="宋体" w:hAnsi="宋体" w:hint="eastAsia"/>
                <w:szCs w:val="21"/>
              </w:rPr>
              <w:t>四代i5</w:t>
            </w:r>
            <w:r w:rsidRPr="006B7243">
              <w:rPr>
                <w:rFonts w:ascii="宋体" w:hAnsi="宋体" w:hint="eastAsia"/>
                <w:szCs w:val="21"/>
              </w:rPr>
              <w:br/>
              <w:t>CPU型号：i5-4570</w:t>
            </w:r>
            <w:r w:rsidRPr="006B7243">
              <w:rPr>
                <w:rFonts w:ascii="宋体" w:hAnsi="宋体" w:hint="eastAsia"/>
                <w:szCs w:val="21"/>
              </w:rPr>
              <w:br/>
              <w:t>核心数：</w:t>
            </w:r>
            <w:proofErr w:type="gramStart"/>
            <w:r w:rsidRPr="006B7243">
              <w:rPr>
                <w:rFonts w:ascii="宋体" w:hAnsi="宋体" w:hint="eastAsia"/>
                <w:szCs w:val="21"/>
              </w:rPr>
              <w:t>四核</w:t>
            </w:r>
            <w:proofErr w:type="gramEnd"/>
            <w:r w:rsidRPr="006B7243">
              <w:rPr>
                <w:rFonts w:ascii="宋体" w:hAnsi="宋体" w:hint="eastAsia"/>
                <w:szCs w:val="21"/>
              </w:rPr>
              <w:br/>
              <w:t>三级缓存：6MB</w:t>
            </w:r>
            <w:r w:rsidRPr="006B7243">
              <w:rPr>
                <w:rFonts w:ascii="宋体" w:hAnsi="宋体" w:hint="eastAsia"/>
                <w:szCs w:val="21"/>
              </w:rPr>
              <w:br/>
              <w:t xml:space="preserve">显卡：NVIDIA GT630M </w:t>
            </w:r>
            <w:r w:rsidRPr="006B7243">
              <w:rPr>
                <w:rFonts w:ascii="宋体" w:hAnsi="宋体" w:hint="eastAsia"/>
                <w:szCs w:val="21"/>
              </w:rPr>
              <w:br/>
              <w:t>显存容量：独立2GB</w:t>
            </w:r>
            <w:r w:rsidRPr="006B7243">
              <w:rPr>
                <w:rFonts w:ascii="宋体" w:hAnsi="宋体" w:hint="eastAsia"/>
                <w:szCs w:val="21"/>
              </w:rPr>
              <w:br/>
              <w:t>内存：4GB</w:t>
            </w:r>
            <w:r w:rsidRPr="006B7243">
              <w:rPr>
                <w:rFonts w:ascii="宋体" w:hAnsi="宋体" w:hint="eastAsia"/>
                <w:szCs w:val="21"/>
              </w:rPr>
              <w:br/>
            </w:r>
            <w:r w:rsidRPr="006B7243">
              <w:rPr>
                <w:rFonts w:ascii="宋体" w:hAnsi="宋体" w:hint="eastAsia"/>
                <w:szCs w:val="21"/>
              </w:rPr>
              <w:lastRenderedPageBreak/>
              <w:t>最大支持容量:32GB</w:t>
            </w:r>
            <w:r w:rsidRPr="006B7243">
              <w:rPr>
                <w:rFonts w:ascii="宋体" w:hAnsi="宋体" w:hint="eastAsia"/>
                <w:szCs w:val="21"/>
              </w:rPr>
              <w:br/>
              <w:t>硬盘：1TB</w:t>
            </w:r>
            <w:r w:rsidRPr="006B7243">
              <w:rPr>
                <w:rFonts w:ascii="宋体" w:hAnsi="宋体" w:hint="eastAsia"/>
                <w:szCs w:val="21"/>
              </w:rPr>
              <w:br/>
              <w:t>光驱：DVD刻录</w:t>
            </w:r>
            <w:r w:rsidRPr="006B7243">
              <w:rPr>
                <w:rFonts w:ascii="宋体" w:hAnsi="宋体" w:hint="eastAsia"/>
                <w:szCs w:val="21"/>
              </w:rPr>
              <w:br/>
              <w:t>操作系统Windows 8</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lastRenderedPageBreak/>
              <w:t>1</w:t>
            </w:r>
          </w:p>
        </w:tc>
        <w:tc>
          <w:tcPr>
            <w:tcW w:w="450" w:type="pct"/>
            <w:vMerge w:val="restar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37174</w:t>
            </w:r>
          </w:p>
        </w:tc>
        <w:tc>
          <w:tcPr>
            <w:tcW w:w="350" w:type="pct"/>
            <w:vMerge w:val="restar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37174</w:t>
            </w:r>
          </w:p>
        </w:tc>
        <w:tc>
          <w:tcPr>
            <w:tcW w:w="262" w:type="pct"/>
            <w:vMerge w:val="restar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lastRenderedPageBreak/>
              <w:t>43</w:t>
            </w:r>
          </w:p>
        </w:tc>
        <w:tc>
          <w:tcPr>
            <w:tcW w:w="501" w:type="pct"/>
            <w:vMerge/>
            <w:vAlign w:val="center"/>
          </w:tcPr>
          <w:p w:rsidR="00127135" w:rsidRPr="006B7243" w:rsidRDefault="00127135" w:rsidP="00C84C14">
            <w:pPr>
              <w:rPr>
                <w:rFonts w:ascii="宋体" w:hAnsi="宋体"/>
                <w:szCs w:val="21"/>
              </w:rPr>
            </w:pP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 xml:space="preserve">屏幕尺寸：65英寸 </w:t>
            </w:r>
            <w:r w:rsidRPr="006B7243">
              <w:rPr>
                <w:rFonts w:ascii="宋体" w:hAnsi="宋体" w:hint="eastAsia"/>
                <w:szCs w:val="21"/>
              </w:rPr>
              <w:br/>
              <w:t xml:space="preserve">分辨率：1920*1080 </w:t>
            </w:r>
            <w:r w:rsidRPr="006B7243">
              <w:rPr>
                <w:rFonts w:ascii="宋体" w:hAnsi="宋体" w:hint="eastAsia"/>
                <w:szCs w:val="21"/>
              </w:rPr>
              <w:br/>
              <w:t>支持格式：1080p（全高清）</w:t>
            </w:r>
            <w:r w:rsidRPr="006B7243">
              <w:rPr>
                <w:rFonts w:ascii="宋体" w:hAnsi="宋体" w:hint="eastAsia"/>
                <w:szCs w:val="21"/>
              </w:rPr>
              <w:br/>
              <w:t xml:space="preserve">HDMI接口：3*HDMI </w:t>
            </w:r>
            <w:r w:rsidRPr="006B7243">
              <w:rPr>
                <w:rFonts w:ascii="宋体" w:hAnsi="宋体" w:hint="eastAsia"/>
                <w:szCs w:val="21"/>
              </w:rPr>
              <w:br/>
              <w:t>亮度：1000</w:t>
            </w:r>
            <w:proofErr w:type="gramStart"/>
            <w:r w:rsidRPr="006B7243">
              <w:rPr>
                <w:rFonts w:ascii="宋体" w:hAnsi="宋体" w:hint="eastAsia"/>
                <w:szCs w:val="21"/>
              </w:rPr>
              <w:t>流明以上</w:t>
            </w:r>
            <w:proofErr w:type="gramEnd"/>
            <w:r w:rsidRPr="006B7243">
              <w:rPr>
                <w:rFonts w:ascii="宋体" w:hAnsi="宋体" w:hint="eastAsia"/>
                <w:szCs w:val="21"/>
              </w:rPr>
              <w:br/>
              <w:t>屏幕比例：16:9</w:t>
            </w:r>
            <w:r w:rsidRPr="006B7243">
              <w:rPr>
                <w:rFonts w:ascii="宋体" w:hAnsi="宋体" w:hint="eastAsia"/>
                <w:szCs w:val="21"/>
              </w:rPr>
              <w:br/>
              <w:t>墙挂式</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1</w:t>
            </w:r>
          </w:p>
        </w:tc>
        <w:tc>
          <w:tcPr>
            <w:tcW w:w="450" w:type="pct"/>
            <w:vMerge/>
            <w:vAlign w:val="center"/>
          </w:tcPr>
          <w:p w:rsidR="00127135" w:rsidRPr="006B7243" w:rsidRDefault="00127135" w:rsidP="00C84C14">
            <w:pPr>
              <w:rPr>
                <w:rFonts w:ascii="宋体" w:hAnsi="宋体"/>
                <w:szCs w:val="21"/>
              </w:rPr>
            </w:pPr>
          </w:p>
        </w:tc>
        <w:tc>
          <w:tcPr>
            <w:tcW w:w="350" w:type="pct"/>
            <w:vMerge/>
            <w:vAlign w:val="center"/>
          </w:tcPr>
          <w:p w:rsidR="00127135" w:rsidRPr="006B7243" w:rsidRDefault="00127135" w:rsidP="00C84C14">
            <w:pPr>
              <w:rPr>
                <w:rFonts w:ascii="宋体" w:hAnsi="宋体"/>
                <w:szCs w:val="21"/>
              </w:rPr>
            </w:pPr>
          </w:p>
        </w:tc>
        <w:tc>
          <w:tcPr>
            <w:tcW w:w="262" w:type="pct"/>
            <w:vMerge/>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44</w:t>
            </w:r>
          </w:p>
        </w:tc>
        <w:tc>
          <w:tcPr>
            <w:tcW w:w="501" w:type="pct"/>
            <w:vMerge/>
            <w:vAlign w:val="center"/>
          </w:tcPr>
          <w:p w:rsidR="00127135" w:rsidRPr="006B7243" w:rsidRDefault="00127135" w:rsidP="00C84C14">
            <w:pPr>
              <w:rPr>
                <w:rFonts w:ascii="宋体" w:hAnsi="宋体"/>
                <w:szCs w:val="21"/>
              </w:rPr>
            </w:pP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光学触摸屏</w:t>
            </w:r>
            <w:r w:rsidRPr="006B7243">
              <w:rPr>
                <w:rFonts w:ascii="宋体" w:hAnsi="宋体" w:hint="eastAsia"/>
                <w:szCs w:val="21"/>
              </w:rPr>
              <w:br/>
              <w:t>适合65寸</w:t>
            </w:r>
            <w:r w:rsidRPr="006B7243">
              <w:rPr>
                <w:rFonts w:ascii="宋体" w:hAnsi="宋体" w:hint="eastAsia"/>
                <w:szCs w:val="21"/>
              </w:rPr>
              <w:br/>
              <w:t>10点触控</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1</w:t>
            </w:r>
          </w:p>
        </w:tc>
        <w:tc>
          <w:tcPr>
            <w:tcW w:w="450" w:type="pct"/>
            <w:vMerge/>
            <w:vAlign w:val="center"/>
          </w:tcPr>
          <w:p w:rsidR="00127135" w:rsidRPr="006B7243" w:rsidRDefault="00127135" w:rsidP="00C84C14">
            <w:pPr>
              <w:rPr>
                <w:rFonts w:ascii="宋体" w:hAnsi="宋体"/>
                <w:szCs w:val="21"/>
              </w:rPr>
            </w:pPr>
          </w:p>
        </w:tc>
        <w:tc>
          <w:tcPr>
            <w:tcW w:w="350" w:type="pct"/>
            <w:vMerge/>
            <w:vAlign w:val="center"/>
          </w:tcPr>
          <w:p w:rsidR="00127135" w:rsidRPr="006B7243" w:rsidRDefault="00127135" w:rsidP="00C84C14">
            <w:pPr>
              <w:rPr>
                <w:rFonts w:ascii="宋体" w:hAnsi="宋体"/>
                <w:szCs w:val="21"/>
              </w:rPr>
            </w:pPr>
          </w:p>
        </w:tc>
        <w:tc>
          <w:tcPr>
            <w:tcW w:w="262" w:type="pct"/>
            <w:vMerge/>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45</w:t>
            </w:r>
          </w:p>
        </w:tc>
        <w:tc>
          <w:tcPr>
            <w:tcW w:w="501" w:type="pct"/>
            <w:vMerge/>
            <w:vAlign w:val="center"/>
          </w:tcPr>
          <w:p w:rsidR="00127135" w:rsidRPr="006B7243" w:rsidRDefault="00127135" w:rsidP="00C84C14">
            <w:pPr>
              <w:rPr>
                <w:rFonts w:ascii="宋体" w:hAnsi="宋体"/>
                <w:szCs w:val="21"/>
              </w:rPr>
            </w:pP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①需要包括线缆、辅材、配件、支架、运输、安装、调试、培训。②需要提供详细的质保说明：设备质保、软件质保、技术质保，售后服务说明和技术支持说明。③根据产品加装多点触控程序或多点触控软件，调试设备至正常运行。</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1</w:t>
            </w:r>
          </w:p>
        </w:tc>
        <w:tc>
          <w:tcPr>
            <w:tcW w:w="450" w:type="pct"/>
            <w:vMerge/>
            <w:vAlign w:val="center"/>
          </w:tcPr>
          <w:p w:rsidR="00127135" w:rsidRPr="006B7243" w:rsidRDefault="00127135" w:rsidP="00C84C14">
            <w:pPr>
              <w:rPr>
                <w:rFonts w:ascii="宋体" w:hAnsi="宋体"/>
                <w:szCs w:val="21"/>
              </w:rPr>
            </w:pPr>
          </w:p>
        </w:tc>
        <w:tc>
          <w:tcPr>
            <w:tcW w:w="350" w:type="pct"/>
            <w:vMerge/>
            <w:vAlign w:val="center"/>
          </w:tcPr>
          <w:p w:rsidR="00127135" w:rsidRPr="006B7243" w:rsidRDefault="00127135" w:rsidP="00C84C14">
            <w:pPr>
              <w:rPr>
                <w:rFonts w:ascii="宋体" w:hAnsi="宋体"/>
                <w:szCs w:val="21"/>
              </w:rPr>
            </w:pPr>
          </w:p>
        </w:tc>
        <w:tc>
          <w:tcPr>
            <w:tcW w:w="262" w:type="pct"/>
            <w:vMerge/>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46</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沙发康邦定制</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组合沙发，1</w:t>
            </w:r>
            <w:proofErr w:type="gramStart"/>
            <w:r w:rsidRPr="006B7243">
              <w:rPr>
                <w:rFonts w:ascii="宋体" w:hAnsi="宋体" w:hint="eastAsia"/>
                <w:szCs w:val="21"/>
              </w:rPr>
              <w:t>人位</w:t>
            </w:r>
            <w:proofErr w:type="gramEnd"/>
            <w:r w:rsidRPr="006B7243">
              <w:rPr>
                <w:rFonts w:ascii="宋体" w:hAnsi="宋体" w:hint="eastAsia"/>
                <w:szCs w:val="21"/>
              </w:rPr>
              <w:t>+2</w:t>
            </w:r>
            <w:proofErr w:type="gramStart"/>
            <w:r w:rsidRPr="006B7243">
              <w:rPr>
                <w:rFonts w:ascii="宋体" w:hAnsi="宋体" w:hint="eastAsia"/>
                <w:szCs w:val="21"/>
              </w:rPr>
              <w:t>人位</w:t>
            </w:r>
            <w:proofErr w:type="gramEnd"/>
            <w:r w:rsidRPr="006B7243">
              <w:rPr>
                <w:rFonts w:ascii="宋体" w:hAnsi="宋体" w:hint="eastAsia"/>
                <w:szCs w:val="21"/>
              </w:rPr>
              <w:t>+3人位；</w:t>
            </w:r>
            <w:r w:rsidRPr="006B7243">
              <w:rPr>
                <w:rFonts w:ascii="宋体" w:hAnsi="宋体" w:hint="eastAsia"/>
                <w:szCs w:val="21"/>
              </w:rPr>
              <w:br/>
              <w:t>饰面材质：亚麻</w:t>
            </w:r>
            <w:r w:rsidRPr="006B7243">
              <w:rPr>
                <w:rFonts w:ascii="宋体" w:hAnsi="宋体" w:hint="eastAsia"/>
                <w:szCs w:val="21"/>
              </w:rPr>
              <w:br/>
              <w:t>框架材质：实木</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1组</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4300</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4300</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47</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服装CAD</w:t>
            </w:r>
            <w:proofErr w:type="gramStart"/>
            <w:r w:rsidRPr="006B7243">
              <w:rPr>
                <w:rFonts w:ascii="宋体" w:hAnsi="宋体" w:hint="eastAsia"/>
                <w:color w:val="000000"/>
                <w:szCs w:val="21"/>
              </w:rPr>
              <w:t>立式喷切机</w:t>
            </w:r>
            <w:proofErr w:type="gramEnd"/>
            <w:r w:rsidRPr="006B7243">
              <w:rPr>
                <w:rFonts w:ascii="宋体" w:hAnsi="宋体" w:hint="eastAsia"/>
                <w:color w:val="000000"/>
                <w:szCs w:val="21"/>
              </w:rPr>
              <w:t xml:space="preserve"> MR-200JC</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1.我方提供的服装CAD</w:t>
            </w:r>
            <w:proofErr w:type="gramStart"/>
            <w:r w:rsidRPr="006B7243">
              <w:rPr>
                <w:rFonts w:ascii="宋体" w:hAnsi="宋体" w:hint="eastAsia"/>
                <w:szCs w:val="21"/>
              </w:rPr>
              <w:t>立式喷切机</w:t>
            </w:r>
            <w:proofErr w:type="gramEnd"/>
            <w:r w:rsidRPr="006B7243">
              <w:rPr>
                <w:rFonts w:ascii="宋体" w:hAnsi="宋体" w:hint="eastAsia"/>
                <w:szCs w:val="21"/>
              </w:rPr>
              <w:t>打印速度为80平方米/小时；喷头数量为2个；最大打印幅宽为200cm；切割速度为1000mmc/ sec；刀压为10g-600g；打印介质：普通服装打印纸（28g-250g）；供纸方式：全自动；USB2.0接口；</w:t>
            </w:r>
            <w:r w:rsidRPr="006B7243">
              <w:rPr>
                <w:rFonts w:ascii="宋体" w:hAnsi="宋体" w:hint="eastAsia"/>
                <w:szCs w:val="21"/>
              </w:rPr>
              <w:br/>
              <w:t>2.我方提供的服装CAD</w:t>
            </w:r>
            <w:proofErr w:type="gramStart"/>
            <w:r w:rsidRPr="006B7243">
              <w:rPr>
                <w:rFonts w:ascii="宋体" w:hAnsi="宋体" w:hint="eastAsia"/>
                <w:szCs w:val="21"/>
              </w:rPr>
              <w:t>立式喷切机</w:t>
            </w:r>
            <w:proofErr w:type="gramEnd"/>
            <w:r w:rsidRPr="006B7243">
              <w:rPr>
                <w:rFonts w:ascii="宋体" w:hAnsi="宋体" w:hint="eastAsia"/>
                <w:szCs w:val="21"/>
              </w:rPr>
              <w:t>可装配HPGL/HPGL2/PLT等国际通用CAD绘图格式文件。</w:t>
            </w:r>
            <w:r w:rsidRPr="006B7243">
              <w:rPr>
                <w:rFonts w:ascii="宋体" w:hAnsi="宋体" w:hint="eastAsia"/>
                <w:szCs w:val="21"/>
              </w:rPr>
              <w:br/>
              <w:t>电源电压220v/110v(AC)，工作温度为0-50oc</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1</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22500</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22500</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48</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色布|色彩顾问诊断20色布|四季色彩测试全套诊断工具西</w:t>
            </w:r>
            <w:proofErr w:type="gramStart"/>
            <w:r w:rsidRPr="006B7243">
              <w:rPr>
                <w:rFonts w:ascii="宋体" w:hAnsi="宋体" w:hint="eastAsia"/>
                <w:color w:val="000000"/>
                <w:szCs w:val="21"/>
              </w:rPr>
              <w:t>曼</w:t>
            </w:r>
            <w:proofErr w:type="gramEnd"/>
            <w:r w:rsidRPr="006B7243">
              <w:rPr>
                <w:rFonts w:ascii="宋体" w:hAnsi="宋体" w:hint="eastAsia"/>
                <w:color w:val="000000"/>
                <w:szCs w:val="21"/>
              </w:rPr>
              <w:t>色彩诊断工具</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我方提供：20色布（诊断季型）</w:t>
            </w:r>
            <w:r w:rsidRPr="006B7243">
              <w:rPr>
                <w:rFonts w:ascii="宋体" w:hAnsi="宋体" w:hint="eastAsia"/>
                <w:szCs w:val="21"/>
              </w:rPr>
              <w:br/>
              <w:t>男士20色布</w:t>
            </w:r>
            <w:r w:rsidRPr="006B7243">
              <w:rPr>
                <w:rFonts w:ascii="宋体" w:hAnsi="宋体" w:hint="eastAsia"/>
                <w:szCs w:val="21"/>
              </w:rPr>
              <w:br/>
              <w:t>46色布（诊断色调）</w:t>
            </w:r>
            <w:r w:rsidRPr="006B7243">
              <w:rPr>
                <w:rFonts w:ascii="宋体" w:hAnsi="宋体" w:hint="eastAsia"/>
                <w:szCs w:val="21"/>
              </w:rPr>
              <w:br/>
              <w:t xml:space="preserve">款式诊断布  </w:t>
            </w:r>
            <w:r w:rsidRPr="006B7243">
              <w:rPr>
                <w:rFonts w:ascii="宋体" w:hAnsi="宋体" w:hint="eastAsia"/>
                <w:szCs w:val="21"/>
              </w:rPr>
              <w:br/>
              <w:t>款式曲直领</w:t>
            </w:r>
            <w:proofErr w:type="gramStart"/>
            <w:r w:rsidRPr="006B7243">
              <w:rPr>
                <w:rFonts w:ascii="宋体" w:hAnsi="宋体" w:hint="eastAsia"/>
                <w:szCs w:val="21"/>
              </w:rPr>
              <w:t>型工具</w:t>
            </w:r>
            <w:proofErr w:type="gramEnd"/>
            <w:r w:rsidRPr="006B7243">
              <w:rPr>
                <w:rFonts w:ascii="宋体" w:hAnsi="宋体" w:hint="eastAsia"/>
                <w:szCs w:val="21"/>
              </w:rPr>
              <w:t xml:space="preserve"> </w:t>
            </w:r>
            <w:r w:rsidRPr="006B7243">
              <w:rPr>
                <w:rFonts w:ascii="宋体" w:hAnsi="宋体" w:hint="eastAsia"/>
                <w:szCs w:val="21"/>
              </w:rPr>
              <w:br/>
              <w:t xml:space="preserve">白围布 </w:t>
            </w:r>
            <w:r w:rsidRPr="006B7243">
              <w:rPr>
                <w:rFonts w:ascii="宋体" w:hAnsi="宋体" w:hint="eastAsia"/>
                <w:szCs w:val="21"/>
              </w:rPr>
              <w:br/>
              <w:t>肤色</w:t>
            </w:r>
            <w:proofErr w:type="gramStart"/>
            <w:r w:rsidRPr="006B7243">
              <w:rPr>
                <w:rFonts w:ascii="宋体" w:hAnsi="宋体" w:hint="eastAsia"/>
                <w:szCs w:val="21"/>
              </w:rPr>
              <w:t>色</w:t>
            </w:r>
            <w:proofErr w:type="gramEnd"/>
            <w:r w:rsidRPr="006B7243">
              <w:rPr>
                <w:rFonts w:ascii="宋体" w:hAnsi="宋体" w:hint="eastAsia"/>
                <w:szCs w:val="21"/>
              </w:rPr>
              <w:t>票（用工具测试前的目测）</w:t>
            </w:r>
            <w:r w:rsidRPr="006B7243">
              <w:rPr>
                <w:rFonts w:ascii="宋体" w:hAnsi="宋体" w:hint="eastAsia"/>
                <w:szCs w:val="21"/>
              </w:rPr>
              <w:br/>
              <w:t>144识色卡</w:t>
            </w:r>
            <w:r w:rsidRPr="006B7243">
              <w:rPr>
                <w:rFonts w:ascii="宋体" w:hAnsi="宋体" w:hint="eastAsia"/>
                <w:szCs w:val="21"/>
              </w:rPr>
              <w:br/>
              <w:t xml:space="preserve">四季型口袋书一套4本 </w:t>
            </w:r>
            <w:r w:rsidRPr="006B7243">
              <w:rPr>
                <w:rFonts w:ascii="宋体" w:hAnsi="宋体" w:hint="eastAsia"/>
                <w:szCs w:val="21"/>
              </w:rPr>
              <w:br/>
              <w:t xml:space="preserve">色彩诊断报告一套4季 </w:t>
            </w:r>
            <w:r w:rsidRPr="006B7243">
              <w:rPr>
                <w:rFonts w:ascii="宋体" w:hAnsi="宋体" w:hint="eastAsia"/>
                <w:szCs w:val="21"/>
              </w:rPr>
              <w:br/>
            </w:r>
            <w:proofErr w:type="gramStart"/>
            <w:r w:rsidRPr="006B7243">
              <w:rPr>
                <w:rFonts w:ascii="宋体" w:hAnsi="宋体" w:hint="eastAsia"/>
                <w:szCs w:val="21"/>
              </w:rPr>
              <w:t>季型色票</w:t>
            </w:r>
            <w:proofErr w:type="gramEnd"/>
            <w:r w:rsidRPr="006B7243">
              <w:rPr>
                <w:rFonts w:ascii="宋体" w:hAnsi="宋体" w:hint="eastAsia"/>
                <w:szCs w:val="21"/>
              </w:rPr>
              <w:t>一套4季</w:t>
            </w:r>
            <w:r w:rsidRPr="006B7243">
              <w:rPr>
                <w:rFonts w:ascii="宋体" w:hAnsi="宋体" w:hint="eastAsia"/>
                <w:szCs w:val="21"/>
              </w:rPr>
              <w:br/>
              <w:t xml:space="preserve">款式诊断报告一套8款  </w:t>
            </w:r>
            <w:r w:rsidRPr="006B7243">
              <w:rPr>
                <w:rFonts w:ascii="宋体" w:hAnsi="宋体" w:hint="eastAsia"/>
                <w:szCs w:val="21"/>
              </w:rPr>
              <w:br/>
              <w:t xml:space="preserve">CMB色相环 </w:t>
            </w:r>
            <w:r w:rsidRPr="006B7243">
              <w:rPr>
                <w:rFonts w:ascii="宋体" w:hAnsi="宋体" w:hint="eastAsia"/>
                <w:szCs w:val="21"/>
              </w:rPr>
              <w:br/>
              <w:t xml:space="preserve">PCCS色调图 </w:t>
            </w:r>
            <w:r w:rsidRPr="006B7243">
              <w:rPr>
                <w:rFonts w:ascii="宋体" w:hAnsi="宋体" w:hint="eastAsia"/>
                <w:szCs w:val="21"/>
              </w:rPr>
              <w:br/>
            </w:r>
            <w:r w:rsidRPr="006B7243">
              <w:rPr>
                <w:rFonts w:ascii="宋体" w:hAnsi="宋体" w:hint="eastAsia"/>
                <w:szCs w:val="21"/>
              </w:rPr>
              <w:lastRenderedPageBreak/>
              <w:t xml:space="preserve">四季色彩图 </w:t>
            </w:r>
            <w:r w:rsidRPr="006B7243">
              <w:rPr>
                <w:rFonts w:ascii="宋体" w:hAnsi="宋体" w:hint="eastAsia"/>
                <w:szCs w:val="21"/>
              </w:rPr>
              <w:br/>
              <w:t xml:space="preserve">8大款式风格图8张一套 </w:t>
            </w:r>
            <w:r w:rsidRPr="006B7243">
              <w:rPr>
                <w:rFonts w:ascii="宋体" w:hAnsi="宋体" w:hint="eastAsia"/>
                <w:szCs w:val="21"/>
              </w:rPr>
              <w:br/>
              <w:t xml:space="preserve">四季色彩图分开版 </w:t>
            </w:r>
            <w:r w:rsidRPr="006B7243">
              <w:rPr>
                <w:rFonts w:ascii="宋体" w:hAnsi="宋体" w:hint="eastAsia"/>
                <w:szCs w:val="21"/>
              </w:rPr>
              <w:br/>
              <w:t xml:space="preserve">彩妆场合用色图 </w:t>
            </w:r>
            <w:r w:rsidRPr="006B7243">
              <w:rPr>
                <w:rFonts w:ascii="宋体" w:hAnsi="宋体" w:hint="eastAsia"/>
                <w:szCs w:val="21"/>
              </w:rPr>
              <w:br/>
              <w:t>四季</w:t>
            </w:r>
            <w:proofErr w:type="gramStart"/>
            <w:r w:rsidRPr="006B7243">
              <w:rPr>
                <w:rFonts w:ascii="宋体" w:hAnsi="宋体" w:hint="eastAsia"/>
                <w:szCs w:val="21"/>
              </w:rPr>
              <w:t>型人妆面</w:t>
            </w:r>
            <w:proofErr w:type="gramEnd"/>
            <w:r w:rsidRPr="006B7243">
              <w:rPr>
                <w:rFonts w:ascii="宋体" w:hAnsi="宋体" w:hint="eastAsia"/>
                <w:szCs w:val="21"/>
              </w:rPr>
              <w:t>特征图4张</w:t>
            </w:r>
            <w:r w:rsidRPr="006B7243">
              <w:rPr>
                <w:rFonts w:ascii="宋体" w:hAnsi="宋体" w:hint="eastAsia"/>
                <w:szCs w:val="21"/>
              </w:rPr>
              <w:br/>
              <w:t>挂图图册</w:t>
            </w:r>
            <w:r w:rsidRPr="006B7243">
              <w:rPr>
                <w:rFonts w:ascii="宋体" w:hAnsi="宋体" w:hint="eastAsia"/>
                <w:szCs w:val="21"/>
              </w:rPr>
              <w:br/>
              <w:t>金银手镯</w:t>
            </w:r>
            <w:r w:rsidRPr="006B7243">
              <w:rPr>
                <w:rFonts w:ascii="宋体" w:hAnsi="宋体" w:hint="eastAsia"/>
                <w:szCs w:val="21"/>
              </w:rPr>
              <w:br/>
            </w:r>
            <w:proofErr w:type="gramStart"/>
            <w:r w:rsidRPr="006B7243">
              <w:rPr>
                <w:rFonts w:ascii="宋体" w:hAnsi="宋体" w:hint="eastAsia"/>
                <w:szCs w:val="21"/>
              </w:rPr>
              <w:t>季型色布</w:t>
            </w:r>
            <w:proofErr w:type="gramEnd"/>
            <w:r w:rsidRPr="006B7243">
              <w:rPr>
                <w:rFonts w:ascii="宋体" w:hAnsi="宋体" w:hint="eastAsia"/>
                <w:szCs w:val="21"/>
              </w:rPr>
              <w:t>一套</w:t>
            </w:r>
            <w:r w:rsidRPr="006B7243">
              <w:rPr>
                <w:rFonts w:ascii="宋体" w:hAnsi="宋体" w:hint="eastAsia"/>
                <w:szCs w:val="21"/>
              </w:rPr>
              <w:br/>
              <w:t>色彩顾问专用工具箱</w:t>
            </w:r>
            <w:r w:rsidRPr="006B7243">
              <w:rPr>
                <w:rFonts w:ascii="宋体" w:hAnsi="宋体" w:hint="eastAsia"/>
                <w:szCs w:val="21"/>
              </w:rPr>
              <w:br/>
              <w:t>工作室个人服务手册</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lastRenderedPageBreak/>
              <w:t>1</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8007</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8007</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lastRenderedPageBreak/>
              <w:t>49</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LED广告屏KW-55LG 55</w:t>
            </w:r>
          </w:p>
        </w:tc>
        <w:tc>
          <w:tcPr>
            <w:tcW w:w="2950" w:type="pct"/>
            <w:vAlign w:val="center"/>
          </w:tcPr>
          <w:p w:rsidR="00127135" w:rsidRPr="006B7243" w:rsidRDefault="00127135" w:rsidP="00C84C14">
            <w:pPr>
              <w:rPr>
                <w:rFonts w:ascii="宋体" w:hAnsi="宋体"/>
                <w:szCs w:val="21"/>
              </w:rPr>
            </w:pPr>
            <w:proofErr w:type="gramStart"/>
            <w:r w:rsidRPr="006B7243">
              <w:rPr>
                <w:rFonts w:ascii="宋体" w:hAnsi="宋体" w:hint="eastAsia"/>
                <w:szCs w:val="21"/>
              </w:rPr>
              <w:t>安卓版触</w:t>
            </w:r>
            <w:proofErr w:type="gramEnd"/>
            <w:r w:rsidRPr="006B7243">
              <w:rPr>
                <w:rFonts w:ascii="宋体" w:hAnsi="宋体" w:hint="eastAsia"/>
                <w:szCs w:val="21"/>
              </w:rPr>
              <w:t>控</w:t>
            </w:r>
            <w:r w:rsidRPr="006B7243">
              <w:rPr>
                <w:rFonts w:ascii="宋体" w:hAnsi="宋体" w:hint="eastAsia"/>
                <w:szCs w:val="21"/>
              </w:rPr>
              <w:br/>
              <w:t>CPU ARMCORTEX-A7</w:t>
            </w:r>
            <w:r w:rsidRPr="006B7243">
              <w:rPr>
                <w:rFonts w:ascii="宋体" w:hAnsi="宋体" w:hint="eastAsia"/>
                <w:szCs w:val="21"/>
              </w:rPr>
              <w:br/>
            </w:r>
            <w:proofErr w:type="gramStart"/>
            <w:r w:rsidRPr="006B7243">
              <w:rPr>
                <w:rFonts w:ascii="宋体" w:hAnsi="宋体" w:hint="eastAsia"/>
                <w:szCs w:val="21"/>
              </w:rPr>
              <w:t>主板金</w:t>
            </w:r>
            <w:proofErr w:type="gramEnd"/>
            <w:r w:rsidRPr="006B7243">
              <w:rPr>
                <w:rFonts w:ascii="宋体" w:hAnsi="宋体" w:hint="eastAsia"/>
                <w:szCs w:val="21"/>
              </w:rPr>
              <w:t>志A83T 1.8G</w:t>
            </w:r>
            <w:r w:rsidRPr="006B7243">
              <w:rPr>
                <w:rFonts w:ascii="宋体" w:hAnsi="宋体" w:hint="eastAsia"/>
                <w:szCs w:val="21"/>
              </w:rPr>
              <w:br/>
              <w:t>内存：2G DDR3</w:t>
            </w:r>
            <w:r w:rsidRPr="006B7243">
              <w:rPr>
                <w:rFonts w:ascii="宋体" w:hAnsi="宋体" w:hint="eastAsia"/>
                <w:szCs w:val="21"/>
              </w:rPr>
              <w:br/>
              <w:t>硬盘 8GB</w:t>
            </w:r>
            <w:r w:rsidRPr="006B7243">
              <w:rPr>
                <w:rFonts w:ascii="宋体" w:hAnsi="宋体" w:hint="eastAsia"/>
                <w:szCs w:val="21"/>
              </w:rPr>
              <w:br/>
              <w:t>网卡以太网，WIFI，3G；</w:t>
            </w:r>
            <w:r w:rsidRPr="006B7243">
              <w:rPr>
                <w:rFonts w:ascii="宋体" w:hAnsi="宋体" w:hint="eastAsia"/>
                <w:szCs w:val="21"/>
              </w:rPr>
              <w:br/>
              <w:t>显卡：ARM Mail-400MP</w:t>
            </w:r>
            <w:r w:rsidRPr="006B7243">
              <w:rPr>
                <w:rFonts w:ascii="宋体" w:hAnsi="宋体" w:hint="eastAsia"/>
                <w:szCs w:val="21"/>
              </w:rPr>
              <w:br/>
              <w:t>音频：内置</w:t>
            </w:r>
            <w:proofErr w:type="gramStart"/>
            <w:r w:rsidRPr="006B7243">
              <w:rPr>
                <w:rFonts w:ascii="宋体" w:hAnsi="宋体" w:hint="eastAsia"/>
                <w:szCs w:val="21"/>
              </w:rPr>
              <w:t>双拥道</w:t>
            </w:r>
            <w:proofErr w:type="gramEnd"/>
            <w:r w:rsidRPr="006B7243">
              <w:rPr>
                <w:rFonts w:ascii="宋体" w:hAnsi="宋体" w:hint="eastAsia"/>
                <w:szCs w:val="21"/>
              </w:rPr>
              <w:t>4R/20W 8R/10W</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1</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8855</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8855</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50</w:t>
            </w:r>
          </w:p>
        </w:tc>
        <w:tc>
          <w:tcPr>
            <w:tcW w:w="501" w:type="pct"/>
            <w:vAlign w:val="center"/>
          </w:tcPr>
          <w:p w:rsidR="00127135" w:rsidRPr="006B7243" w:rsidRDefault="00127135" w:rsidP="00C84C14">
            <w:pPr>
              <w:rPr>
                <w:rFonts w:ascii="宋体" w:hAnsi="宋体" w:cs="宋体"/>
                <w:color w:val="000000"/>
                <w:szCs w:val="21"/>
              </w:rPr>
            </w:pPr>
            <w:r w:rsidRPr="006B7243">
              <w:rPr>
                <w:rFonts w:ascii="宋体" w:hAnsi="宋体" w:hint="eastAsia"/>
                <w:color w:val="000000"/>
                <w:szCs w:val="21"/>
              </w:rPr>
              <w:t>热压机H&amp;H  CS-653</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设置主管钥匙开关对加压温度及加压时间设定进行锁定</w:t>
            </w:r>
            <w:r w:rsidRPr="006B7243">
              <w:rPr>
                <w:rFonts w:ascii="宋体" w:hAnsi="宋体" w:hint="eastAsia"/>
                <w:szCs w:val="21"/>
              </w:rPr>
              <w:br/>
              <w:t>• 可快速更换的下工作台，配置三个下工作台</w:t>
            </w:r>
            <w:r w:rsidRPr="006B7243">
              <w:rPr>
                <w:rFonts w:ascii="宋体" w:hAnsi="宋体" w:hint="eastAsia"/>
                <w:szCs w:val="21"/>
              </w:rPr>
              <w:br/>
              <w:t>• 按键式PLC控制系统</w:t>
            </w:r>
            <w:r w:rsidRPr="006B7243">
              <w:rPr>
                <w:rFonts w:ascii="宋体" w:hAnsi="宋体" w:hint="eastAsia"/>
                <w:szCs w:val="21"/>
              </w:rPr>
              <w:br/>
              <w:t>• 可选择脚踏或手柄控制及按钮控制</w:t>
            </w:r>
            <w:r w:rsidRPr="006B7243">
              <w:rPr>
                <w:rFonts w:ascii="宋体" w:hAnsi="宋体" w:hint="eastAsia"/>
                <w:szCs w:val="21"/>
              </w:rPr>
              <w:br/>
              <w:t>• 特殊设计发热板，确保热量平均</w:t>
            </w:r>
            <w:r w:rsidRPr="006B7243">
              <w:rPr>
                <w:rFonts w:ascii="宋体" w:hAnsi="宋体" w:hint="eastAsia"/>
                <w:szCs w:val="21"/>
              </w:rPr>
              <w:br/>
              <w:t>• 独立热压温度、热压时间控制</w:t>
            </w:r>
            <w:r w:rsidRPr="006B7243">
              <w:rPr>
                <w:rFonts w:ascii="宋体" w:hAnsi="宋体" w:hint="eastAsia"/>
                <w:szCs w:val="21"/>
              </w:rPr>
              <w:br/>
              <w:t>• 独有双工作时间模式可选</w:t>
            </w:r>
            <w:r w:rsidRPr="006B7243">
              <w:rPr>
                <w:rFonts w:ascii="宋体" w:hAnsi="宋体" w:hint="eastAsia"/>
                <w:szCs w:val="21"/>
              </w:rPr>
              <w:br/>
              <w:t>• 上发热板可旋转式设计</w:t>
            </w:r>
            <w:r w:rsidRPr="006B7243">
              <w:rPr>
                <w:rFonts w:ascii="宋体" w:hAnsi="宋体" w:hint="eastAsia"/>
                <w:szCs w:val="21"/>
              </w:rPr>
              <w:br/>
              <w:t>电压：AC 220V 50/60Hz, 1Φ</w:t>
            </w:r>
            <w:r w:rsidRPr="006B7243">
              <w:rPr>
                <w:rFonts w:ascii="宋体" w:hAnsi="宋体" w:hint="eastAsia"/>
                <w:szCs w:val="21"/>
              </w:rPr>
              <w:br/>
              <w:t>功率：1000</w:t>
            </w:r>
            <w:r w:rsidRPr="006B7243">
              <w:rPr>
                <w:rFonts w:ascii="宋体" w:hAnsi="宋体" w:hint="eastAsia"/>
                <w:szCs w:val="21"/>
              </w:rPr>
              <w:br/>
              <w:t>压缩空气：&gt; 0.4</w:t>
            </w:r>
            <w:r w:rsidRPr="006B7243">
              <w:rPr>
                <w:rFonts w:ascii="宋体" w:hAnsi="宋体" w:hint="eastAsia"/>
                <w:szCs w:val="21"/>
              </w:rPr>
              <w:br/>
              <w:t>最高加热温度：260</w:t>
            </w:r>
            <w:r w:rsidRPr="006B7243">
              <w:rPr>
                <w:rFonts w:ascii="宋体" w:hAnsi="宋体" w:hint="eastAsia"/>
                <w:szCs w:val="21"/>
              </w:rPr>
              <w:br/>
              <w:t>加压时间：1-999</w:t>
            </w:r>
            <w:r w:rsidRPr="006B7243">
              <w:rPr>
                <w:rFonts w:ascii="宋体" w:hAnsi="宋体" w:hint="eastAsia"/>
                <w:szCs w:val="21"/>
              </w:rPr>
              <w:br/>
              <w:t>热压板面积(mm)：206x 174</w:t>
            </w:r>
            <w:r w:rsidRPr="006B7243">
              <w:rPr>
                <w:rFonts w:ascii="宋体" w:hAnsi="宋体" w:hint="eastAsia"/>
                <w:szCs w:val="21"/>
              </w:rPr>
              <w:br/>
              <w:t>下工作台尺寸(mm)：203x 152</w:t>
            </w:r>
            <w:r w:rsidRPr="006B7243">
              <w:rPr>
                <w:rFonts w:ascii="宋体" w:hAnsi="宋体" w:hint="eastAsia"/>
                <w:szCs w:val="21"/>
              </w:rPr>
              <w:br/>
              <w:t>外形(mm)：450 x 560 x 910</w:t>
            </w:r>
            <w:r w:rsidRPr="006B7243">
              <w:rPr>
                <w:rFonts w:ascii="宋体" w:hAnsi="宋体" w:hint="eastAsia"/>
                <w:szCs w:val="21"/>
              </w:rPr>
              <w:br/>
              <w:t>净重(kg)：50</w:t>
            </w:r>
            <w:r w:rsidRPr="006B7243">
              <w:rPr>
                <w:rFonts w:ascii="宋体" w:hAnsi="宋体" w:hint="eastAsia"/>
                <w:szCs w:val="21"/>
              </w:rPr>
              <w:br/>
            </w:r>
            <w:proofErr w:type="gramStart"/>
            <w:r w:rsidRPr="006B7243">
              <w:rPr>
                <w:rFonts w:ascii="宋体" w:hAnsi="宋体" w:hint="eastAsia"/>
                <w:szCs w:val="21"/>
              </w:rPr>
              <w:t>另配下模尺寸</w:t>
            </w:r>
            <w:proofErr w:type="gramEnd"/>
            <w:r w:rsidRPr="006B7243">
              <w:rPr>
                <w:rFonts w:ascii="宋体" w:hAnsi="宋体" w:hint="eastAsia"/>
                <w:szCs w:val="21"/>
              </w:rPr>
              <w:t>(mm)：150 x 50, Φ68</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1</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9477</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9477</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51</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 xml:space="preserve">平板电脑XPS 12-9250-D4605TB </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CPU要求 Intel M5系列CPU</w:t>
            </w:r>
            <w:r w:rsidRPr="006B7243">
              <w:rPr>
                <w:rFonts w:ascii="宋体" w:hAnsi="宋体" w:hint="eastAsia"/>
                <w:szCs w:val="21"/>
              </w:rPr>
              <w:br/>
              <w:t>内存要求 8GB</w:t>
            </w:r>
            <w:r w:rsidRPr="006B7243">
              <w:rPr>
                <w:rFonts w:ascii="宋体" w:hAnsi="宋体" w:hint="eastAsia"/>
                <w:szCs w:val="21"/>
              </w:rPr>
              <w:br/>
              <w:t>硬盘要求 256GB 固态硬盘</w:t>
            </w:r>
            <w:r w:rsidRPr="006B7243">
              <w:rPr>
                <w:rFonts w:ascii="宋体" w:hAnsi="宋体" w:hint="eastAsia"/>
                <w:szCs w:val="21"/>
              </w:rPr>
              <w:br/>
              <w:t>其他要求 12.5英寸触控显示器</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6</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7788</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46728</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52</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便携电脑</w:t>
            </w:r>
            <w:r w:rsidRPr="006B7243">
              <w:rPr>
                <w:rFonts w:ascii="宋体" w:hAnsi="宋体" w:hint="eastAsia"/>
                <w:color w:val="000000"/>
                <w:szCs w:val="21"/>
              </w:rPr>
              <w:lastRenderedPageBreak/>
              <w:t>ThinkPad P70-013</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lastRenderedPageBreak/>
              <w:t>CPU要求 I7处理器</w:t>
            </w:r>
            <w:r w:rsidRPr="006B7243">
              <w:rPr>
                <w:rFonts w:ascii="宋体" w:hAnsi="宋体" w:hint="eastAsia"/>
                <w:szCs w:val="21"/>
              </w:rPr>
              <w:br/>
              <w:t>内存要求 16GB内存</w:t>
            </w:r>
            <w:r w:rsidRPr="006B7243">
              <w:rPr>
                <w:rFonts w:ascii="宋体" w:hAnsi="宋体" w:hint="eastAsia"/>
                <w:szCs w:val="21"/>
              </w:rPr>
              <w:br/>
            </w:r>
            <w:r w:rsidRPr="006B7243">
              <w:rPr>
                <w:rFonts w:ascii="宋体" w:hAnsi="宋体" w:hint="eastAsia"/>
                <w:szCs w:val="21"/>
              </w:rPr>
              <w:lastRenderedPageBreak/>
              <w:t>硬盘要求 1TB硬盘</w:t>
            </w:r>
            <w:r w:rsidRPr="006B7243">
              <w:rPr>
                <w:rFonts w:ascii="宋体" w:hAnsi="宋体" w:hint="eastAsia"/>
                <w:szCs w:val="21"/>
              </w:rPr>
              <w:br/>
              <w:t>显卡要求 4GB显</w:t>
            </w:r>
            <w:proofErr w:type="gramStart"/>
            <w:r w:rsidRPr="006B7243">
              <w:rPr>
                <w:rFonts w:ascii="宋体" w:hAnsi="宋体" w:hint="eastAsia"/>
                <w:szCs w:val="21"/>
              </w:rPr>
              <w:t>存要求</w:t>
            </w:r>
            <w:proofErr w:type="gramEnd"/>
            <w:r w:rsidRPr="006B7243">
              <w:rPr>
                <w:rFonts w:ascii="宋体" w:hAnsi="宋体" w:hint="eastAsia"/>
                <w:szCs w:val="21"/>
              </w:rPr>
              <w:t xml:space="preserve"> </w:t>
            </w:r>
            <w:r w:rsidRPr="006B7243">
              <w:rPr>
                <w:rFonts w:ascii="宋体" w:hAnsi="宋体" w:hint="eastAsia"/>
                <w:szCs w:val="21"/>
              </w:rPr>
              <w:br/>
              <w:t>其他要求 17.3英寸显示器</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lastRenderedPageBreak/>
              <w:t>1</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18999</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18999</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lastRenderedPageBreak/>
              <w:t>53</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便携音响DS3480</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要求2.0声道</w:t>
            </w:r>
            <w:r w:rsidRPr="006B7243">
              <w:rPr>
                <w:rFonts w:ascii="宋体" w:hAnsi="宋体" w:hint="eastAsia"/>
                <w:szCs w:val="21"/>
              </w:rPr>
              <w:br/>
              <w:t>有源音箱</w:t>
            </w:r>
            <w:r w:rsidRPr="006B7243">
              <w:rPr>
                <w:rFonts w:ascii="宋体" w:hAnsi="宋体" w:hint="eastAsia"/>
                <w:szCs w:val="21"/>
              </w:rPr>
              <w:br/>
              <w:t>触控调节</w:t>
            </w:r>
            <w:r w:rsidRPr="006B7243">
              <w:rPr>
                <w:rFonts w:ascii="宋体" w:hAnsi="宋体" w:hint="eastAsia"/>
                <w:szCs w:val="21"/>
              </w:rPr>
              <w:br/>
              <w:t>锂电池供电</w:t>
            </w:r>
            <w:r w:rsidRPr="006B7243">
              <w:rPr>
                <w:rFonts w:ascii="宋体" w:hAnsi="宋体" w:hint="eastAsia"/>
                <w:szCs w:val="21"/>
              </w:rPr>
              <w:br/>
              <w:t>3.5mm音频接口</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6</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1299</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7794</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54</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摄像机FDR-AXP35</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 xml:space="preserve">类型 </w:t>
            </w:r>
            <w:proofErr w:type="gramStart"/>
            <w:r w:rsidRPr="006B7243">
              <w:rPr>
                <w:rFonts w:ascii="宋体" w:hAnsi="宋体" w:hint="eastAsia"/>
                <w:szCs w:val="21"/>
              </w:rPr>
              <w:t>闪存高清</w:t>
            </w:r>
            <w:proofErr w:type="gramEnd"/>
            <w:r w:rsidRPr="006B7243">
              <w:rPr>
                <w:rFonts w:ascii="宋体" w:hAnsi="宋体" w:hint="eastAsia"/>
                <w:szCs w:val="21"/>
              </w:rPr>
              <w:br/>
              <w:t xml:space="preserve">传感器像素 </w:t>
            </w:r>
            <w:proofErr w:type="gramStart"/>
            <w:r w:rsidRPr="006B7243">
              <w:rPr>
                <w:rFonts w:ascii="宋体" w:hAnsi="宋体" w:hint="eastAsia"/>
                <w:szCs w:val="21"/>
              </w:rPr>
              <w:t>300万以上</w:t>
            </w:r>
            <w:proofErr w:type="gramEnd"/>
            <w:r w:rsidRPr="006B7243">
              <w:rPr>
                <w:rFonts w:ascii="宋体" w:hAnsi="宋体" w:hint="eastAsia"/>
                <w:szCs w:val="21"/>
              </w:rPr>
              <w:br/>
              <w:t>动态有效像素 400万</w:t>
            </w:r>
            <w:proofErr w:type="gramStart"/>
            <w:r w:rsidRPr="006B7243">
              <w:rPr>
                <w:rFonts w:ascii="宋体" w:hAnsi="宋体" w:hint="eastAsia"/>
                <w:szCs w:val="21"/>
              </w:rPr>
              <w:t>及以上</w:t>
            </w:r>
            <w:proofErr w:type="gramEnd"/>
            <w:r w:rsidRPr="006B7243">
              <w:rPr>
                <w:rFonts w:ascii="宋体" w:hAnsi="宋体" w:hint="eastAsia"/>
                <w:szCs w:val="21"/>
              </w:rPr>
              <w:br/>
              <w:t xml:space="preserve">光学变焦倍数 </w:t>
            </w:r>
            <w:proofErr w:type="gramStart"/>
            <w:r w:rsidRPr="006B7243">
              <w:rPr>
                <w:rFonts w:ascii="宋体" w:hAnsi="宋体" w:hint="eastAsia"/>
                <w:szCs w:val="21"/>
              </w:rPr>
              <w:t>15倍以下</w:t>
            </w:r>
            <w:proofErr w:type="gramEnd"/>
            <w:r w:rsidRPr="006B7243">
              <w:rPr>
                <w:rFonts w:ascii="宋体" w:hAnsi="宋体" w:hint="eastAsia"/>
                <w:szCs w:val="21"/>
              </w:rPr>
              <w:br/>
              <w:t>翻新类型 全新</w:t>
            </w:r>
            <w:r w:rsidRPr="006B7243">
              <w:rPr>
                <w:rFonts w:ascii="宋体" w:hAnsi="宋体" w:hint="eastAsia"/>
                <w:szCs w:val="21"/>
              </w:rPr>
              <w:br/>
              <w:t>传感器类型 CMOS</w:t>
            </w:r>
            <w:r w:rsidRPr="006B7243">
              <w:rPr>
                <w:rFonts w:ascii="宋体" w:hAnsi="宋体" w:hint="eastAsia"/>
                <w:szCs w:val="21"/>
              </w:rPr>
              <w:br/>
              <w:t>取景器 有</w:t>
            </w:r>
            <w:r w:rsidRPr="006B7243">
              <w:rPr>
                <w:rFonts w:ascii="宋体" w:hAnsi="宋体" w:hint="eastAsia"/>
                <w:szCs w:val="21"/>
              </w:rPr>
              <w:br/>
            </w:r>
            <w:proofErr w:type="gramStart"/>
            <w:r w:rsidRPr="006B7243">
              <w:rPr>
                <w:rFonts w:ascii="宋体" w:hAnsi="宋体" w:hint="eastAsia"/>
                <w:szCs w:val="21"/>
              </w:rPr>
              <w:t>夜摄功能</w:t>
            </w:r>
            <w:proofErr w:type="gramEnd"/>
            <w:r w:rsidRPr="006B7243">
              <w:rPr>
                <w:rFonts w:ascii="宋体" w:hAnsi="宋体" w:hint="eastAsia"/>
                <w:szCs w:val="21"/>
              </w:rPr>
              <w:t xml:space="preserve"> 不支持</w:t>
            </w:r>
            <w:r w:rsidRPr="006B7243">
              <w:rPr>
                <w:rFonts w:ascii="宋体" w:hAnsi="宋体" w:hint="eastAsia"/>
                <w:szCs w:val="21"/>
              </w:rPr>
              <w:br/>
              <w:t>遥控功能 支持</w:t>
            </w:r>
            <w:r w:rsidRPr="006B7243">
              <w:rPr>
                <w:rFonts w:ascii="宋体" w:hAnsi="宋体" w:hint="eastAsia"/>
                <w:szCs w:val="21"/>
              </w:rPr>
              <w:br/>
              <w:t>防</w:t>
            </w:r>
            <w:proofErr w:type="gramStart"/>
            <w:r w:rsidRPr="006B7243">
              <w:rPr>
                <w:rFonts w:ascii="宋体" w:hAnsi="宋体" w:hint="eastAsia"/>
                <w:szCs w:val="21"/>
              </w:rPr>
              <w:t>抖功能</w:t>
            </w:r>
            <w:proofErr w:type="gramEnd"/>
            <w:r w:rsidRPr="006B7243">
              <w:rPr>
                <w:rFonts w:ascii="宋体" w:hAnsi="宋体" w:hint="eastAsia"/>
                <w:szCs w:val="21"/>
              </w:rPr>
              <w:t xml:space="preserve"> 光学防抖</w:t>
            </w:r>
            <w:r w:rsidRPr="006B7243">
              <w:rPr>
                <w:rFonts w:ascii="宋体" w:hAnsi="宋体" w:hint="eastAsia"/>
                <w:szCs w:val="21"/>
              </w:rPr>
              <w:br/>
              <w:t>对焦 自动</w:t>
            </w:r>
            <w:r w:rsidRPr="006B7243">
              <w:rPr>
                <w:rFonts w:ascii="宋体" w:hAnsi="宋体" w:hint="eastAsia"/>
                <w:szCs w:val="21"/>
              </w:rPr>
              <w:br/>
              <w:t>液晶屏尺寸 3.0英寸</w:t>
            </w:r>
            <w:r w:rsidRPr="006B7243">
              <w:rPr>
                <w:rFonts w:ascii="宋体" w:hAnsi="宋体" w:hint="eastAsia"/>
                <w:szCs w:val="21"/>
              </w:rPr>
              <w:br/>
              <w:t>触摸屏 不支持</w:t>
            </w:r>
            <w:r w:rsidRPr="006B7243">
              <w:rPr>
                <w:rFonts w:ascii="宋体" w:hAnsi="宋体" w:hint="eastAsia"/>
                <w:szCs w:val="21"/>
              </w:rPr>
              <w:br/>
              <w:t>液晶</w:t>
            </w:r>
            <w:proofErr w:type="gramStart"/>
            <w:r w:rsidRPr="006B7243">
              <w:rPr>
                <w:rFonts w:ascii="宋体" w:hAnsi="宋体" w:hint="eastAsia"/>
                <w:szCs w:val="21"/>
              </w:rPr>
              <w:t>屏比例</w:t>
            </w:r>
            <w:proofErr w:type="gramEnd"/>
            <w:r w:rsidRPr="006B7243">
              <w:rPr>
                <w:rFonts w:ascii="宋体" w:hAnsi="宋体" w:hint="eastAsia"/>
                <w:szCs w:val="21"/>
              </w:rPr>
              <w:t xml:space="preserve"> 其它</w:t>
            </w:r>
            <w:r w:rsidRPr="006B7243">
              <w:rPr>
                <w:rFonts w:ascii="宋体" w:hAnsi="宋体" w:hint="eastAsia"/>
                <w:szCs w:val="21"/>
              </w:rPr>
              <w:br/>
              <w:t>内置麦克风 支持</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2</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8160</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16320</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55</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专业广播级高清摄像机JVC/杰伟</w:t>
            </w:r>
            <w:proofErr w:type="gramStart"/>
            <w:r w:rsidRPr="006B7243">
              <w:rPr>
                <w:rFonts w:ascii="宋体" w:hAnsi="宋体" w:hint="eastAsia"/>
                <w:color w:val="000000"/>
                <w:szCs w:val="21"/>
              </w:rPr>
              <w:t>世</w:t>
            </w:r>
            <w:proofErr w:type="gramEnd"/>
            <w:r w:rsidRPr="006B7243">
              <w:rPr>
                <w:rFonts w:ascii="宋体" w:hAnsi="宋体" w:hint="eastAsia"/>
                <w:color w:val="000000"/>
                <w:szCs w:val="21"/>
              </w:rPr>
              <w:t xml:space="preserve"> GY-HM890</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 xml:space="preserve">类型 </w:t>
            </w:r>
            <w:proofErr w:type="gramStart"/>
            <w:r w:rsidRPr="006B7243">
              <w:rPr>
                <w:rFonts w:ascii="宋体" w:hAnsi="宋体" w:hint="eastAsia"/>
                <w:szCs w:val="21"/>
              </w:rPr>
              <w:t>闪存高清</w:t>
            </w:r>
            <w:proofErr w:type="gramEnd"/>
            <w:r w:rsidRPr="006B7243">
              <w:rPr>
                <w:rFonts w:ascii="宋体" w:hAnsi="宋体" w:hint="eastAsia"/>
                <w:szCs w:val="21"/>
              </w:rPr>
              <w:br/>
              <w:t xml:space="preserve">静态有效像素 </w:t>
            </w:r>
            <w:proofErr w:type="gramStart"/>
            <w:r w:rsidRPr="006B7243">
              <w:rPr>
                <w:rFonts w:ascii="宋体" w:hAnsi="宋体" w:hint="eastAsia"/>
                <w:szCs w:val="21"/>
              </w:rPr>
              <w:t>600万以上</w:t>
            </w:r>
            <w:proofErr w:type="gramEnd"/>
            <w:r w:rsidRPr="006B7243">
              <w:rPr>
                <w:rFonts w:ascii="宋体" w:hAnsi="宋体" w:hint="eastAsia"/>
                <w:szCs w:val="21"/>
              </w:rPr>
              <w:br/>
              <w:t>动态有效像素 400万</w:t>
            </w:r>
            <w:proofErr w:type="gramStart"/>
            <w:r w:rsidRPr="006B7243">
              <w:rPr>
                <w:rFonts w:ascii="宋体" w:hAnsi="宋体" w:hint="eastAsia"/>
                <w:szCs w:val="21"/>
              </w:rPr>
              <w:t>及以上</w:t>
            </w:r>
            <w:proofErr w:type="gramEnd"/>
            <w:r w:rsidRPr="006B7243">
              <w:rPr>
                <w:rFonts w:ascii="宋体" w:hAnsi="宋体" w:hint="eastAsia"/>
                <w:szCs w:val="21"/>
              </w:rPr>
              <w:br/>
              <w:t xml:space="preserve">传感器像素 </w:t>
            </w:r>
            <w:proofErr w:type="gramStart"/>
            <w:r w:rsidRPr="006B7243">
              <w:rPr>
                <w:rFonts w:ascii="宋体" w:hAnsi="宋体" w:hint="eastAsia"/>
                <w:szCs w:val="21"/>
              </w:rPr>
              <w:t>300万以上</w:t>
            </w:r>
            <w:proofErr w:type="gramEnd"/>
            <w:r w:rsidRPr="006B7243">
              <w:rPr>
                <w:rFonts w:ascii="宋体" w:hAnsi="宋体" w:hint="eastAsia"/>
                <w:szCs w:val="21"/>
              </w:rPr>
              <w:br/>
              <w:t>光学变焦倍数 15-30倍</w:t>
            </w:r>
            <w:r w:rsidRPr="006B7243">
              <w:rPr>
                <w:rFonts w:ascii="宋体" w:hAnsi="宋体" w:hint="eastAsia"/>
                <w:szCs w:val="21"/>
              </w:rPr>
              <w:br/>
              <w:t>屏幕参数 液晶屏尺寸 3.5英寸（16：9）</w:t>
            </w:r>
            <w:r w:rsidRPr="006B7243">
              <w:rPr>
                <w:rFonts w:ascii="宋体" w:hAnsi="宋体" w:hint="eastAsia"/>
                <w:szCs w:val="21"/>
              </w:rPr>
              <w:br/>
              <w:t>触摸屏 不支持</w:t>
            </w:r>
            <w:r w:rsidRPr="006B7243">
              <w:rPr>
                <w:rFonts w:ascii="宋体" w:hAnsi="宋体" w:hint="eastAsia"/>
                <w:szCs w:val="21"/>
              </w:rPr>
              <w:br/>
              <w:t>液晶</w:t>
            </w:r>
            <w:proofErr w:type="gramStart"/>
            <w:r w:rsidRPr="006B7243">
              <w:rPr>
                <w:rFonts w:ascii="宋体" w:hAnsi="宋体" w:hint="eastAsia"/>
                <w:szCs w:val="21"/>
              </w:rPr>
              <w:t>屏比例</w:t>
            </w:r>
            <w:proofErr w:type="gramEnd"/>
            <w:r w:rsidRPr="006B7243">
              <w:rPr>
                <w:rFonts w:ascii="宋体" w:hAnsi="宋体" w:hint="eastAsia"/>
                <w:szCs w:val="21"/>
              </w:rPr>
              <w:t xml:space="preserve"> 其它</w:t>
            </w:r>
            <w:r w:rsidRPr="006B7243">
              <w:rPr>
                <w:rFonts w:ascii="宋体" w:hAnsi="宋体" w:hint="eastAsia"/>
                <w:szCs w:val="21"/>
              </w:rPr>
              <w:br/>
              <w:t>硬盘/内存 存储方式 闪存</w:t>
            </w:r>
            <w:r w:rsidRPr="006B7243">
              <w:rPr>
                <w:rFonts w:ascii="宋体" w:hAnsi="宋体" w:hint="eastAsia"/>
                <w:szCs w:val="21"/>
              </w:rPr>
              <w:br/>
              <w:t>HDD跌落保护功能 不支持</w:t>
            </w:r>
            <w:r w:rsidRPr="006B7243">
              <w:rPr>
                <w:rFonts w:ascii="宋体" w:hAnsi="宋体" w:hint="eastAsia"/>
                <w:szCs w:val="21"/>
              </w:rPr>
              <w:br/>
              <w:t>音效 立体声录制 支持</w:t>
            </w:r>
            <w:r w:rsidRPr="006B7243">
              <w:rPr>
                <w:rFonts w:ascii="宋体" w:hAnsi="宋体" w:hint="eastAsia"/>
                <w:szCs w:val="21"/>
              </w:rPr>
              <w:br/>
              <w:t>立体声回放 支持</w:t>
            </w:r>
            <w:r w:rsidRPr="006B7243">
              <w:rPr>
                <w:rFonts w:ascii="宋体" w:hAnsi="宋体" w:hint="eastAsia"/>
                <w:szCs w:val="21"/>
              </w:rPr>
              <w:br/>
              <w:t>内置麦克风 支持</w:t>
            </w:r>
            <w:r w:rsidRPr="006B7243">
              <w:rPr>
                <w:rFonts w:ascii="宋体" w:hAnsi="宋体" w:hint="eastAsia"/>
                <w:szCs w:val="21"/>
              </w:rPr>
              <w:br/>
              <w:t>5.1声道录制 不支持</w:t>
            </w:r>
            <w:r w:rsidRPr="006B7243">
              <w:rPr>
                <w:rFonts w:ascii="宋体" w:hAnsi="宋体" w:hint="eastAsia"/>
                <w:szCs w:val="21"/>
              </w:rPr>
              <w:br/>
              <w:t>功能参数 传感器类型 CMOS</w:t>
            </w:r>
            <w:r w:rsidRPr="006B7243">
              <w:rPr>
                <w:rFonts w:ascii="宋体" w:hAnsi="宋体" w:hint="eastAsia"/>
                <w:szCs w:val="21"/>
              </w:rPr>
              <w:br/>
              <w:t xml:space="preserve">传感器尺寸 1/3.13 </w:t>
            </w:r>
            <w:proofErr w:type="gramStart"/>
            <w:r w:rsidRPr="006B7243">
              <w:rPr>
                <w:rFonts w:ascii="宋体" w:hAnsi="宋体" w:hint="eastAsia"/>
                <w:szCs w:val="21"/>
              </w:rPr>
              <w:t>英寸</w:t>
            </w:r>
            <w:proofErr w:type="gramEnd"/>
            <w:r w:rsidRPr="006B7243">
              <w:rPr>
                <w:rFonts w:ascii="宋体" w:hAnsi="宋体" w:hint="eastAsia"/>
                <w:szCs w:val="21"/>
              </w:rPr>
              <w:br/>
              <w:t>取景器 有</w:t>
            </w:r>
            <w:r w:rsidRPr="006B7243">
              <w:rPr>
                <w:rFonts w:ascii="宋体" w:hAnsi="宋体" w:hint="eastAsia"/>
                <w:szCs w:val="21"/>
              </w:rPr>
              <w:br/>
            </w:r>
            <w:proofErr w:type="gramStart"/>
            <w:r w:rsidRPr="006B7243">
              <w:rPr>
                <w:rFonts w:ascii="宋体" w:hAnsi="宋体" w:hint="eastAsia"/>
                <w:szCs w:val="21"/>
              </w:rPr>
              <w:t>夜摄功能</w:t>
            </w:r>
            <w:proofErr w:type="gramEnd"/>
            <w:r w:rsidRPr="006B7243">
              <w:rPr>
                <w:rFonts w:ascii="宋体" w:hAnsi="宋体" w:hint="eastAsia"/>
                <w:szCs w:val="21"/>
              </w:rPr>
              <w:t xml:space="preserve"> 不支持</w:t>
            </w:r>
            <w:r w:rsidRPr="006B7243">
              <w:rPr>
                <w:rFonts w:ascii="宋体" w:hAnsi="宋体" w:hint="eastAsia"/>
                <w:szCs w:val="21"/>
              </w:rPr>
              <w:br/>
              <w:t>防</w:t>
            </w:r>
            <w:proofErr w:type="gramStart"/>
            <w:r w:rsidRPr="006B7243">
              <w:rPr>
                <w:rFonts w:ascii="宋体" w:hAnsi="宋体" w:hint="eastAsia"/>
                <w:szCs w:val="21"/>
              </w:rPr>
              <w:t>抖功能</w:t>
            </w:r>
            <w:proofErr w:type="gramEnd"/>
            <w:r w:rsidRPr="006B7243">
              <w:rPr>
                <w:rFonts w:ascii="宋体" w:hAnsi="宋体" w:hint="eastAsia"/>
                <w:szCs w:val="21"/>
              </w:rPr>
              <w:t xml:space="preserve"> 光学防抖</w:t>
            </w:r>
            <w:r w:rsidRPr="006B7243">
              <w:rPr>
                <w:rFonts w:ascii="宋体" w:hAnsi="宋体" w:hint="eastAsia"/>
                <w:szCs w:val="21"/>
              </w:rPr>
              <w:br/>
              <w:t>摄影灯或闪光灯 不支持</w:t>
            </w:r>
            <w:r w:rsidRPr="006B7243">
              <w:rPr>
                <w:rFonts w:ascii="宋体" w:hAnsi="宋体" w:hint="eastAsia"/>
                <w:szCs w:val="21"/>
              </w:rPr>
              <w:br/>
            </w:r>
            <w:r w:rsidRPr="006B7243">
              <w:rPr>
                <w:rFonts w:ascii="宋体" w:hAnsi="宋体" w:hint="eastAsia"/>
                <w:szCs w:val="21"/>
              </w:rPr>
              <w:lastRenderedPageBreak/>
              <w:t>对焦 自动/手动</w:t>
            </w:r>
            <w:r w:rsidRPr="006B7243">
              <w:rPr>
                <w:rFonts w:ascii="宋体" w:hAnsi="宋体" w:hint="eastAsia"/>
                <w:szCs w:val="21"/>
              </w:rPr>
              <w:br/>
              <w:t>遥控功能 支持</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lastRenderedPageBreak/>
              <w:t>2</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70000</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140000</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lastRenderedPageBreak/>
              <w:t>56</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 xml:space="preserve">新闻灯柏灵（BOLING） K-1300 </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 xml:space="preserve">LED灯泡总数：1300颗 </w:t>
            </w:r>
            <w:r w:rsidRPr="006B7243">
              <w:rPr>
                <w:rFonts w:ascii="宋体" w:hAnsi="宋体" w:hint="eastAsia"/>
                <w:szCs w:val="21"/>
              </w:rPr>
              <w:br/>
              <w:t xml:space="preserve">功率：76W 尺寸：300mm×387mm×48mm </w:t>
            </w:r>
            <w:r w:rsidRPr="006B7243">
              <w:rPr>
                <w:rFonts w:ascii="宋体" w:hAnsi="宋体" w:hint="eastAsia"/>
                <w:szCs w:val="21"/>
              </w:rPr>
              <w:br/>
              <w:t xml:space="preserve">自重：2.1kg </w:t>
            </w:r>
            <w:r w:rsidRPr="006B7243">
              <w:rPr>
                <w:rFonts w:ascii="宋体" w:hAnsi="宋体" w:hint="eastAsia"/>
                <w:szCs w:val="21"/>
              </w:rPr>
              <w:br/>
              <w:t xml:space="preserve">色温：5500K（±200K） </w:t>
            </w:r>
            <w:r w:rsidRPr="006B7243">
              <w:rPr>
                <w:rFonts w:ascii="宋体" w:hAnsi="宋体" w:hint="eastAsia"/>
                <w:szCs w:val="21"/>
              </w:rPr>
              <w:br/>
              <w:t>适用机型：通用</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2</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2575</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5150</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57</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摄像灯架柏灵（BOLING）DJ-2803</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 xml:space="preserve">材质：铝合金 </w:t>
            </w:r>
            <w:r w:rsidRPr="006B7243">
              <w:rPr>
                <w:rFonts w:ascii="宋体" w:hAnsi="宋体" w:hint="eastAsia"/>
                <w:szCs w:val="21"/>
              </w:rPr>
              <w:br/>
              <w:t xml:space="preserve">自重：1KG </w:t>
            </w:r>
            <w:r w:rsidRPr="006B7243">
              <w:rPr>
                <w:rFonts w:ascii="宋体" w:hAnsi="宋体" w:hint="eastAsia"/>
                <w:szCs w:val="21"/>
              </w:rPr>
              <w:br/>
              <w:t xml:space="preserve">最大管径：23MM </w:t>
            </w:r>
            <w:r w:rsidRPr="006B7243">
              <w:rPr>
                <w:rFonts w:ascii="宋体" w:hAnsi="宋体" w:hint="eastAsia"/>
                <w:szCs w:val="21"/>
              </w:rPr>
              <w:br/>
              <w:t xml:space="preserve">最高工作高度：1900MM </w:t>
            </w:r>
            <w:r w:rsidRPr="006B7243">
              <w:rPr>
                <w:rFonts w:ascii="宋体" w:hAnsi="宋体" w:hint="eastAsia"/>
                <w:szCs w:val="21"/>
              </w:rPr>
              <w:br/>
              <w:t xml:space="preserve">最低工作高度：814MM </w:t>
            </w:r>
            <w:r w:rsidRPr="006B7243">
              <w:rPr>
                <w:rFonts w:ascii="宋体" w:hAnsi="宋体" w:hint="eastAsia"/>
                <w:szCs w:val="21"/>
              </w:rPr>
              <w:br/>
              <w:t xml:space="preserve">收缩高度：692MM </w:t>
            </w:r>
            <w:r w:rsidRPr="006B7243">
              <w:rPr>
                <w:rFonts w:ascii="宋体" w:hAnsi="宋体" w:hint="eastAsia"/>
                <w:szCs w:val="21"/>
              </w:rPr>
              <w:br/>
              <w:t xml:space="preserve">承重：2.5KG </w:t>
            </w:r>
            <w:r w:rsidRPr="006B7243">
              <w:rPr>
                <w:rFonts w:ascii="宋体" w:hAnsi="宋体" w:hint="eastAsia"/>
                <w:szCs w:val="21"/>
              </w:rPr>
              <w:br/>
              <w:t>适用机型：带有接口的影室闪光灯、新闻灯、摄影摄像设备；四分之一螺口摄像灯、摄影摄像设备</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2</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76</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152</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58</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置物箱康邦定制</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尺寸：60*50*40</w:t>
            </w:r>
            <w:r w:rsidRPr="006B7243">
              <w:rPr>
                <w:rFonts w:ascii="宋体" w:hAnsi="宋体" w:hint="eastAsia"/>
                <w:szCs w:val="21"/>
              </w:rPr>
              <w:br/>
              <w:t>材质：防水覆膜无纺布+加厚纸板</w:t>
            </w:r>
            <w:r w:rsidRPr="006B7243">
              <w:rPr>
                <w:rFonts w:ascii="宋体" w:hAnsi="宋体" w:hint="eastAsia"/>
                <w:szCs w:val="21"/>
              </w:rPr>
              <w:br/>
              <w:t>重量：大约1500g</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10</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2000</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20000</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59</w:t>
            </w:r>
          </w:p>
        </w:tc>
        <w:tc>
          <w:tcPr>
            <w:tcW w:w="501" w:type="pct"/>
            <w:vAlign w:val="center"/>
          </w:tcPr>
          <w:p w:rsidR="00127135" w:rsidRPr="006B7243" w:rsidRDefault="00127135" w:rsidP="00C84C14">
            <w:pPr>
              <w:jc w:val="center"/>
              <w:rPr>
                <w:rFonts w:ascii="宋体" w:hAnsi="宋体" w:cs="宋体"/>
                <w:color w:val="000000"/>
                <w:szCs w:val="21"/>
              </w:rPr>
            </w:pPr>
            <w:proofErr w:type="gramStart"/>
            <w:r w:rsidRPr="006B7243">
              <w:rPr>
                <w:rFonts w:ascii="宋体" w:hAnsi="宋体" w:hint="eastAsia"/>
                <w:color w:val="000000"/>
                <w:szCs w:val="21"/>
              </w:rPr>
              <w:t>打版台</w:t>
            </w:r>
            <w:proofErr w:type="gramEnd"/>
            <w:r w:rsidRPr="006B7243">
              <w:rPr>
                <w:rFonts w:ascii="宋体" w:hAnsi="宋体" w:hint="eastAsia"/>
                <w:color w:val="000000"/>
                <w:szCs w:val="21"/>
              </w:rPr>
              <w:t>3康邦定制</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尺寸：2400*1200*850；桌面材质：E1级环保板材；桌脚：70*70钢管；横梁50*50钢管；钢材类型：优质钢材；颜色：米白色；桌面要求无味，光滑，耐磨。</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7</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1500</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10500</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60</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 xml:space="preserve">激光切割机配套电脑戴尔 </w:t>
            </w:r>
            <w:proofErr w:type="spellStart"/>
            <w:r w:rsidRPr="006B7243">
              <w:rPr>
                <w:rFonts w:ascii="宋体" w:hAnsi="宋体" w:hint="eastAsia"/>
                <w:color w:val="000000"/>
                <w:szCs w:val="21"/>
              </w:rPr>
              <w:t>OptiPlex</w:t>
            </w:r>
            <w:proofErr w:type="spellEnd"/>
            <w:r w:rsidRPr="006B7243">
              <w:rPr>
                <w:rFonts w:ascii="宋体" w:hAnsi="宋体" w:hint="eastAsia"/>
                <w:color w:val="000000"/>
                <w:szCs w:val="21"/>
              </w:rPr>
              <w:t xml:space="preserve"> 5040 SB10266</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处理器：i5</w:t>
            </w:r>
            <w:r w:rsidRPr="006B7243">
              <w:rPr>
                <w:rFonts w:ascii="宋体" w:hAnsi="宋体" w:hint="eastAsia"/>
                <w:szCs w:val="21"/>
              </w:rPr>
              <w:br/>
              <w:t>CPU型号：i5-4460</w:t>
            </w:r>
            <w:r w:rsidRPr="006B7243">
              <w:rPr>
                <w:rFonts w:ascii="宋体" w:hAnsi="宋体" w:hint="eastAsia"/>
                <w:szCs w:val="21"/>
              </w:rPr>
              <w:br/>
              <w:t>核心数：</w:t>
            </w:r>
            <w:proofErr w:type="gramStart"/>
            <w:r w:rsidRPr="006B7243">
              <w:rPr>
                <w:rFonts w:ascii="宋体" w:hAnsi="宋体" w:hint="eastAsia"/>
                <w:szCs w:val="21"/>
              </w:rPr>
              <w:t>四核</w:t>
            </w:r>
            <w:proofErr w:type="gramEnd"/>
            <w:r w:rsidRPr="006B7243">
              <w:rPr>
                <w:rFonts w:ascii="宋体" w:hAnsi="宋体" w:hint="eastAsia"/>
                <w:szCs w:val="21"/>
              </w:rPr>
              <w:br/>
              <w:t>三级缓存：4MB</w:t>
            </w:r>
            <w:r w:rsidRPr="006B7243">
              <w:rPr>
                <w:rFonts w:ascii="宋体" w:hAnsi="宋体" w:hint="eastAsia"/>
                <w:szCs w:val="21"/>
              </w:rPr>
              <w:br/>
              <w:t xml:space="preserve">显卡：NVIDIA </w:t>
            </w:r>
            <w:proofErr w:type="spellStart"/>
            <w:r w:rsidRPr="006B7243">
              <w:rPr>
                <w:rFonts w:ascii="宋体" w:hAnsi="宋体" w:hint="eastAsia"/>
                <w:szCs w:val="21"/>
              </w:rPr>
              <w:t>GeForce</w:t>
            </w:r>
            <w:proofErr w:type="spellEnd"/>
            <w:r w:rsidRPr="006B7243">
              <w:rPr>
                <w:rFonts w:ascii="宋体" w:hAnsi="宋体" w:hint="eastAsia"/>
                <w:szCs w:val="21"/>
              </w:rPr>
              <w:t xml:space="preserve"> GTX 745 4G</w:t>
            </w:r>
            <w:r w:rsidRPr="006B7243">
              <w:rPr>
                <w:rFonts w:ascii="宋体" w:hAnsi="宋体" w:hint="eastAsia"/>
                <w:szCs w:val="21"/>
              </w:rPr>
              <w:br/>
              <w:t xml:space="preserve">显存容量：独立4GB </w:t>
            </w:r>
            <w:r w:rsidRPr="006B7243">
              <w:rPr>
                <w:rFonts w:ascii="宋体" w:hAnsi="宋体" w:hint="eastAsia"/>
                <w:szCs w:val="21"/>
              </w:rPr>
              <w:br/>
              <w:t>内存：4GB</w:t>
            </w:r>
            <w:r w:rsidRPr="006B7243">
              <w:rPr>
                <w:rFonts w:ascii="宋体" w:hAnsi="宋体" w:hint="eastAsia"/>
                <w:szCs w:val="21"/>
              </w:rPr>
              <w:br/>
              <w:t>DDR4 2133MHz</w:t>
            </w:r>
            <w:r w:rsidRPr="006B7243">
              <w:rPr>
                <w:rFonts w:ascii="宋体" w:hAnsi="宋体" w:hint="eastAsia"/>
                <w:szCs w:val="21"/>
              </w:rPr>
              <w:br/>
              <w:t>硬盘：1TB</w:t>
            </w:r>
            <w:r w:rsidRPr="006B7243">
              <w:rPr>
                <w:rFonts w:ascii="宋体" w:hAnsi="宋体" w:hint="eastAsia"/>
                <w:szCs w:val="21"/>
              </w:rPr>
              <w:br/>
              <w:t>光驱：DVD刻录</w:t>
            </w:r>
            <w:r w:rsidRPr="006B7243">
              <w:rPr>
                <w:rFonts w:ascii="宋体" w:hAnsi="宋体" w:hint="eastAsia"/>
                <w:szCs w:val="21"/>
              </w:rPr>
              <w:br/>
              <w:t>操作系统Windows 7</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1</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8000</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8000</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61</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电脑转椅康邦定制</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深度: 60 厘米</w:t>
            </w:r>
            <w:r w:rsidRPr="006B7243">
              <w:rPr>
                <w:rFonts w:ascii="宋体" w:hAnsi="宋体" w:hint="eastAsia"/>
                <w:szCs w:val="21"/>
              </w:rPr>
              <w:br/>
              <w:t>最大高度: 98.5 厘米</w:t>
            </w:r>
            <w:r w:rsidRPr="006B7243">
              <w:rPr>
                <w:rFonts w:ascii="宋体" w:hAnsi="宋体" w:hint="eastAsia"/>
                <w:szCs w:val="21"/>
              </w:rPr>
              <w:br/>
            </w:r>
            <w:proofErr w:type="gramStart"/>
            <w:r w:rsidRPr="006B7243">
              <w:rPr>
                <w:rFonts w:ascii="宋体" w:hAnsi="宋体" w:hint="eastAsia"/>
                <w:szCs w:val="21"/>
              </w:rPr>
              <w:t>座宽</w:t>
            </w:r>
            <w:proofErr w:type="gramEnd"/>
            <w:r w:rsidRPr="006B7243">
              <w:rPr>
                <w:rFonts w:ascii="宋体" w:hAnsi="宋体" w:hint="eastAsia"/>
                <w:szCs w:val="21"/>
              </w:rPr>
              <w:t>: 40 厘米</w:t>
            </w:r>
            <w:r w:rsidRPr="006B7243">
              <w:rPr>
                <w:rFonts w:ascii="宋体" w:hAnsi="宋体" w:hint="eastAsia"/>
                <w:szCs w:val="21"/>
              </w:rPr>
              <w:br/>
            </w:r>
            <w:proofErr w:type="gramStart"/>
            <w:r w:rsidRPr="006B7243">
              <w:rPr>
                <w:rFonts w:ascii="宋体" w:hAnsi="宋体" w:hint="eastAsia"/>
                <w:szCs w:val="21"/>
              </w:rPr>
              <w:t>座深</w:t>
            </w:r>
            <w:proofErr w:type="gramEnd"/>
            <w:r w:rsidRPr="006B7243">
              <w:rPr>
                <w:rFonts w:ascii="宋体" w:hAnsi="宋体" w:hint="eastAsia"/>
                <w:szCs w:val="21"/>
              </w:rPr>
              <w:t>: 39 厘米</w:t>
            </w:r>
            <w:r w:rsidRPr="006B7243">
              <w:rPr>
                <w:rFonts w:ascii="宋体" w:hAnsi="宋体" w:hint="eastAsia"/>
                <w:szCs w:val="21"/>
              </w:rPr>
              <w:br/>
              <w:t>最小座高: 43.5 厘米</w:t>
            </w:r>
            <w:r w:rsidRPr="006B7243">
              <w:rPr>
                <w:rFonts w:ascii="宋体" w:hAnsi="宋体" w:hint="eastAsia"/>
                <w:szCs w:val="21"/>
              </w:rPr>
              <w:br/>
              <w:t>最大座高: 54.5 厘米</w:t>
            </w:r>
            <w:r w:rsidRPr="006B7243">
              <w:rPr>
                <w:rFonts w:ascii="宋体" w:hAnsi="宋体" w:hint="eastAsia"/>
                <w:szCs w:val="21"/>
              </w:rPr>
              <w:br/>
              <w:t>主要材料/ 椅子表面: 聚丙烯塑料</w:t>
            </w:r>
            <w:r w:rsidRPr="006B7243">
              <w:rPr>
                <w:rFonts w:ascii="宋体" w:hAnsi="宋体" w:hint="eastAsia"/>
                <w:szCs w:val="21"/>
              </w:rPr>
              <w:br/>
              <w:t>部件1: 钢, 电镀</w:t>
            </w:r>
            <w:r w:rsidRPr="006B7243">
              <w:rPr>
                <w:rFonts w:ascii="宋体" w:hAnsi="宋体" w:hint="eastAsia"/>
                <w:szCs w:val="21"/>
              </w:rPr>
              <w:br/>
              <w:t>星形底座轴/ 星形底座支腿/ 座盘/ 靠背框架: 钢, 环氧/聚酯粉末涂层</w:t>
            </w:r>
            <w:r w:rsidRPr="006B7243">
              <w:rPr>
                <w:rFonts w:ascii="宋体" w:hAnsi="宋体" w:hint="eastAsia"/>
                <w:szCs w:val="21"/>
              </w:rPr>
              <w:br/>
              <w:t>管端盖: 强化聚丙烯塑料</w:t>
            </w:r>
            <w:r w:rsidRPr="006B7243">
              <w:rPr>
                <w:rFonts w:ascii="宋体" w:hAnsi="宋体" w:hint="eastAsia"/>
                <w:szCs w:val="21"/>
              </w:rPr>
              <w:br/>
            </w:r>
            <w:r w:rsidRPr="006B7243">
              <w:rPr>
                <w:rFonts w:ascii="宋体" w:hAnsi="宋体" w:hint="eastAsia"/>
                <w:szCs w:val="21"/>
              </w:rPr>
              <w:lastRenderedPageBreak/>
              <w:t>座套: 100%聚酯纤维</w:t>
            </w:r>
            <w:r w:rsidRPr="006B7243">
              <w:rPr>
                <w:rFonts w:ascii="宋体" w:hAnsi="宋体" w:hint="eastAsia"/>
                <w:szCs w:val="21"/>
              </w:rPr>
              <w:br/>
              <w:t>座填料: 聚氨酯泡沫35公斤/立方米</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lastRenderedPageBreak/>
              <w:t>1</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250</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250</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lastRenderedPageBreak/>
              <w:t>62</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电脑桌康邦定制</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长度: 120 厘米</w:t>
            </w:r>
            <w:r w:rsidRPr="006B7243">
              <w:rPr>
                <w:rFonts w:ascii="宋体" w:hAnsi="宋体" w:hint="eastAsia"/>
                <w:szCs w:val="21"/>
              </w:rPr>
              <w:br/>
              <w:t>深度: 80 厘米</w:t>
            </w:r>
            <w:r w:rsidRPr="006B7243">
              <w:rPr>
                <w:rFonts w:ascii="宋体" w:hAnsi="宋体" w:hint="eastAsia"/>
                <w:szCs w:val="21"/>
              </w:rPr>
              <w:br/>
              <w:t>最小高度: 65 厘米</w:t>
            </w:r>
            <w:r w:rsidRPr="006B7243">
              <w:rPr>
                <w:rFonts w:ascii="宋体" w:hAnsi="宋体" w:hint="eastAsia"/>
                <w:szCs w:val="21"/>
              </w:rPr>
              <w:br/>
              <w:t>最大高度: 85 厘米</w:t>
            </w:r>
            <w:r w:rsidRPr="006B7243">
              <w:rPr>
                <w:rFonts w:ascii="宋体" w:hAnsi="宋体" w:hint="eastAsia"/>
                <w:szCs w:val="21"/>
              </w:rPr>
              <w:br/>
              <w:t xml:space="preserve">最大可承重: 100 </w:t>
            </w:r>
            <w:proofErr w:type="gramStart"/>
            <w:r w:rsidRPr="006B7243">
              <w:rPr>
                <w:rFonts w:ascii="宋体" w:hAnsi="宋体" w:hint="eastAsia"/>
                <w:szCs w:val="21"/>
              </w:rPr>
              <w:t>公斤</w:t>
            </w:r>
            <w:proofErr w:type="gramEnd"/>
            <w:r w:rsidRPr="006B7243">
              <w:rPr>
                <w:rFonts w:ascii="宋体" w:hAnsi="宋体" w:hint="eastAsia"/>
                <w:szCs w:val="21"/>
              </w:rPr>
              <w:br/>
              <w:t>桌腿具有65-85cm的可调幅度，可将桌面安装到合适的高度。</w:t>
            </w:r>
            <w:r w:rsidRPr="006B7243">
              <w:rPr>
                <w:rFonts w:ascii="宋体" w:hAnsi="宋体" w:hint="eastAsia"/>
                <w:szCs w:val="21"/>
              </w:rPr>
              <w:br/>
              <w:t>蜜胺台面。</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1</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700</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700</w:t>
            </w:r>
          </w:p>
        </w:tc>
        <w:tc>
          <w:tcPr>
            <w:tcW w:w="262" w:type="pc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63</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 xml:space="preserve">3d打印机配套电脑戴尔 </w:t>
            </w:r>
            <w:proofErr w:type="spellStart"/>
            <w:r w:rsidRPr="006B7243">
              <w:rPr>
                <w:rFonts w:ascii="宋体" w:hAnsi="宋体" w:hint="eastAsia"/>
                <w:color w:val="000000"/>
                <w:szCs w:val="21"/>
              </w:rPr>
              <w:t>OptiPlex</w:t>
            </w:r>
            <w:proofErr w:type="spellEnd"/>
            <w:r w:rsidRPr="006B7243">
              <w:rPr>
                <w:rFonts w:ascii="宋体" w:hAnsi="宋体" w:hint="eastAsia"/>
                <w:color w:val="000000"/>
                <w:szCs w:val="21"/>
              </w:rPr>
              <w:t xml:space="preserve"> 5040 SB00256</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处理器：酷</w:t>
            </w:r>
            <w:proofErr w:type="gramStart"/>
            <w:r w:rsidRPr="006B7243">
              <w:rPr>
                <w:rFonts w:ascii="宋体" w:hAnsi="宋体" w:hint="eastAsia"/>
                <w:szCs w:val="21"/>
              </w:rPr>
              <w:t>睿</w:t>
            </w:r>
            <w:proofErr w:type="gramEnd"/>
            <w:r w:rsidRPr="006B7243">
              <w:rPr>
                <w:rFonts w:ascii="宋体" w:hAnsi="宋体" w:hint="eastAsia"/>
                <w:szCs w:val="21"/>
              </w:rPr>
              <w:t>六代i5</w:t>
            </w:r>
            <w:r w:rsidRPr="006B7243">
              <w:rPr>
                <w:rFonts w:ascii="宋体" w:hAnsi="宋体" w:hint="eastAsia"/>
                <w:szCs w:val="21"/>
              </w:rPr>
              <w:br/>
              <w:t>CPU型号：i5-6500</w:t>
            </w:r>
            <w:r w:rsidRPr="006B7243">
              <w:rPr>
                <w:rFonts w:ascii="宋体" w:hAnsi="宋体" w:hint="eastAsia"/>
                <w:szCs w:val="21"/>
              </w:rPr>
              <w:br/>
              <w:t>核心数：</w:t>
            </w:r>
            <w:proofErr w:type="gramStart"/>
            <w:r w:rsidRPr="006B7243">
              <w:rPr>
                <w:rFonts w:ascii="宋体" w:hAnsi="宋体" w:hint="eastAsia"/>
                <w:szCs w:val="21"/>
              </w:rPr>
              <w:t>四核</w:t>
            </w:r>
            <w:proofErr w:type="gramEnd"/>
            <w:r w:rsidRPr="006B7243">
              <w:rPr>
                <w:rFonts w:ascii="宋体" w:hAnsi="宋体" w:hint="eastAsia"/>
                <w:szCs w:val="21"/>
              </w:rPr>
              <w:br/>
              <w:t>三级缓存：6MB</w:t>
            </w:r>
            <w:r w:rsidRPr="006B7243">
              <w:rPr>
                <w:rFonts w:ascii="宋体" w:hAnsi="宋体" w:hint="eastAsia"/>
                <w:szCs w:val="21"/>
              </w:rPr>
              <w:br/>
              <w:t xml:space="preserve">显卡：NVIDIA? </w:t>
            </w:r>
            <w:proofErr w:type="spellStart"/>
            <w:r w:rsidRPr="006B7243">
              <w:rPr>
                <w:rFonts w:ascii="宋体" w:hAnsi="宋体" w:hint="eastAsia"/>
                <w:szCs w:val="21"/>
              </w:rPr>
              <w:t>GeForce</w:t>
            </w:r>
            <w:proofErr w:type="spellEnd"/>
            <w:r w:rsidRPr="006B7243">
              <w:rPr>
                <w:rFonts w:ascii="宋体" w:hAnsi="宋体" w:hint="eastAsia"/>
                <w:szCs w:val="21"/>
              </w:rPr>
              <w:t>? GT 730 2GB DDR3</w:t>
            </w:r>
            <w:r w:rsidRPr="006B7243">
              <w:rPr>
                <w:rFonts w:ascii="宋体" w:hAnsi="宋体" w:hint="eastAsia"/>
                <w:szCs w:val="21"/>
              </w:rPr>
              <w:br/>
              <w:t xml:space="preserve">显存容量：独立2GB </w:t>
            </w:r>
            <w:r w:rsidRPr="006B7243">
              <w:rPr>
                <w:rFonts w:ascii="宋体" w:hAnsi="宋体" w:hint="eastAsia"/>
                <w:szCs w:val="21"/>
              </w:rPr>
              <w:br/>
              <w:t>内存：8GB</w:t>
            </w:r>
            <w:r w:rsidRPr="006B7243">
              <w:rPr>
                <w:rFonts w:ascii="宋体" w:hAnsi="宋体" w:hint="eastAsia"/>
                <w:szCs w:val="21"/>
              </w:rPr>
              <w:br/>
              <w:t>DDR4 2133MHz</w:t>
            </w:r>
            <w:r w:rsidRPr="006B7243">
              <w:rPr>
                <w:rFonts w:ascii="宋体" w:hAnsi="宋体" w:hint="eastAsia"/>
                <w:szCs w:val="21"/>
              </w:rPr>
              <w:br/>
              <w:t>硬盘：1TB</w:t>
            </w:r>
            <w:r w:rsidRPr="006B7243">
              <w:rPr>
                <w:rFonts w:ascii="宋体" w:hAnsi="宋体" w:hint="eastAsia"/>
                <w:szCs w:val="21"/>
              </w:rPr>
              <w:br/>
              <w:t>光驱：DVD刻录</w:t>
            </w:r>
            <w:r w:rsidRPr="006B7243">
              <w:rPr>
                <w:rFonts w:ascii="宋体" w:hAnsi="宋体" w:hint="eastAsia"/>
                <w:szCs w:val="21"/>
              </w:rPr>
              <w:br/>
              <w:t>操作系统Windows 10</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1</w:t>
            </w:r>
          </w:p>
        </w:tc>
        <w:tc>
          <w:tcPr>
            <w:tcW w:w="450" w:type="pct"/>
            <w:vMerge w:val="restar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6600</w:t>
            </w:r>
          </w:p>
        </w:tc>
        <w:tc>
          <w:tcPr>
            <w:tcW w:w="350" w:type="pct"/>
            <w:vMerge w:val="restar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6600</w:t>
            </w:r>
          </w:p>
        </w:tc>
        <w:tc>
          <w:tcPr>
            <w:tcW w:w="262" w:type="pct"/>
            <w:vMerge w:val="restart"/>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64</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显示器戴尔 SE2416H</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 xml:space="preserve">屏幕尺寸：23.8英寸 </w:t>
            </w:r>
            <w:r w:rsidRPr="006B7243">
              <w:rPr>
                <w:rFonts w:ascii="宋体" w:hAnsi="宋体" w:hint="eastAsia"/>
                <w:szCs w:val="21"/>
              </w:rPr>
              <w:br/>
              <w:t xml:space="preserve">分辨率：1920*1080 </w:t>
            </w:r>
            <w:r w:rsidRPr="006B7243">
              <w:rPr>
                <w:rFonts w:ascii="宋体" w:hAnsi="宋体" w:hint="eastAsia"/>
                <w:szCs w:val="21"/>
              </w:rPr>
              <w:br/>
              <w:t>面板类型：</w:t>
            </w:r>
            <w:proofErr w:type="spellStart"/>
            <w:r w:rsidRPr="006B7243">
              <w:rPr>
                <w:rFonts w:ascii="宋体" w:hAnsi="宋体" w:hint="eastAsia"/>
                <w:szCs w:val="21"/>
              </w:rPr>
              <w:t>ips</w:t>
            </w:r>
            <w:proofErr w:type="spellEnd"/>
            <w:r w:rsidRPr="006B7243">
              <w:rPr>
                <w:rFonts w:ascii="宋体" w:hAnsi="宋体" w:hint="eastAsia"/>
                <w:szCs w:val="21"/>
              </w:rPr>
              <w:br/>
              <w:t>HDMI接口：1个</w:t>
            </w:r>
            <w:r w:rsidRPr="006B7243">
              <w:rPr>
                <w:rFonts w:ascii="宋体" w:hAnsi="宋体" w:hint="eastAsia"/>
                <w:szCs w:val="21"/>
              </w:rPr>
              <w:br/>
              <w:t>亮度：250cd/m2</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1</w:t>
            </w:r>
          </w:p>
        </w:tc>
        <w:tc>
          <w:tcPr>
            <w:tcW w:w="450" w:type="pct"/>
            <w:vMerge/>
            <w:vAlign w:val="center"/>
          </w:tcPr>
          <w:p w:rsidR="00127135" w:rsidRPr="006B7243" w:rsidRDefault="00127135" w:rsidP="00C84C14">
            <w:pPr>
              <w:rPr>
                <w:rFonts w:ascii="宋体" w:hAnsi="宋体"/>
                <w:szCs w:val="21"/>
              </w:rPr>
            </w:pPr>
          </w:p>
        </w:tc>
        <w:tc>
          <w:tcPr>
            <w:tcW w:w="350" w:type="pct"/>
            <w:vMerge/>
            <w:vAlign w:val="center"/>
          </w:tcPr>
          <w:p w:rsidR="00127135" w:rsidRPr="006B7243" w:rsidRDefault="00127135" w:rsidP="00C84C14">
            <w:pPr>
              <w:rPr>
                <w:rFonts w:ascii="宋体" w:hAnsi="宋体"/>
                <w:szCs w:val="21"/>
              </w:rPr>
            </w:pPr>
          </w:p>
        </w:tc>
        <w:tc>
          <w:tcPr>
            <w:tcW w:w="262" w:type="pct"/>
            <w:vMerge/>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65</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数字高清线山泽（SAMZHE）SM-8015</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HDMI数字高清线1.5米</w:t>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1</w:t>
            </w:r>
          </w:p>
        </w:tc>
        <w:tc>
          <w:tcPr>
            <w:tcW w:w="450" w:type="pct"/>
            <w:vMerge/>
            <w:vAlign w:val="center"/>
          </w:tcPr>
          <w:p w:rsidR="00127135" w:rsidRPr="006B7243" w:rsidRDefault="00127135" w:rsidP="00C84C14">
            <w:pPr>
              <w:rPr>
                <w:rFonts w:ascii="宋体" w:hAnsi="宋体"/>
                <w:szCs w:val="21"/>
              </w:rPr>
            </w:pPr>
          </w:p>
        </w:tc>
        <w:tc>
          <w:tcPr>
            <w:tcW w:w="350" w:type="pct"/>
            <w:vMerge/>
            <w:vAlign w:val="center"/>
          </w:tcPr>
          <w:p w:rsidR="00127135" w:rsidRPr="006B7243" w:rsidRDefault="00127135" w:rsidP="00C84C14">
            <w:pPr>
              <w:rPr>
                <w:rFonts w:ascii="宋体" w:hAnsi="宋体"/>
                <w:szCs w:val="21"/>
              </w:rPr>
            </w:pPr>
          </w:p>
        </w:tc>
        <w:tc>
          <w:tcPr>
            <w:tcW w:w="262" w:type="pct"/>
            <w:vMerge/>
            <w:vAlign w:val="center"/>
          </w:tcPr>
          <w:p w:rsidR="00127135" w:rsidRPr="006B7243" w:rsidRDefault="00127135" w:rsidP="00C84C14">
            <w:pPr>
              <w:rPr>
                <w:rFonts w:ascii="宋体" w:hAnsi="宋体"/>
                <w:szCs w:val="21"/>
              </w:rPr>
            </w:pPr>
          </w:p>
        </w:tc>
      </w:tr>
      <w:tr w:rsidR="00127135" w:rsidRPr="006B7243" w:rsidTr="00C84C14">
        <w:trPr>
          <w:trHeight w:val="242"/>
          <w:jc w:val="center"/>
        </w:trPr>
        <w:tc>
          <w:tcPr>
            <w:tcW w:w="238" w:type="pct"/>
            <w:vAlign w:val="center"/>
          </w:tcPr>
          <w:p w:rsidR="00127135" w:rsidRPr="006B7243" w:rsidRDefault="00127135" w:rsidP="00C84C14">
            <w:pPr>
              <w:rPr>
                <w:rFonts w:ascii="宋体" w:hAnsi="宋体"/>
                <w:szCs w:val="21"/>
              </w:rPr>
            </w:pPr>
            <w:r w:rsidRPr="006B7243">
              <w:rPr>
                <w:rFonts w:ascii="宋体" w:hAnsi="宋体" w:hint="eastAsia"/>
                <w:szCs w:val="21"/>
              </w:rPr>
              <w:t>66</w:t>
            </w:r>
          </w:p>
        </w:tc>
        <w:tc>
          <w:tcPr>
            <w:tcW w:w="501"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笔记本电脑戴尔 Latitude 3470 05141</w:t>
            </w:r>
          </w:p>
        </w:tc>
        <w:tc>
          <w:tcPr>
            <w:tcW w:w="2950" w:type="pct"/>
            <w:vAlign w:val="center"/>
          </w:tcPr>
          <w:p w:rsidR="00127135" w:rsidRPr="006B7243" w:rsidRDefault="00127135" w:rsidP="00C84C14">
            <w:pPr>
              <w:rPr>
                <w:rFonts w:ascii="宋体" w:hAnsi="宋体"/>
                <w:szCs w:val="21"/>
              </w:rPr>
            </w:pPr>
            <w:r w:rsidRPr="006B7243">
              <w:rPr>
                <w:rFonts w:ascii="宋体" w:hAnsi="宋体" w:hint="eastAsia"/>
                <w:szCs w:val="21"/>
              </w:rPr>
              <w:t>CPU :i5 6200U</w:t>
            </w:r>
            <w:r w:rsidRPr="006B7243">
              <w:rPr>
                <w:rFonts w:ascii="宋体" w:hAnsi="宋体" w:hint="eastAsia"/>
                <w:szCs w:val="21"/>
              </w:rPr>
              <w:br/>
              <w:t xml:space="preserve">显卡:集成显卡 </w:t>
            </w:r>
            <w:r w:rsidRPr="006B7243">
              <w:rPr>
                <w:rFonts w:ascii="宋体" w:hAnsi="宋体" w:hint="eastAsia"/>
                <w:szCs w:val="21"/>
              </w:rPr>
              <w:br/>
              <w:t>内存:8GB  DDR3L 内存</w:t>
            </w:r>
            <w:r w:rsidRPr="006B7243">
              <w:rPr>
                <w:rFonts w:ascii="宋体" w:hAnsi="宋体" w:hint="eastAsia"/>
                <w:szCs w:val="21"/>
              </w:rPr>
              <w:br/>
              <w:t>硬盘:256GB  SSD</w:t>
            </w:r>
            <w:r w:rsidRPr="006B7243">
              <w:rPr>
                <w:rFonts w:ascii="宋体" w:hAnsi="宋体" w:hint="eastAsia"/>
                <w:szCs w:val="21"/>
              </w:rPr>
              <w:br/>
              <w:t>屏幕尺寸:14英寸</w:t>
            </w:r>
            <w:r w:rsidRPr="006B7243">
              <w:rPr>
                <w:rFonts w:ascii="宋体" w:hAnsi="宋体" w:hint="eastAsia"/>
                <w:szCs w:val="21"/>
              </w:rPr>
              <w:br/>
            </w:r>
          </w:p>
        </w:tc>
        <w:tc>
          <w:tcPr>
            <w:tcW w:w="249" w:type="pct"/>
            <w:vAlign w:val="center"/>
          </w:tcPr>
          <w:p w:rsidR="00127135" w:rsidRPr="006B7243" w:rsidRDefault="00127135" w:rsidP="00C84C14">
            <w:pPr>
              <w:rPr>
                <w:rFonts w:ascii="宋体" w:hAnsi="宋体"/>
                <w:szCs w:val="21"/>
              </w:rPr>
            </w:pPr>
            <w:r w:rsidRPr="006B7243">
              <w:rPr>
                <w:rFonts w:ascii="宋体" w:hAnsi="宋体" w:hint="eastAsia"/>
                <w:szCs w:val="21"/>
              </w:rPr>
              <w:t>3</w:t>
            </w:r>
          </w:p>
        </w:tc>
        <w:tc>
          <w:tcPr>
            <w:tcW w:w="4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5500</w:t>
            </w:r>
          </w:p>
        </w:tc>
        <w:tc>
          <w:tcPr>
            <w:tcW w:w="350" w:type="pct"/>
            <w:vAlign w:val="center"/>
          </w:tcPr>
          <w:p w:rsidR="00127135" w:rsidRPr="006B7243" w:rsidRDefault="00127135" w:rsidP="00C84C14">
            <w:pPr>
              <w:jc w:val="center"/>
              <w:rPr>
                <w:rFonts w:ascii="宋体" w:hAnsi="宋体" w:cs="宋体"/>
                <w:color w:val="000000"/>
                <w:szCs w:val="21"/>
              </w:rPr>
            </w:pPr>
            <w:r w:rsidRPr="006B7243">
              <w:rPr>
                <w:rFonts w:ascii="宋体" w:hAnsi="宋体" w:hint="eastAsia"/>
                <w:color w:val="000000"/>
                <w:szCs w:val="21"/>
              </w:rPr>
              <w:t>16500</w:t>
            </w:r>
          </w:p>
        </w:tc>
        <w:tc>
          <w:tcPr>
            <w:tcW w:w="262" w:type="pct"/>
            <w:vAlign w:val="center"/>
          </w:tcPr>
          <w:p w:rsidR="00127135" w:rsidRPr="006B7243" w:rsidRDefault="00127135" w:rsidP="00C84C14">
            <w:pPr>
              <w:rPr>
                <w:rFonts w:ascii="宋体" w:hAnsi="宋体"/>
                <w:szCs w:val="21"/>
              </w:rPr>
            </w:pPr>
          </w:p>
        </w:tc>
      </w:tr>
      <w:tr w:rsidR="00127135" w:rsidRPr="006B7243" w:rsidTr="00C84C14">
        <w:trPr>
          <w:jc w:val="center"/>
        </w:trPr>
        <w:tc>
          <w:tcPr>
            <w:tcW w:w="5000" w:type="pct"/>
            <w:gridSpan w:val="7"/>
          </w:tcPr>
          <w:p w:rsidR="00127135" w:rsidRPr="006B7243" w:rsidRDefault="00127135" w:rsidP="00C84C14">
            <w:pPr>
              <w:spacing w:line="480" w:lineRule="exact"/>
              <w:rPr>
                <w:rFonts w:ascii="宋体" w:hAnsi="宋体"/>
                <w:b/>
                <w:bCs/>
                <w:szCs w:val="21"/>
              </w:rPr>
            </w:pPr>
            <w:r w:rsidRPr="006B7243">
              <w:rPr>
                <w:rFonts w:ascii="宋体" w:hAnsi="宋体" w:hint="eastAsia"/>
                <w:szCs w:val="21"/>
              </w:rPr>
              <w:t>合计：人民币（大写）：玖拾捌万捌仟零捌元整</w:t>
            </w:r>
            <w:r>
              <w:rPr>
                <w:rFonts w:ascii="宋体" w:hAnsi="宋体" w:hint="eastAsia"/>
                <w:szCs w:val="21"/>
              </w:rPr>
              <w:t xml:space="preserve">   </w:t>
            </w:r>
            <w:r w:rsidRPr="006B7243">
              <w:rPr>
                <w:rFonts w:ascii="宋体" w:hAnsi="宋体" w:hint="eastAsia"/>
                <w:szCs w:val="21"/>
              </w:rPr>
              <w:t>￥988008.00元</w:t>
            </w:r>
          </w:p>
        </w:tc>
      </w:tr>
    </w:tbl>
    <w:p w:rsidR="00127135" w:rsidRPr="00CE0D1C" w:rsidRDefault="00127135" w:rsidP="00127135">
      <w:pPr>
        <w:pStyle w:val="3"/>
        <w:numPr>
          <w:ilvl w:val="0"/>
          <w:numId w:val="0"/>
        </w:numPr>
        <w:rPr>
          <w:rFonts w:ascii="宋体" w:hAnsi="宋体"/>
        </w:rPr>
      </w:pPr>
      <w:bookmarkStart w:id="0" w:name="_Toc326840399"/>
      <w:bookmarkStart w:id="1" w:name="_Toc327791430"/>
      <w:bookmarkStart w:id="2" w:name="_Toc385505283"/>
      <w:bookmarkStart w:id="3" w:name="_Toc389665295"/>
      <w:bookmarkStart w:id="4" w:name="_Toc389901115"/>
      <w:bookmarkStart w:id="5" w:name="_Toc390362912"/>
      <w:bookmarkStart w:id="6" w:name="_Toc403053062"/>
      <w:bookmarkStart w:id="7" w:name="_Toc408130733"/>
      <w:bookmarkStart w:id="8" w:name="_Toc449600754"/>
      <w:bookmarkStart w:id="9" w:name="_Toc413916744"/>
      <w:bookmarkStart w:id="10" w:name="_Toc454459294"/>
      <w:bookmarkStart w:id="11" w:name="_Toc462774578"/>
      <w:r w:rsidRPr="00CE0D1C">
        <w:rPr>
          <w:rFonts w:ascii="宋体" w:hAnsi="宋体" w:hint="eastAsia"/>
        </w:rPr>
        <w:lastRenderedPageBreak/>
        <w:t>售后服务要点</w:t>
      </w:r>
      <w:bookmarkEnd w:id="0"/>
      <w:bookmarkEnd w:id="1"/>
      <w:bookmarkEnd w:id="2"/>
      <w:bookmarkEnd w:id="3"/>
      <w:bookmarkEnd w:id="4"/>
      <w:bookmarkEnd w:id="5"/>
      <w:bookmarkEnd w:id="6"/>
      <w:bookmarkEnd w:id="7"/>
      <w:bookmarkEnd w:id="8"/>
      <w:bookmarkEnd w:id="9"/>
      <w:bookmarkEnd w:id="10"/>
      <w:bookmarkEnd w:id="11"/>
    </w:p>
    <w:p w:rsidR="00127135" w:rsidRPr="00CE0D1C" w:rsidRDefault="00127135" w:rsidP="00127135">
      <w:pPr>
        <w:widowControl/>
        <w:numPr>
          <w:ilvl w:val="0"/>
          <w:numId w:val="2"/>
        </w:numPr>
        <w:spacing w:line="360" w:lineRule="auto"/>
        <w:jc w:val="left"/>
        <w:rPr>
          <w:rFonts w:ascii="宋体" w:hAnsi="宋体"/>
          <w:b/>
          <w:sz w:val="28"/>
          <w:szCs w:val="28"/>
        </w:rPr>
      </w:pPr>
      <w:r w:rsidRPr="00CE0D1C">
        <w:rPr>
          <w:rFonts w:ascii="宋体" w:hAnsi="宋体" w:hint="eastAsia"/>
          <w:b/>
          <w:sz w:val="28"/>
          <w:szCs w:val="28"/>
        </w:rPr>
        <w:t>质量保证期：</w:t>
      </w:r>
    </w:p>
    <w:p w:rsidR="00127135" w:rsidRPr="00CE0D1C" w:rsidRDefault="00127135" w:rsidP="00127135">
      <w:pPr>
        <w:spacing w:line="360" w:lineRule="auto"/>
        <w:ind w:firstLineChars="200" w:firstLine="480"/>
        <w:rPr>
          <w:rFonts w:ascii="宋体" w:hAnsi="宋体"/>
          <w:sz w:val="24"/>
        </w:rPr>
      </w:pPr>
      <w:r w:rsidRPr="00CE0D1C">
        <w:rPr>
          <w:rFonts w:ascii="宋体" w:hAnsi="宋体" w:hint="eastAsia"/>
          <w:sz w:val="24"/>
        </w:rPr>
        <w:t>质量保证期为</w:t>
      </w:r>
      <w:r w:rsidRPr="00CE0D1C">
        <w:rPr>
          <w:rStyle w:val="a3"/>
          <w:rFonts w:hint="default"/>
        </w:rPr>
        <w:t>设备安装验收后3年</w:t>
      </w:r>
      <w:r w:rsidRPr="00CE0D1C">
        <w:rPr>
          <w:rFonts w:ascii="宋体" w:hAnsi="宋体" w:hint="eastAsia"/>
          <w:sz w:val="24"/>
        </w:rPr>
        <w:t>，质量保证期</w:t>
      </w:r>
      <w:proofErr w:type="gramStart"/>
      <w:r w:rsidRPr="00CE0D1C">
        <w:rPr>
          <w:rFonts w:ascii="宋体" w:hAnsi="宋体" w:hint="eastAsia"/>
          <w:sz w:val="24"/>
        </w:rPr>
        <w:t>自设备</w:t>
      </w:r>
      <w:proofErr w:type="gramEnd"/>
      <w:r w:rsidRPr="00CE0D1C">
        <w:rPr>
          <w:rFonts w:ascii="宋体" w:hAnsi="宋体" w:hint="eastAsia"/>
          <w:sz w:val="24"/>
        </w:rPr>
        <w:t>验收合格之日起开始计算。详见质量保证期内服务。</w:t>
      </w:r>
    </w:p>
    <w:p w:rsidR="00127135" w:rsidRPr="00CE0D1C" w:rsidRDefault="00127135" w:rsidP="00127135">
      <w:pPr>
        <w:widowControl/>
        <w:numPr>
          <w:ilvl w:val="0"/>
          <w:numId w:val="2"/>
        </w:numPr>
        <w:spacing w:line="360" w:lineRule="auto"/>
        <w:jc w:val="left"/>
        <w:rPr>
          <w:rFonts w:ascii="宋体" w:hAnsi="宋体"/>
          <w:b/>
          <w:sz w:val="28"/>
          <w:szCs w:val="28"/>
        </w:rPr>
      </w:pPr>
      <w:r w:rsidRPr="00CE0D1C">
        <w:rPr>
          <w:rFonts w:ascii="宋体" w:hAnsi="宋体" w:hint="eastAsia"/>
          <w:b/>
          <w:sz w:val="28"/>
          <w:szCs w:val="28"/>
        </w:rPr>
        <w:t>售后服务方式：</w:t>
      </w:r>
    </w:p>
    <w:p w:rsidR="00127135" w:rsidRPr="00CE0D1C" w:rsidRDefault="00127135" w:rsidP="00127135">
      <w:pPr>
        <w:spacing w:line="360" w:lineRule="auto"/>
        <w:ind w:firstLineChars="200" w:firstLine="480"/>
        <w:rPr>
          <w:rFonts w:ascii="宋体" w:hAnsi="宋体"/>
          <w:sz w:val="24"/>
        </w:rPr>
      </w:pPr>
      <w:r w:rsidRPr="00CE0D1C">
        <w:rPr>
          <w:rFonts w:ascii="宋体" w:hAnsi="宋体" w:hint="eastAsia"/>
          <w:sz w:val="24"/>
        </w:rPr>
        <w:t>我公司提供</w:t>
      </w:r>
      <w:r w:rsidRPr="00CE0D1C">
        <w:rPr>
          <w:rStyle w:val="a3"/>
          <w:rFonts w:hint="default"/>
        </w:rPr>
        <w:t>7*24小时</w:t>
      </w:r>
      <w:r w:rsidRPr="00CE0D1C">
        <w:rPr>
          <w:rFonts w:ascii="宋体" w:hAnsi="宋体" w:hint="eastAsia"/>
          <w:sz w:val="24"/>
        </w:rPr>
        <w:t>服务，工程师免费上门服务。售后服务热线：400-600-9726。详见质量保证期内服务</w:t>
      </w:r>
    </w:p>
    <w:p w:rsidR="00127135" w:rsidRPr="00CE0D1C" w:rsidRDefault="00127135" w:rsidP="00127135">
      <w:pPr>
        <w:widowControl/>
        <w:numPr>
          <w:ilvl w:val="0"/>
          <w:numId w:val="2"/>
        </w:numPr>
        <w:spacing w:line="360" w:lineRule="auto"/>
        <w:jc w:val="left"/>
        <w:rPr>
          <w:rFonts w:ascii="宋体" w:hAnsi="宋体"/>
          <w:b/>
          <w:sz w:val="28"/>
          <w:szCs w:val="28"/>
        </w:rPr>
      </w:pPr>
      <w:r w:rsidRPr="00CE0D1C">
        <w:rPr>
          <w:rFonts w:ascii="宋体" w:hAnsi="宋体" w:hint="eastAsia"/>
          <w:b/>
          <w:sz w:val="28"/>
          <w:szCs w:val="28"/>
        </w:rPr>
        <w:t>服务响应时间：</w:t>
      </w:r>
    </w:p>
    <w:p w:rsidR="00127135" w:rsidRPr="00CE0D1C" w:rsidRDefault="00127135" w:rsidP="00127135">
      <w:pPr>
        <w:spacing w:line="360" w:lineRule="auto"/>
        <w:ind w:firstLineChars="200" w:firstLine="480"/>
        <w:rPr>
          <w:rFonts w:ascii="宋体" w:hAnsi="宋体"/>
          <w:sz w:val="24"/>
        </w:rPr>
      </w:pPr>
      <w:r w:rsidRPr="00CE0D1C">
        <w:rPr>
          <w:rFonts w:ascii="宋体" w:hAnsi="宋体" w:hint="eastAsia"/>
          <w:sz w:val="24"/>
        </w:rPr>
        <w:t>质保期内，我公司提供</w:t>
      </w:r>
      <w:r w:rsidRPr="00CE0D1C">
        <w:rPr>
          <w:rStyle w:val="a3"/>
          <w:rFonts w:hint="default"/>
        </w:rPr>
        <w:t>5分钟</w:t>
      </w:r>
      <w:r w:rsidRPr="00CE0D1C">
        <w:rPr>
          <w:rFonts w:ascii="宋体" w:hAnsi="宋体" w:hint="eastAsia"/>
          <w:sz w:val="24"/>
        </w:rPr>
        <w:t>响应，</w:t>
      </w:r>
      <w:r w:rsidRPr="00CE0D1C">
        <w:rPr>
          <w:rStyle w:val="a3"/>
          <w:rFonts w:hint="default"/>
        </w:rPr>
        <w:t>1小时</w:t>
      </w:r>
      <w:r w:rsidRPr="00CE0D1C">
        <w:rPr>
          <w:rFonts w:ascii="宋体" w:hAnsi="宋体" w:hint="eastAsia"/>
          <w:sz w:val="24"/>
        </w:rPr>
        <w:t>内到达用户现场。</w:t>
      </w:r>
    </w:p>
    <w:p w:rsidR="00127135" w:rsidRPr="00CE0D1C" w:rsidRDefault="00127135" w:rsidP="00127135">
      <w:pPr>
        <w:widowControl/>
        <w:numPr>
          <w:ilvl w:val="0"/>
          <w:numId w:val="2"/>
        </w:numPr>
        <w:spacing w:line="360" w:lineRule="auto"/>
        <w:jc w:val="left"/>
        <w:rPr>
          <w:rFonts w:ascii="宋体" w:hAnsi="宋体"/>
          <w:b/>
          <w:sz w:val="28"/>
          <w:szCs w:val="28"/>
        </w:rPr>
      </w:pPr>
      <w:r w:rsidRPr="00CE0D1C">
        <w:rPr>
          <w:rFonts w:ascii="宋体" w:hAnsi="宋体" w:hint="eastAsia"/>
          <w:b/>
          <w:sz w:val="28"/>
          <w:szCs w:val="28"/>
        </w:rPr>
        <w:t>维修时间：</w:t>
      </w:r>
    </w:p>
    <w:p w:rsidR="00127135" w:rsidRPr="00CE0D1C" w:rsidRDefault="00127135" w:rsidP="00127135">
      <w:pPr>
        <w:spacing w:line="360" w:lineRule="auto"/>
        <w:ind w:firstLineChars="200" w:firstLine="480"/>
        <w:rPr>
          <w:rFonts w:ascii="宋体" w:hAnsi="宋体"/>
          <w:sz w:val="24"/>
        </w:rPr>
      </w:pPr>
      <w:r w:rsidRPr="00CE0D1C">
        <w:rPr>
          <w:rFonts w:ascii="宋体" w:hAnsi="宋体" w:hint="eastAsia"/>
          <w:sz w:val="24"/>
        </w:rPr>
        <w:t>一般故障排除时间不超过</w:t>
      </w:r>
      <w:r w:rsidRPr="00CE0D1C">
        <w:rPr>
          <w:rStyle w:val="a3"/>
          <w:rFonts w:hint="default"/>
        </w:rPr>
        <w:t>8小时</w:t>
      </w:r>
      <w:r w:rsidRPr="00CE0D1C">
        <w:rPr>
          <w:rFonts w:ascii="宋体" w:hAnsi="宋体" w:hint="eastAsia"/>
          <w:sz w:val="24"/>
        </w:rPr>
        <w:t>。特殊故障确实不能当场修复的，提供同档次备机。详见质量保证期内服务。</w:t>
      </w:r>
    </w:p>
    <w:p w:rsidR="00127135" w:rsidRPr="00CE0D1C" w:rsidRDefault="00127135" w:rsidP="00127135">
      <w:pPr>
        <w:widowControl/>
        <w:numPr>
          <w:ilvl w:val="0"/>
          <w:numId w:val="2"/>
        </w:numPr>
        <w:spacing w:line="360" w:lineRule="auto"/>
        <w:jc w:val="left"/>
        <w:rPr>
          <w:rFonts w:ascii="宋体" w:hAnsi="宋体"/>
          <w:b/>
          <w:sz w:val="28"/>
          <w:szCs w:val="28"/>
        </w:rPr>
      </w:pPr>
      <w:r w:rsidRPr="00CE0D1C">
        <w:rPr>
          <w:rFonts w:ascii="宋体" w:hAnsi="宋体" w:hint="eastAsia"/>
          <w:b/>
          <w:sz w:val="28"/>
          <w:szCs w:val="28"/>
        </w:rPr>
        <w:t>维修站点分布：</w:t>
      </w:r>
    </w:p>
    <w:p w:rsidR="00127135" w:rsidRPr="00CE0D1C" w:rsidRDefault="00127135" w:rsidP="00127135">
      <w:pPr>
        <w:spacing w:line="360" w:lineRule="auto"/>
        <w:ind w:firstLineChars="200" w:firstLine="480"/>
        <w:rPr>
          <w:rFonts w:ascii="宋体" w:hAnsi="宋体"/>
          <w:sz w:val="24"/>
        </w:rPr>
      </w:pPr>
      <w:r w:rsidRPr="00CE0D1C">
        <w:rPr>
          <w:rFonts w:ascii="宋体" w:hAnsi="宋体" w:hint="eastAsia"/>
          <w:sz w:val="24"/>
        </w:rPr>
        <w:t>我公司在北京市行政区域内有多处常设维修站点，详见售后服务体系及服务网点。</w:t>
      </w:r>
    </w:p>
    <w:p w:rsidR="00127135" w:rsidRPr="00CE0D1C" w:rsidRDefault="00127135" w:rsidP="00127135">
      <w:pPr>
        <w:widowControl/>
        <w:numPr>
          <w:ilvl w:val="0"/>
          <w:numId w:val="2"/>
        </w:numPr>
        <w:spacing w:line="360" w:lineRule="auto"/>
        <w:jc w:val="left"/>
        <w:rPr>
          <w:rFonts w:ascii="宋体" w:hAnsi="宋体"/>
          <w:b/>
          <w:sz w:val="28"/>
          <w:szCs w:val="28"/>
        </w:rPr>
      </w:pPr>
      <w:r w:rsidRPr="00CE0D1C">
        <w:rPr>
          <w:rFonts w:ascii="宋体" w:hAnsi="宋体" w:hint="eastAsia"/>
          <w:b/>
          <w:sz w:val="28"/>
          <w:szCs w:val="28"/>
        </w:rPr>
        <w:t>备品备件供应：</w:t>
      </w:r>
    </w:p>
    <w:p w:rsidR="00127135" w:rsidRPr="00CE0D1C" w:rsidRDefault="00127135" w:rsidP="00127135">
      <w:pPr>
        <w:spacing w:line="360" w:lineRule="auto"/>
        <w:ind w:firstLineChars="200" w:firstLine="480"/>
        <w:rPr>
          <w:rFonts w:ascii="宋体" w:hAnsi="宋体"/>
          <w:sz w:val="24"/>
        </w:rPr>
      </w:pPr>
      <w:r w:rsidRPr="00CE0D1C">
        <w:rPr>
          <w:rFonts w:ascii="宋体" w:hAnsi="宋体" w:hint="eastAsia"/>
          <w:sz w:val="24"/>
        </w:rPr>
        <w:t>在北京市设有常用备品备件库，提供长期备品备件支持，详见特色服务措施。</w:t>
      </w:r>
    </w:p>
    <w:p w:rsidR="00127135" w:rsidRPr="00CE0D1C" w:rsidRDefault="00127135" w:rsidP="00127135">
      <w:pPr>
        <w:widowControl/>
        <w:numPr>
          <w:ilvl w:val="0"/>
          <w:numId w:val="2"/>
        </w:numPr>
        <w:spacing w:line="360" w:lineRule="auto"/>
        <w:jc w:val="left"/>
        <w:rPr>
          <w:rFonts w:ascii="宋体" w:hAnsi="宋体"/>
          <w:b/>
          <w:sz w:val="28"/>
          <w:szCs w:val="28"/>
        </w:rPr>
      </w:pPr>
      <w:r w:rsidRPr="00CE0D1C">
        <w:rPr>
          <w:rFonts w:ascii="宋体" w:hAnsi="宋体" w:hint="eastAsia"/>
          <w:b/>
          <w:sz w:val="28"/>
          <w:szCs w:val="28"/>
        </w:rPr>
        <w:t>技术支持队伍：</w:t>
      </w:r>
    </w:p>
    <w:p w:rsidR="00127135" w:rsidRPr="00CE0D1C" w:rsidRDefault="00127135" w:rsidP="00127135">
      <w:pPr>
        <w:spacing w:line="360" w:lineRule="auto"/>
        <w:ind w:firstLineChars="200" w:firstLine="480"/>
        <w:rPr>
          <w:rFonts w:ascii="宋体" w:hAnsi="宋体"/>
          <w:sz w:val="24"/>
        </w:rPr>
      </w:pPr>
      <w:r w:rsidRPr="00CE0D1C">
        <w:rPr>
          <w:rFonts w:ascii="宋体" w:hAnsi="宋体" w:hint="eastAsia"/>
          <w:sz w:val="24"/>
        </w:rPr>
        <w:t>多人取得各种专业技术资格，拥有强大的售后服务和技术支持队伍详见售后服务人员及获得的专业资格证书。</w:t>
      </w:r>
    </w:p>
    <w:p w:rsidR="00127135" w:rsidRPr="00CE0D1C" w:rsidRDefault="00127135" w:rsidP="00127135">
      <w:pPr>
        <w:widowControl/>
        <w:numPr>
          <w:ilvl w:val="0"/>
          <w:numId w:val="2"/>
        </w:numPr>
        <w:spacing w:line="360" w:lineRule="auto"/>
        <w:jc w:val="left"/>
        <w:rPr>
          <w:rFonts w:ascii="宋体" w:hAnsi="宋体"/>
          <w:b/>
          <w:sz w:val="28"/>
          <w:szCs w:val="28"/>
        </w:rPr>
      </w:pPr>
      <w:r w:rsidRPr="00CE0D1C">
        <w:rPr>
          <w:rFonts w:ascii="宋体" w:hAnsi="宋体" w:hint="eastAsia"/>
          <w:b/>
          <w:sz w:val="28"/>
          <w:szCs w:val="28"/>
        </w:rPr>
        <w:t>其它服务措施</w:t>
      </w:r>
    </w:p>
    <w:p w:rsidR="00127135" w:rsidRPr="00127135" w:rsidRDefault="00127135" w:rsidP="00127135">
      <w:r w:rsidRPr="00CE0D1C">
        <w:rPr>
          <w:rFonts w:ascii="宋体" w:hAnsi="宋体" w:hint="eastAsia"/>
          <w:sz w:val="24"/>
        </w:rPr>
        <w:t>包括免费安装实施、提供专用工具、提供必需的技术资料等，详见特色服务措施。</w:t>
      </w:r>
    </w:p>
    <w:sectPr w:rsidR="00127135" w:rsidRPr="00127135" w:rsidSect="004B7E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853F4"/>
    <w:multiLevelType w:val="hybridMultilevel"/>
    <w:tmpl w:val="D8A4AB70"/>
    <w:lvl w:ilvl="0" w:tplc="0409000B">
      <w:start w:val="1"/>
      <w:numFmt w:val="bullet"/>
      <w:lvlText w:val=""/>
      <w:lvlJc w:val="left"/>
      <w:pPr>
        <w:ind w:left="533" w:hanging="420"/>
      </w:pPr>
      <w:rPr>
        <w:rFonts w:ascii="Wingdings" w:hAnsi="Wingdings" w:hint="default"/>
      </w:rPr>
    </w:lvl>
    <w:lvl w:ilvl="1" w:tplc="04090003">
      <w:start w:val="1"/>
      <w:numFmt w:val="bullet"/>
      <w:lvlText w:val=""/>
      <w:lvlJc w:val="left"/>
      <w:pPr>
        <w:ind w:left="953" w:hanging="420"/>
      </w:pPr>
      <w:rPr>
        <w:rFonts w:ascii="Wingdings" w:hAnsi="Wingdings" w:hint="default"/>
      </w:rPr>
    </w:lvl>
    <w:lvl w:ilvl="2" w:tplc="04090005">
      <w:start w:val="1"/>
      <w:numFmt w:val="bullet"/>
      <w:lvlText w:val=""/>
      <w:lvlJc w:val="left"/>
      <w:pPr>
        <w:ind w:left="1373" w:hanging="420"/>
      </w:pPr>
      <w:rPr>
        <w:rFonts w:ascii="Wingdings" w:hAnsi="Wingdings" w:hint="default"/>
      </w:rPr>
    </w:lvl>
    <w:lvl w:ilvl="3" w:tplc="04090001">
      <w:start w:val="1"/>
      <w:numFmt w:val="bullet"/>
      <w:lvlText w:val=""/>
      <w:lvlJc w:val="left"/>
      <w:pPr>
        <w:ind w:left="1793" w:hanging="420"/>
      </w:pPr>
      <w:rPr>
        <w:rFonts w:ascii="Wingdings" w:hAnsi="Wingdings" w:hint="default"/>
      </w:rPr>
    </w:lvl>
    <w:lvl w:ilvl="4" w:tplc="04090003">
      <w:start w:val="1"/>
      <w:numFmt w:val="bullet"/>
      <w:lvlText w:val=""/>
      <w:lvlJc w:val="left"/>
      <w:pPr>
        <w:ind w:left="2213" w:hanging="420"/>
      </w:pPr>
      <w:rPr>
        <w:rFonts w:ascii="Wingdings" w:hAnsi="Wingdings" w:hint="default"/>
      </w:rPr>
    </w:lvl>
    <w:lvl w:ilvl="5" w:tplc="04090005">
      <w:start w:val="1"/>
      <w:numFmt w:val="bullet"/>
      <w:lvlText w:val=""/>
      <w:lvlJc w:val="left"/>
      <w:pPr>
        <w:ind w:left="2633" w:hanging="420"/>
      </w:pPr>
      <w:rPr>
        <w:rFonts w:ascii="Wingdings" w:hAnsi="Wingdings" w:hint="default"/>
      </w:rPr>
    </w:lvl>
    <w:lvl w:ilvl="6" w:tplc="04090001">
      <w:start w:val="1"/>
      <w:numFmt w:val="bullet"/>
      <w:lvlText w:val=""/>
      <w:lvlJc w:val="left"/>
      <w:pPr>
        <w:ind w:left="3053" w:hanging="420"/>
      </w:pPr>
      <w:rPr>
        <w:rFonts w:ascii="Wingdings" w:hAnsi="Wingdings" w:hint="default"/>
      </w:rPr>
    </w:lvl>
    <w:lvl w:ilvl="7" w:tplc="04090003">
      <w:start w:val="1"/>
      <w:numFmt w:val="bullet"/>
      <w:lvlText w:val=""/>
      <w:lvlJc w:val="left"/>
      <w:pPr>
        <w:ind w:left="3473" w:hanging="420"/>
      </w:pPr>
      <w:rPr>
        <w:rFonts w:ascii="Wingdings" w:hAnsi="Wingdings" w:hint="default"/>
      </w:rPr>
    </w:lvl>
    <w:lvl w:ilvl="8" w:tplc="04090005">
      <w:start w:val="1"/>
      <w:numFmt w:val="bullet"/>
      <w:lvlText w:val=""/>
      <w:lvlJc w:val="left"/>
      <w:pPr>
        <w:ind w:left="3893" w:hanging="420"/>
      </w:pPr>
      <w:rPr>
        <w:rFonts w:ascii="Wingdings" w:hAnsi="Wingdings" w:hint="default"/>
      </w:rPr>
    </w:lvl>
  </w:abstractNum>
  <w:abstractNum w:abstractNumId="1">
    <w:nsid w:val="45C42C9A"/>
    <w:multiLevelType w:val="multilevel"/>
    <w:tmpl w:val="C0AE8AFE"/>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27135"/>
    <w:rsid w:val="00127135"/>
    <w:rsid w:val="004B7EB2"/>
    <w:rsid w:val="00F362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135"/>
    <w:pPr>
      <w:widowControl w:val="0"/>
      <w:jc w:val="both"/>
    </w:pPr>
    <w:rPr>
      <w:rFonts w:ascii="Times New Roman" w:eastAsia="宋体" w:hAnsi="Times New Roman" w:cs="Times New Roman"/>
      <w:szCs w:val="24"/>
    </w:rPr>
  </w:style>
  <w:style w:type="paragraph" w:styleId="1">
    <w:name w:val="heading 1"/>
    <w:aliases w:val="(A-1),Heading 0,H1,Header1,h1,标书标题 1,PIM 1,DocAccpt,1st level,Section Head,l1,Level 1 Topic Heading,I1,Chapter title,l1+toc 1,Level 1,Level 11,Heading apps,123321,章标题,Head 1,Head 11,Head 12,Head 111,Head 13,Head 112,Head 14,Head 113,Head 15"/>
    <w:basedOn w:val="a"/>
    <w:next w:val="a"/>
    <w:link w:val="1Char"/>
    <w:uiPriority w:val="9"/>
    <w:qFormat/>
    <w:rsid w:val="00127135"/>
    <w:pPr>
      <w:keepNext/>
      <w:keepLines/>
      <w:numPr>
        <w:numId w:val="1"/>
      </w:numPr>
      <w:adjustRightInd w:val="0"/>
      <w:spacing w:before="340" w:after="330" w:line="578" w:lineRule="atLeast"/>
      <w:jc w:val="left"/>
      <w:textAlignment w:val="baseline"/>
      <w:outlineLvl w:val="0"/>
    </w:pPr>
    <w:rPr>
      <w:b/>
      <w:bCs/>
      <w:kern w:val="44"/>
      <w:sz w:val="44"/>
      <w:szCs w:val="44"/>
    </w:rPr>
  </w:style>
  <w:style w:type="paragraph" w:styleId="2">
    <w:name w:val="heading 2"/>
    <w:aliases w:val="(A-2),PIM2,H2,Heading 2 Hidden,Heading 2 CCBS,heading 2,Titre3,HD2,sect 1.2,H21,sect 1.21,H22,sect 1.22,H211,sect 1.211,H23,sect 1.23,H212,sect 1.212,h2,节名,2nd level,2,Header 2,l2,Titre2,Head 2,headline,UNDERRUBRIK 1-2,第一章 标题 2,ISO1,DO,（一）,Titre B"/>
    <w:basedOn w:val="a"/>
    <w:next w:val="a"/>
    <w:link w:val="2Char"/>
    <w:uiPriority w:val="9"/>
    <w:qFormat/>
    <w:rsid w:val="00127135"/>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A-3),Heading 3 - old,l3,CT,Heading4,level_3,PIM 3,Level 3 Head,heading 3,prop3,3,3heading,Heading 31,1.1.1 Heading 3,Fab-3,3rd level,H31,H32,H33,H34,H35,H36,H37,H38,H39,H310,H311,H321,H331,H341,H351,H361,H371,H381,H391,H3101,H312"/>
    <w:basedOn w:val="a"/>
    <w:next w:val="a"/>
    <w:link w:val="3Char"/>
    <w:uiPriority w:val="9"/>
    <w:qFormat/>
    <w:rsid w:val="00127135"/>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4">
    <w:name w:val="heading 4"/>
    <w:aliases w:val="(A-4),h4,H4,H41,H42,H43,H44,H45,H46,H47,H48,H49,H410,H411,H421,H431,H441,H451,H461,H471,H481,H491,H4101,H412,H422,H432,H442,H452,H462,H472,H482,H492,H4102,H4111,H4211,H4311,H4411,H4511,H4611,H4711,H4811,H4911,H41011,H413,H423,H433,H443,Level 2 - a"/>
    <w:basedOn w:val="a"/>
    <w:next w:val="a"/>
    <w:link w:val="4Char"/>
    <w:uiPriority w:val="9"/>
    <w:qFormat/>
    <w:rsid w:val="00127135"/>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uiPriority w:val="9"/>
    <w:qFormat/>
    <w:rsid w:val="00127135"/>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
    <w:uiPriority w:val="9"/>
    <w:qFormat/>
    <w:rsid w:val="00127135"/>
    <w:pPr>
      <w:keepNext/>
      <w:keepLines/>
      <w:numPr>
        <w:ilvl w:val="5"/>
        <w:numId w:val="1"/>
      </w:numPr>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
    <w:next w:val="a"/>
    <w:link w:val="7Char"/>
    <w:uiPriority w:val="9"/>
    <w:qFormat/>
    <w:rsid w:val="00127135"/>
    <w:pPr>
      <w:keepNext/>
      <w:keepLines/>
      <w:numPr>
        <w:ilvl w:val="6"/>
        <w:numId w:val="1"/>
      </w:numPr>
      <w:adjustRightInd w:val="0"/>
      <w:spacing w:before="240" w:after="64" w:line="320" w:lineRule="atLeast"/>
      <w:jc w:val="left"/>
      <w:textAlignment w:val="baseline"/>
      <w:outlineLvl w:val="6"/>
    </w:pPr>
    <w:rPr>
      <w:b/>
      <w:bCs/>
      <w:kern w:val="0"/>
      <w:sz w:val="24"/>
    </w:rPr>
  </w:style>
  <w:style w:type="paragraph" w:styleId="8">
    <w:name w:val="heading 8"/>
    <w:basedOn w:val="a"/>
    <w:next w:val="a"/>
    <w:link w:val="8Char"/>
    <w:uiPriority w:val="9"/>
    <w:qFormat/>
    <w:rsid w:val="00127135"/>
    <w:pPr>
      <w:keepNext/>
      <w:keepLines/>
      <w:numPr>
        <w:ilvl w:val="7"/>
        <w:numId w:val="1"/>
      </w:numPr>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link w:val="9Char"/>
    <w:uiPriority w:val="9"/>
    <w:qFormat/>
    <w:rsid w:val="00127135"/>
    <w:pPr>
      <w:keepNext/>
      <w:keepLines/>
      <w:numPr>
        <w:ilvl w:val="8"/>
        <w:numId w:val="1"/>
      </w:numPr>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27135"/>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127135"/>
    <w:rPr>
      <w:rFonts w:ascii="Arial" w:eastAsia="黑体" w:hAnsi="Arial" w:cs="Times New Roman"/>
      <w:b/>
      <w:bCs/>
      <w:kern w:val="0"/>
      <w:sz w:val="32"/>
      <w:szCs w:val="32"/>
    </w:rPr>
  </w:style>
  <w:style w:type="character" w:customStyle="1" w:styleId="3Char">
    <w:name w:val="标题 3 Char"/>
    <w:aliases w:val="h3 Char,H3 Char,sect1.2.3 Char,(A-3) Char,Heading 3 - old Char,l3 Char,CT Char,Heading4 Char,level_3 Char,PIM 3 Char,Level 3 Head Char,heading 3 Char,prop3 Char,3 Char,3heading Char,Heading 31 Char,1.1.1 Heading 3 Char,Fab-3 Char,H31 Char"/>
    <w:basedOn w:val="a0"/>
    <w:link w:val="3"/>
    <w:uiPriority w:val="9"/>
    <w:rsid w:val="00127135"/>
    <w:rPr>
      <w:rFonts w:ascii="Times New Roman" w:eastAsia="宋体" w:hAnsi="Times New Roman" w:cs="Times New Roman"/>
      <w:b/>
      <w:bCs/>
      <w:kern w:val="0"/>
      <w:sz w:val="32"/>
      <w:szCs w:val="32"/>
    </w:rPr>
  </w:style>
  <w:style w:type="character" w:customStyle="1" w:styleId="4Char">
    <w:name w:val="标题 4 Char"/>
    <w:basedOn w:val="a0"/>
    <w:link w:val="4"/>
    <w:uiPriority w:val="9"/>
    <w:rsid w:val="00127135"/>
    <w:rPr>
      <w:rFonts w:ascii="Arial" w:eastAsia="黑体" w:hAnsi="Arial" w:cs="Times New Roman"/>
      <w:b/>
      <w:bCs/>
      <w:kern w:val="0"/>
      <w:sz w:val="28"/>
      <w:szCs w:val="28"/>
    </w:rPr>
  </w:style>
  <w:style w:type="character" w:customStyle="1" w:styleId="5Char">
    <w:name w:val="标题 5 Char"/>
    <w:basedOn w:val="a0"/>
    <w:link w:val="5"/>
    <w:uiPriority w:val="9"/>
    <w:rsid w:val="00127135"/>
    <w:rPr>
      <w:rFonts w:ascii="Times New Roman" w:eastAsia="宋体" w:hAnsi="Times New Roman" w:cs="Times New Roman"/>
      <w:b/>
      <w:bCs/>
      <w:kern w:val="0"/>
      <w:sz w:val="28"/>
      <w:szCs w:val="28"/>
    </w:rPr>
  </w:style>
  <w:style w:type="character" w:customStyle="1" w:styleId="6Char">
    <w:name w:val="标题 6 Char"/>
    <w:basedOn w:val="a0"/>
    <w:link w:val="6"/>
    <w:uiPriority w:val="9"/>
    <w:rsid w:val="00127135"/>
    <w:rPr>
      <w:rFonts w:ascii="Arial" w:eastAsia="黑体" w:hAnsi="Arial" w:cs="Times New Roman"/>
      <w:b/>
      <w:bCs/>
      <w:kern w:val="0"/>
      <w:sz w:val="24"/>
      <w:szCs w:val="24"/>
    </w:rPr>
  </w:style>
  <w:style w:type="character" w:customStyle="1" w:styleId="7Char">
    <w:name w:val="标题 7 Char"/>
    <w:basedOn w:val="a0"/>
    <w:link w:val="7"/>
    <w:uiPriority w:val="9"/>
    <w:rsid w:val="00127135"/>
    <w:rPr>
      <w:rFonts w:ascii="Times New Roman" w:eastAsia="宋体" w:hAnsi="Times New Roman" w:cs="Times New Roman"/>
      <w:b/>
      <w:bCs/>
      <w:kern w:val="0"/>
      <w:sz w:val="24"/>
      <w:szCs w:val="24"/>
    </w:rPr>
  </w:style>
  <w:style w:type="character" w:customStyle="1" w:styleId="8Char">
    <w:name w:val="标题 8 Char"/>
    <w:basedOn w:val="a0"/>
    <w:link w:val="8"/>
    <w:uiPriority w:val="9"/>
    <w:rsid w:val="00127135"/>
    <w:rPr>
      <w:rFonts w:ascii="Arial" w:eastAsia="黑体" w:hAnsi="Arial" w:cs="Times New Roman"/>
      <w:kern w:val="0"/>
      <w:sz w:val="24"/>
      <w:szCs w:val="24"/>
    </w:rPr>
  </w:style>
  <w:style w:type="character" w:customStyle="1" w:styleId="9Char">
    <w:name w:val="标题 9 Char"/>
    <w:basedOn w:val="a0"/>
    <w:link w:val="9"/>
    <w:uiPriority w:val="9"/>
    <w:rsid w:val="00127135"/>
    <w:rPr>
      <w:rFonts w:ascii="Arial" w:eastAsia="黑体" w:hAnsi="Arial" w:cs="Times New Roman"/>
      <w:kern w:val="0"/>
      <w:szCs w:val="21"/>
    </w:rPr>
  </w:style>
  <w:style w:type="character" w:customStyle="1" w:styleId="a3">
    <w:name w:val="窗体控件"/>
    <w:basedOn w:val="a0"/>
    <w:uiPriority w:val="1"/>
    <w:rsid w:val="00127135"/>
    <w:rPr>
      <w:rFonts w:ascii="宋体" w:eastAsia="宋体" w:hAnsi="宋体" w:cs="宋体" w:hint="eastAsia"/>
      <w:sz w:val="24"/>
      <w:szCs w:val="24"/>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1225</Words>
  <Characters>6986</Characters>
  <Application>Microsoft Office Word</Application>
  <DocSecurity>0</DocSecurity>
  <Lines>58</Lines>
  <Paragraphs>16</Paragraphs>
  <ScaleCrop>false</ScaleCrop>
  <Company/>
  <LinksUpToDate>false</LinksUpToDate>
  <CharactersWithSpaces>8195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2016-09-29T06:29:00Z</dcterms:created>
  <dcterms:modified xsi:type="dcterms:W3CDTF">2016-09-29T06:32:00Z</dcterms:modified>
</cp:coreProperties>
</file>