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3F" w:rsidRPr="000F493F" w:rsidRDefault="000F493F" w:rsidP="000F493F">
      <w:pPr>
        <w:rPr>
          <w:sz w:val="32"/>
          <w:szCs w:val="32"/>
        </w:rPr>
      </w:pPr>
      <w:r w:rsidRPr="000F493F">
        <w:rPr>
          <w:rFonts w:hint="eastAsia"/>
          <w:sz w:val="32"/>
          <w:szCs w:val="32"/>
        </w:rPr>
        <w:t>附件</w:t>
      </w:r>
      <w:r w:rsidRPr="000F493F">
        <w:rPr>
          <w:rFonts w:hint="eastAsia"/>
          <w:sz w:val="32"/>
          <w:szCs w:val="32"/>
        </w:rPr>
        <w:t>1</w:t>
      </w:r>
      <w:r w:rsidRPr="000F493F">
        <w:rPr>
          <w:rFonts w:hint="eastAsia"/>
          <w:sz w:val="32"/>
          <w:szCs w:val="32"/>
        </w:rPr>
        <w:t>：</w:t>
      </w:r>
    </w:p>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Pr>
        <w:jc w:val="center"/>
        <w:rPr>
          <w:rFonts w:ascii="方正小标宋简体" w:eastAsia="方正小标宋简体"/>
          <w:sz w:val="84"/>
        </w:rPr>
      </w:pPr>
      <w:r>
        <w:rPr>
          <w:rFonts w:ascii="方正小标宋简体" w:eastAsia="方正小标宋简体" w:hint="eastAsia"/>
          <w:sz w:val="84"/>
        </w:rPr>
        <w:t>招 标 文 件</w:t>
      </w:r>
    </w:p>
    <w:p w:rsidR="000F493F" w:rsidRDefault="000F493F" w:rsidP="000F493F">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ZC-AZB16152</w:t>
      </w:r>
    </w:p>
    <w:p w:rsidR="000F493F" w:rsidRDefault="000F493F" w:rsidP="000F493F">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国家保密科学技术研究所综合计算平台及集成服务采购项目</w:t>
      </w: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32"/>
        </w:rPr>
      </w:pPr>
    </w:p>
    <w:p w:rsidR="000F493F" w:rsidRDefault="000F493F" w:rsidP="000F493F">
      <w:pPr>
        <w:jc w:val="center"/>
        <w:rPr>
          <w:rFonts w:ascii="楷体" w:eastAsia="楷体" w:hAnsi="楷体" w:hint="eastAsia"/>
          <w:sz w:val="28"/>
        </w:rPr>
      </w:pPr>
      <w:r>
        <w:rPr>
          <w:rFonts w:ascii="楷体" w:eastAsia="楷体" w:hAnsi="楷体" w:hint="eastAsia"/>
          <w:sz w:val="28"/>
        </w:rPr>
        <w:t>中共中央直属机关采购中心</w:t>
      </w:r>
    </w:p>
    <w:p w:rsidR="000F493F" w:rsidRDefault="000F493F" w:rsidP="000F493F">
      <w:pPr>
        <w:jc w:val="center"/>
        <w:rPr>
          <w:rFonts w:ascii="楷体" w:eastAsia="楷体" w:hAnsi="楷体" w:hint="eastAsia"/>
          <w:sz w:val="28"/>
        </w:rPr>
      </w:pPr>
      <w:r>
        <w:rPr>
          <w:rFonts w:ascii="楷体" w:eastAsia="楷体" w:hAnsi="楷体" w:hint="eastAsia"/>
          <w:sz w:val="28"/>
        </w:rPr>
        <w:t>2016 年 8 月</w:t>
      </w:r>
    </w:p>
    <w:p w:rsidR="000F493F" w:rsidRDefault="000F493F" w:rsidP="000F493F">
      <w:pPr>
        <w:widowControl/>
        <w:jc w:val="left"/>
        <w:rPr>
          <w:rFonts w:ascii="楷体" w:eastAsia="楷体" w:hAnsi="楷体"/>
          <w:kern w:val="0"/>
          <w:sz w:val="28"/>
        </w:rPr>
        <w:sectPr w:rsidR="000F493F">
          <w:pgSz w:w="11906" w:h="16838"/>
          <w:pgMar w:top="1440" w:right="1800" w:bottom="1440" w:left="1800" w:header="851" w:footer="992" w:gutter="0"/>
          <w:cols w:space="720"/>
          <w:docGrid w:type="lines" w:linePitch="312"/>
        </w:sectPr>
      </w:pPr>
    </w:p>
    <w:p w:rsidR="000F493F" w:rsidRDefault="000F493F" w:rsidP="000F493F">
      <w:pPr>
        <w:jc w:val="center"/>
        <w:rPr>
          <w:rFonts w:ascii="楷体" w:eastAsia="楷体" w:hAnsi="楷体" w:hint="eastAsia"/>
          <w:sz w:val="28"/>
        </w:rPr>
      </w:pPr>
    </w:p>
    <w:p w:rsidR="000F493F" w:rsidRDefault="000F493F" w:rsidP="000F493F">
      <w:pPr>
        <w:spacing w:line="360" w:lineRule="auto"/>
        <w:jc w:val="center"/>
        <w:rPr>
          <w:rFonts w:ascii="宋体" w:eastAsia="宋体" w:hAnsi="宋体" w:hint="eastAsia"/>
          <w:b/>
          <w:sz w:val="44"/>
        </w:rPr>
      </w:pPr>
      <w:r>
        <w:rPr>
          <w:rFonts w:ascii="宋体" w:eastAsia="宋体" w:hAnsi="宋体" w:hint="eastAsia"/>
          <w:b/>
          <w:sz w:val="44"/>
        </w:rPr>
        <w:t>目  录</w:t>
      </w:r>
    </w:p>
    <w:p w:rsidR="000F493F" w:rsidRDefault="000F493F" w:rsidP="000F493F">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27</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31</w:t>
      </w:r>
    </w:p>
    <w:p w:rsidR="000F493F" w:rsidRDefault="000F493F" w:rsidP="000F493F">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32</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33</w:t>
      </w:r>
    </w:p>
    <w:p w:rsidR="000F493F" w:rsidRDefault="000F493F" w:rsidP="000F493F">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43</w:t>
      </w:r>
    </w:p>
    <w:p w:rsidR="000F493F" w:rsidRDefault="000F493F" w:rsidP="000F493F">
      <w:pPr>
        <w:widowControl/>
        <w:spacing w:line="360" w:lineRule="auto"/>
        <w:jc w:val="left"/>
        <w:rPr>
          <w:rFonts w:ascii="宋体" w:eastAsia="宋体" w:hAnsi="宋体"/>
          <w:kern w:val="0"/>
          <w:sz w:val="24"/>
        </w:rPr>
        <w:sectPr w:rsidR="000F493F">
          <w:pgSz w:w="11906" w:h="16838"/>
          <w:pgMar w:top="1440" w:right="1800" w:bottom="1440" w:left="1800" w:header="851" w:footer="992" w:gutter="0"/>
          <w:cols w:space="720"/>
          <w:docGrid w:type="lines" w:linePitch="312"/>
        </w:sectPr>
      </w:pPr>
    </w:p>
    <w:p w:rsidR="000F493F" w:rsidRDefault="000F493F" w:rsidP="000F493F">
      <w:pPr>
        <w:tabs>
          <w:tab w:val="right" w:leader="dot" w:pos="8320"/>
        </w:tabs>
        <w:spacing w:line="360" w:lineRule="auto"/>
        <w:rPr>
          <w:rFonts w:ascii="宋体" w:eastAsia="宋体" w:hAnsi="宋体" w:hint="eastAsia"/>
          <w:sz w:val="24"/>
        </w:rPr>
      </w:pPr>
    </w:p>
    <w:p w:rsidR="000F493F" w:rsidRDefault="000F493F" w:rsidP="000F493F">
      <w:pPr>
        <w:rPr>
          <w:rFonts w:hint="eastAsia"/>
        </w:rPr>
      </w:pPr>
    </w:p>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Pr>
        <w:jc w:val="center"/>
        <w:rPr>
          <w:rFonts w:ascii="宋体" w:eastAsia="宋体" w:hAnsi="宋体"/>
          <w:sz w:val="72"/>
        </w:rPr>
      </w:pPr>
      <w:r>
        <w:rPr>
          <w:rFonts w:ascii="宋体" w:eastAsia="宋体" w:hAnsi="宋体" w:hint="eastAsia"/>
          <w:b/>
          <w:sz w:val="72"/>
        </w:rPr>
        <w:t>第一章 专用部分</w:t>
      </w: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Pr>
        <w:jc w:val="center"/>
        <w:rPr>
          <w:rFonts w:ascii="宋体" w:hAnsi="宋体"/>
          <w:b/>
          <w:sz w:val="28"/>
        </w:rPr>
      </w:pPr>
      <w:r>
        <w:rPr>
          <w:rFonts w:ascii="宋体" w:hAnsi="宋体" w:hint="eastAsia"/>
          <w:b/>
          <w:sz w:val="28"/>
        </w:rPr>
        <w:lastRenderedPageBreak/>
        <w:t>第一部分 投标邀请</w:t>
      </w:r>
    </w:p>
    <w:p w:rsidR="000F493F" w:rsidRDefault="000F493F" w:rsidP="000F493F">
      <w:pPr>
        <w:jc w:val="center"/>
        <w:rPr>
          <w:rFonts w:ascii="宋体" w:hAnsi="宋体" w:hint="eastAsia"/>
          <w:b/>
          <w:sz w:val="28"/>
        </w:rPr>
      </w:pPr>
    </w:p>
    <w:p w:rsidR="000F493F" w:rsidRDefault="000F493F" w:rsidP="000F493F">
      <w:pPr>
        <w:adjustRightInd w:val="0"/>
        <w:snapToGrid w:val="0"/>
        <w:spacing w:line="360" w:lineRule="auto"/>
        <w:ind w:firstLineChars="200" w:firstLine="480"/>
        <w:jc w:val="left"/>
        <w:textAlignment w:val="baseline"/>
        <w:rPr>
          <w:rFonts w:ascii="宋体" w:hint="eastAsia"/>
          <w:sz w:val="24"/>
        </w:rPr>
      </w:pPr>
    </w:p>
    <w:p w:rsidR="000F493F" w:rsidRDefault="000F493F" w:rsidP="000F493F">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国家保密科学技术研究所</w:t>
      </w:r>
      <w:r>
        <w:rPr>
          <w:rFonts w:ascii="宋体" w:hAnsi="宋体" w:hint="eastAsia"/>
          <w:sz w:val="24"/>
        </w:rPr>
        <w:t>委托，就</w:t>
      </w:r>
      <w:r>
        <w:rPr>
          <w:rFonts w:ascii="宋体" w:hAnsi="宋体" w:hint="eastAsia"/>
          <w:color w:val="FF0000"/>
          <w:sz w:val="24"/>
        </w:rPr>
        <w:t>国家保密科学技术研究所综合计算平台及集成服务采购项目</w:t>
      </w:r>
      <w:r>
        <w:rPr>
          <w:rFonts w:ascii="宋体" w:hAnsi="宋体" w:hint="eastAsia"/>
          <w:sz w:val="24"/>
        </w:rPr>
        <w:t>(项目编号：</w:t>
      </w:r>
      <w:r>
        <w:rPr>
          <w:rFonts w:ascii="宋体" w:hAnsi="宋体" w:hint="eastAsia"/>
          <w:color w:val="FF0000"/>
          <w:sz w:val="24"/>
        </w:rPr>
        <w:t>ZC-AZB16152</w:t>
      </w:r>
      <w:r>
        <w:rPr>
          <w:rFonts w:ascii="宋体" w:hAnsi="宋体" w:hint="eastAsia"/>
          <w:sz w:val="24"/>
        </w:rPr>
        <w:t>)进行国内公开招标。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0F493F" w:rsidRDefault="000F493F" w:rsidP="000F493F">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本项目所采购设备用于国家保密科学技术研究所综合计算平台。</w:t>
      </w:r>
      <w:r>
        <w:rPr>
          <w:rFonts w:ascii="宋体" w:hAnsi="宋体" w:hint="eastAsia"/>
          <w:sz w:val="24"/>
          <w:szCs w:val="24"/>
        </w:rPr>
        <w:t>采购标的、数量以及技术要求等详见招标文件技术要求部分。</w:t>
      </w:r>
    </w:p>
    <w:p w:rsidR="000F493F" w:rsidRDefault="000F493F" w:rsidP="000F493F">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本项目预算为：298.8万元，超过预算的投标将作为无效投标处理。</w:t>
      </w:r>
    </w:p>
    <w:p w:rsidR="000F493F" w:rsidRDefault="000F493F" w:rsidP="000F493F">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w:t>
      </w:r>
      <w:proofErr w:type="gramStart"/>
      <w:r>
        <w:rPr>
          <w:rFonts w:ascii="宋体" w:hAnsi="宋体" w:hint="eastAsia"/>
          <w:color w:val="FF0000"/>
          <w:sz w:val="24"/>
          <w:szCs w:val="24"/>
        </w:rPr>
        <w:t>不</w:t>
      </w:r>
      <w:proofErr w:type="gramEnd"/>
      <w:r>
        <w:rPr>
          <w:rFonts w:ascii="宋体" w:hAnsi="宋体" w:hint="eastAsia"/>
          <w:color w:val="FF0000"/>
          <w:sz w:val="24"/>
          <w:szCs w:val="24"/>
        </w:rPr>
        <w:t>分包。</w:t>
      </w:r>
    </w:p>
    <w:p w:rsidR="000F493F" w:rsidRDefault="000F493F" w:rsidP="000F493F">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0F493F" w:rsidRDefault="000F493F" w:rsidP="000F493F">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0F493F" w:rsidRDefault="000F493F" w:rsidP="000F493F">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w:t>
      </w:r>
      <w:proofErr w:type="gramStart"/>
      <w:r>
        <w:rPr>
          <w:rFonts w:ascii="宋体" w:hAnsi="宋体" w:hint="eastAsia"/>
          <w:color w:val="FF0000"/>
          <w:sz w:val="24"/>
          <w:szCs w:val="24"/>
        </w:rPr>
        <w:t>节能强采产品</w:t>
      </w:r>
      <w:proofErr w:type="gramEnd"/>
      <w:r>
        <w:rPr>
          <w:rFonts w:ascii="宋体" w:hAnsi="宋体" w:hint="eastAsia"/>
          <w:color w:val="FF0000"/>
          <w:sz w:val="24"/>
          <w:szCs w:val="24"/>
        </w:rPr>
        <w:t>。</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0F493F" w:rsidRDefault="000F493F" w:rsidP="000F493F">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0F493F" w:rsidRDefault="000F493F" w:rsidP="000F493F">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0F493F" w:rsidRDefault="000F493F" w:rsidP="000F493F">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0F493F" w:rsidRDefault="000F493F" w:rsidP="000F493F">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2、单位负责人为同一人或者存在直接控股、管理关系的不同供应商，不得参加同一合同项下的政府采购活动。</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0F493F" w:rsidRDefault="000F493F" w:rsidP="000F493F">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2016年08月02日</w:t>
      </w:r>
      <w:r>
        <w:rPr>
          <w:rFonts w:ascii="宋体" w:hAnsi="宋体" w:hint="eastAsia"/>
          <w:sz w:val="24"/>
        </w:rPr>
        <w:t>至</w:t>
      </w:r>
      <w:r>
        <w:rPr>
          <w:rFonts w:ascii="宋体" w:hAnsi="宋体" w:hint="eastAsia"/>
          <w:bCs/>
          <w:color w:val="FF0000"/>
          <w:sz w:val="24"/>
        </w:rPr>
        <w:t>2016年08月19日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w:t>
      </w:r>
      <w:r>
        <w:rPr>
          <w:rFonts w:ascii="宋体" w:hAnsi="宋体" w:hint="eastAsia"/>
          <w:b/>
          <w:sz w:val="24"/>
        </w:rPr>
        <w:lastRenderedPageBreak/>
        <w:t>文件的投标人，其递交的投标文件将被作为无效投标处理。联合体投标的应当由联合体代表下载招标文件。</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0F493F" w:rsidRDefault="000F493F" w:rsidP="000F493F">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2016年08月19日</w:t>
      </w:r>
      <w:r>
        <w:rPr>
          <w:rFonts w:ascii="宋体" w:hAnsi="宋体" w:hint="eastAsia"/>
          <w:sz w:val="24"/>
        </w:rPr>
        <w:t>至</w:t>
      </w:r>
      <w:r>
        <w:rPr>
          <w:rFonts w:ascii="宋体" w:hAnsi="宋体" w:hint="eastAsia"/>
          <w:color w:val="FF0000"/>
          <w:sz w:val="24"/>
        </w:rPr>
        <w:t>2016年08月22日</w:t>
      </w:r>
      <w:r>
        <w:rPr>
          <w:rFonts w:ascii="宋体" w:hAnsi="宋体" w:hint="eastAsia"/>
          <w:sz w:val="24"/>
        </w:rPr>
        <w:t>（北京时间）</w:t>
      </w:r>
    </w:p>
    <w:p w:rsidR="000F493F" w:rsidRDefault="000F493F" w:rsidP="000F493F">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0F493F" w:rsidRDefault="000F493F" w:rsidP="000F493F">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2016年08月22日09时00分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0F493F" w:rsidRDefault="000F493F" w:rsidP="000F493F">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2016年08月22日09时00分</w:t>
      </w:r>
      <w:r>
        <w:rPr>
          <w:rFonts w:ascii="宋体" w:hAnsi="宋体" w:hint="eastAsia"/>
          <w:sz w:val="24"/>
        </w:rPr>
        <w:t>（北京时间）</w:t>
      </w:r>
    </w:p>
    <w:p w:rsidR="000F493F" w:rsidRDefault="000F493F" w:rsidP="000F493F">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w:t>
      </w:r>
      <w:proofErr w:type="gramStart"/>
      <w:r>
        <w:rPr>
          <w:rFonts w:ascii="宋体" w:hAnsi="宋体" w:hint="eastAsia"/>
          <w:color w:val="FF0000"/>
          <w:sz w:val="24"/>
        </w:rPr>
        <w:t>1号院甲6号</w:t>
      </w:r>
      <w:proofErr w:type="gramEnd"/>
      <w:r>
        <w:rPr>
          <w:rFonts w:ascii="宋体" w:hAnsi="宋体" w:hint="eastAsia"/>
          <w:color w:val="FF0000"/>
          <w:sz w:val="24"/>
        </w:rPr>
        <w:t>楼）开标室</w:t>
      </w:r>
    </w:p>
    <w:p w:rsidR="000F493F" w:rsidRDefault="000F493F" w:rsidP="000F493F">
      <w:pPr>
        <w:snapToGrid w:val="0"/>
        <w:spacing w:line="360" w:lineRule="auto"/>
        <w:rPr>
          <w:rFonts w:ascii="宋体" w:hint="eastAsia"/>
          <w:sz w:val="24"/>
        </w:rPr>
      </w:pPr>
    </w:p>
    <w:p w:rsidR="000F493F" w:rsidRDefault="000F493F" w:rsidP="000F493F">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0F493F" w:rsidRDefault="000F493F" w:rsidP="000F493F">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0F493F" w:rsidRDefault="000F493F" w:rsidP="000F493F">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0F493F" w:rsidRDefault="000F493F" w:rsidP="000F493F">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0F493F" w:rsidRDefault="000F493F" w:rsidP="000F493F">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0F493F" w:rsidRDefault="000F493F" w:rsidP="000F493F">
      <w:pPr>
        <w:snapToGrid w:val="0"/>
        <w:spacing w:line="360" w:lineRule="auto"/>
        <w:ind w:leftChars="269" w:left="565"/>
        <w:rPr>
          <w:rFonts w:ascii="宋体" w:hint="eastAsia"/>
          <w:b/>
          <w:sz w:val="24"/>
        </w:rPr>
      </w:pPr>
      <w:r>
        <w:rPr>
          <w:rFonts w:ascii="宋体" w:hAnsi="宋体" w:hint="eastAsia"/>
          <w:b/>
          <w:sz w:val="24"/>
        </w:rPr>
        <w:lastRenderedPageBreak/>
        <w:t>采购人：</w:t>
      </w:r>
      <w:r>
        <w:rPr>
          <w:rFonts w:ascii="宋体" w:hAnsi="宋体" w:hint="eastAsia"/>
          <w:color w:val="FF0000"/>
          <w:sz w:val="24"/>
        </w:rPr>
        <w:t>国家保密科学技术研究所</w:t>
      </w:r>
    </w:p>
    <w:p w:rsidR="000F493F" w:rsidRDefault="000F493F" w:rsidP="000F493F">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82546863</w:t>
      </w:r>
    </w:p>
    <w:p w:rsidR="000F493F" w:rsidRDefault="000F493F" w:rsidP="000F493F">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北京市海淀区闵庄路甲89号</w:t>
      </w:r>
    </w:p>
    <w:p w:rsidR="000F493F" w:rsidRDefault="000F493F" w:rsidP="000F493F">
      <w:pPr>
        <w:snapToGrid w:val="0"/>
        <w:spacing w:line="360" w:lineRule="auto"/>
        <w:ind w:leftChars="269" w:left="565"/>
        <w:rPr>
          <w:rFonts w:ascii="宋体" w:hint="eastAsia"/>
          <w:sz w:val="24"/>
        </w:rPr>
      </w:pPr>
    </w:p>
    <w:p w:rsidR="000F493F" w:rsidRDefault="000F493F" w:rsidP="000F493F">
      <w:pPr>
        <w:snapToGrid w:val="0"/>
        <w:spacing w:line="360" w:lineRule="auto"/>
        <w:ind w:leftChars="269" w:left="565"/>
        <w:rPr>
          <w:rFonts w:ascii="宋体" w:hint="eastAsia"/>
          <w:b/>
          <w:sz w:val="24"/>
        </w:rPr>
      </w:pPr>
      <w:r>
        <w:rPr>
          <w:rFonts w:ascii="宋体" w:hAnsi="宋体" w:hint="eastAsia"/>
          <w:b/>
          <w:sz w:val="24"/>
        </w:rPr>
        <w:t>采购中心：</w:t>
      </w:r>
    </w:p>
    <w:p w:rsidR="000F493F" w:rsidRDefault="000F493F" w:rsidP="000F493F">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0F493F" w:rsidRDefault="000F493F" w:rsidP="000F493F">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0F493F" w:rsidRDefault="000F493F" w:rsidP="000F493F">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0F493F" w:rsidRDefault="000F493F" w:rsidP="000F493F">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0F493F" w:rsidRDefault="000F493F" w:rsidP="000F493F">
      <w:pPr>
        <w:snapToGrid w:val="0"/>
        <w:spacing w:line="360" w:lineRule="auto"/>
        <w:ind w:leftChars="269" w:left="565"/>
        <w:rPr>
          <w:rFonts w:ascii="宋体" w:hint="eastAsia"/>
          <w:sz w:val="24"/>
        </w:rPr>
      </w:pPr>
      <w:r>
        <w:rPr>
          <w:rFonts w:ascii="宋体" w:hAnsi="宋体" w:hint="eastAsia"/>
          <w:sz w:val="24"/>
        </w:rPr>
        <w:t>邮政编码：100088</w:t>
      </w: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0F493F" w:rsidRDefault="000F493F" w:rsidP="000F493F">
      <w:pPr>
        <w:jc w:val="center"/>
        <w:rPr>
          <w:rFonts w:ascii="宋体" w:eastAsia="宋体" w:hAnsi="宋体" w:cs="Times New Roman" w:hint="eastAsia"/>
          <w:b/>
          <w:sz w:val="28"/>
        </w:rPr>
      </w:pPr>
    </w:p>
    <w:p w:rsidR="000F493F" w:rsidRDefault="000F493F" w:rsidP="000F493F">
      <w:pPr>
        <w:snapToGrid w:val="0"/>
        <w:spacing w:line="360" w:lineRule="auto"/>
        <w:jc w:val="left"/>
        <w:rPr>
          <w:rFonts w:ascii="宋体" w:eastAsia="宋体" w:hAnsi="宋体" w:cs="Times New Roman" w:hint="eastAsia"/>
          <w:sz w:val="24"/>
        </w:rPr>
      </w:pP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ZC-AZB16152</w:t>
      </w: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国家保密科学技术研究所综合计算平台及集成服务采购项目</w:t>
      </w: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国家保密科学技术研究所</w:t>
      </w:r>
    </w:p>
    <w:p w:rsidR="000F493F" w:rsidRDefault="000F493F" w:rsidP="000F493F">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本项目预算为：298.8万元，超过预算的投标将作为无效投标处理。</w:t>
      </w:r>
    </w:p>
    <w:p w:rsidR="000F493F" w:rsidRDefault="000F493F" w:rsidP="000F493F">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交货时间及交货地点：签订合同后30天内，采购人指定地点：北京市海淀区闵庄路甲89号。</w:t>
      </w:r>
    </w:p>
    <w:p w:rsidR="000F493F" w:rsidRDefault="000F493F" w:rsidP="000F493F">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0F493F" w:rsidRDefault="000F493F" w:rsidP="000F493F">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0F493F" w:rsidRDefault="000F493F" w:rsidP="000F493F">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0F493F" w:rsidRDefault="000F493F" w:rsidP="000F493F">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0F493F" w:rsidRDefault="000F493F" w:rsidP="000F493F">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0F493F" w:rsidRDefault="000F493F" w:rsidP="000F493F">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Pr>
        <w:jc w:val="center"/>
        <w:rPr>
          <w:rFonts w:ascii="宋体" w:eastAsia="宋体" w:hAnsi="宋体"/>
          <w:b/>
          <w:sz w:val="28"/>
        </w:rPr>
      </w:pPr>
      <w:r>
        <w:rPr>
          <w:rFonts w:ascii="宋体" w:eastAsia="宋体" w:hAnsi="宋体" w:hint="eastAsia"/>
          <w:b/>
          <w:sz w:val="28"/>
        </w:rPr>
        <w:lastRenderedPageBreak/>
        <w:t>第三部分 投标内容及格式要求</w:t>
      </w:r>
    </w:p>
    <w:p w:rsidR="000F493F" w:rsidRDefault="000F493F" w:rsidP="000F493F">
      <w:pPr>
        <w:jc w:val="center"/>
        <w:rPr>
          <w:rFonts w:ascii="宋体" w:eastAsia="宋体" w:hAnsi="宋体" w:hint="eastAsia"/>
          <w:b/>
          <w:sz w:val="28"/>
        </w:rPr>
      </w:pPr>
    </w:p>
    <w:p w:rsidR="000F493F" w:rsidRDefault="000F493F" w:rsidP="000F493F">
      <w:pPr>
        <w:rPr>
          <w:rFonts w:hint="eastAsia"/>
        </w:rPr>
      </w:pPr>
    </w:p>
    <w:p w:rsidR="000F493F" w:rsidRDefault="000F493F" w:rsidP="000F493F">
      <w:pPr>
        <w:jc w:val="center"/>
        <w:rPr>
          <w:rFonts w:ascii="宋体" w:eastAsia="宋体" w:hAnsi="宋体"/>
          <w:sz w:val="28"/>
        </w:rPr>
      </w:pPr>
      <w:r>
        <w:rPr>
          <w:rFonts w:ascii="宋体" w:eastAsia="宋体" w:hAnsi="宋体" w:hint="eastAsia"/>
          <w:sz w:val="28"/>
        </w:rPr>
        <w:t>一、投标声明函</w:t>
      </w:r>
    </w:p>
    <w:p w:rsidR="000F493F" w:rsidRDefault="000F493F" w:rsidP="000F493F">
      <w:pPr>
        <w:jc w:val="left"/>
        <w:rPr>
          <w:rFonts w:ascii="宋体" w:eastAsia="宋体" w:hAnsi="宋体" w:hint="eastAsia"/>
          <w:sz w:val="24"/>
        </w:rPr>
      </w:pPr>
    </w:p>
    <w:p w:rsidR="000F493F" w:rsidRDefault="000F493F" w:rsidP="000F493F">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0F493F" w:rsidRDefault="000F493F" w:rsidP="000F493F">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0F493F" w:rsidRDefault="000F493F" w:rsidP="000F493F">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0F493F" w:rsidRDefault="000F493F" w:rsidP="000F493F">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0F493F" w:rsidRDefault="000F493F" w:rsidP="000F493F">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0F493F" w:rsidRDefault="000F493F" w:rsidP="000F493F">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0F493F" w:rsidRDefault="000F493F" w:rsidP="000F493F">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0F493F" w:rsidRDefault="000F493F" w:rsidP="000F493F">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0F493F" w:rsidRDefault="000F493F" w:rsidP="000F493F">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pgNumType w:start="1"/>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二、开标一览表</w:t>
      </w:r>
    </w:p>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0F493F" w:rsidRDefault="000F493F" w:rsidP="000F493F">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r>
        <w:rPr>
          <w:rFonts w:ascii="宋体" w:eastAsia="宋体" w:hAnsi="宋体" w:hint="eastAsia"/>
          <w:sz w:val="24"/>
        </w:rPr>
        <w:t>注：</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1、所报价格须用人民币元表示。 </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0F493F" w:rsidRDefault="000F493F" w:rsidP="000F493F">
      <w:pPr>
        <w:jc w:val="left"/>
        <w:rPr>
          <w:rFonts w:ascii="宋体" w:eastAsia="宋体" w:hAnsi="宋体" w:hint="eastAsia"/>
          <w:sz w:val="24"/>
        </w:rPr>
      </w:pPr>
    </w:p>
    <w:p w:rsidR="000F493F" w:rsidRDefault="000F493F" w:rsidP="000F493F">
      <w:pPr>
        <w:rPr>
          <w:rFonts w:hint="eastAsia"/>
        </w:rPr>
      </w:pPr>
    </w:p>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三、分项报价表</w:t>
      </w:r>
    </w:p>
    <w:p w:rsidR="000F493F" w:rsidRDefault="000F493F" w:rsidP="000F493F">
      <w:pPr>
        <w:jc w:val="left"/>
        <w:rPr>
          <w:rFonts w:ascii="宋体" w:eastAsia="宋体" w:hAnsi="宋体" w:hint="eastAsia"/>
          <w:sz w:val="24"/>
        </w:rPr>
      </w:pPr>
    </w:p>
    <w:p w:rsidR="000F493F" w:rsidRDefault="000F493F" w:rsidP="000F493F">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0F493F" w:rsidRDefault="000F493F" w:rsidP="000F493F">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6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569"/>
        <w:gridCol w:w="1767"/>
        <w:gridCol w:w="745"/>
        <w:gridCol w:w="966"/>
        <w:gridCol w:w="1497"/>
        <w:gridCol w:w="859"/>
        <w:gridCol w:w="1274"/>
      </w:tblGrid>
      <w:tr w:rsidR="000F493F" w:rsidTr="000F493F">
        <w:tc>
          <w:tcPr>
            <w:tcW w:w="936" w:type="dxa"/>
            <w:tcBorders>
              <w:top w:val="single" w:sz="12" w:space="0" w:color="auto"/>
              <w:left w:val="single" w:sz="1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274" w:type="dxa"/>
            <w:tcBorders>
              <w:top w:val="single" w:sz="12" w:space="0" w:color="auto"/>
              <w:left w:val="single" w:sz="2" w:space="0" w:color="auto"/>
              <w:bottom w:val="single" w:sz="2" w:space="0" w:color="auto"/>
              <w:right w:val="single" w:sz="12" w:space="0" w:color="auto"/>
            </w:tcBorders>
            <w:vAlign w:val="center"/>
            <w:hideMark/>
          </w:tcPr>
          <w:p w:rsidR="000F493F" w:rsidRDefault="000F493F">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0F493F" w:rsidTr="000F493F">
        <w:tc>
          <w:tcPr>
            <w:tcW w:w="936" w:type="dxa"/>
            <w:tcBorders>
              <w:top w:val="single" w:sz="2" w:space="0" w:color="auto"/>
              <w:left w:val="single" w:sz="1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rPr>
                <w:rFonts w:ascii="宋体" w:eastAsia="宋体" w:hAnsi="宋体" w:cs="宋体"/>
                <w:szCs w:val="21"/>
              </w:rPr>
            </w:pPr>
            <w:r>
              <w:rPr>
                <w:rFonts w:ascii="宋体" w:eastAsia="宋体" w:hAnsi="宋体" w:cs="宋体" w:hint="eastAsia"/>
                <w:szCs w:val="21"/>
              </w:rPr>
              <w:t>服务器1</w:t>
            </w:r>
          </w:p>
        </w:tc>
        <w:tc>
          <w:tcPr>
            <w:tcW w:w="745" w:type="dxa"/>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jc w:val="center"/>
              <w:rPr>
                <w:rFonts w:ascii="宋体" w:eastAsia="宋体" w:hAnsi="宋体" w:cs="宋体"/>
                <w:szCs w:val="21"/>
              </w:rPr>
            </w:pPr>
            <w:r>
              <w:rPr>
                <w:rFonts w:ascii="宋体" w:eastAsia="宋体" w:hAnsi="宋体" w:cs="宋体" w:hint="eastAsia"/>
                <w:szCs w:val="21"/>
              </w:rPr>
              <w:t>38</w:t>
            </w:r>
          </w:p>
        </w:tc>
        <w:tc>
          <w:tcPr>
            <w:tcW w:w="966" w:type="dxa"/>
            <w:tcBorders>
              <w:top w:val="single" w:sz="2" w:space="0" w:color="auto"/>
              <w:left w:val="single" w:sz="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0F493F" w:rsidRDefault="000F493F">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0F493F" w:rsidRDefault="000F493F">
            <w:pPr>
              <w:spacing w:line="360" w:lineRule="auto"/>
              <w:jc w:val="center"/>
              <w:rPr>
                <w:rFonts w:ascii="Calibri" w:eastAsia="宋体" w:hAnsi="Calibri" w:cs="Times New Roman"/>
                <w:bCs/>
                <w:shadow/>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0F493F" w:rsidRDefault="000F493F">
            <w:pPr>
              <w:widowControl/>
              <w:jc w:val="left"/>
              <w:rPr>
                <w:rFonts w:eastAsia="宋体" w:cs="宋体"/>
              </w:rPr>
            </w:pPr>
          </w:p>
        </w:tc>
      </w:tr>
      <w:tr w:rsidR="000F493F" w:rsidTr="000F493F">
        <w:tc>
          <w:tcPr>
            <w:tcW w:w="936" w:type="dxa"/>
            <w:tcBorders>
              <w:top w:val="single" w:sz="2" w:space="0" w:color="auto"/>
              <w:left w:val="single" w:sz="12" w:space="0" w:color="auto"/>
              <w:bottom w:val="single" w:sz="2" w:space="0" w:color="auto"/>
              <w:right w:val="single" w:sz="2" w:space="0" w:color="auto"/>
            </w:tcBorders>
            <w:vAlign w:val="center"/>
            <w:hideMark/>
          </w:tcPr>
          <w:p w:rsidR="000F493F" w:rsidRDefault="000F493F">
            <w:pPr>
              <w:jc w:val="center"/>
              <w:rPr>
                <w:rFonts w:ascii="宋体" w:eastAsia="宋体" w:hAnsi="宋体" w:cs="Times New Roman"/>
                <w:szCs w:val="21"/>
              </w:rPr>
            </w:pPr>
            <w:r>
              <w:rPr>
                <w:rFonts w:ascii="宋体" w:eastAsia="宋体" w:hAnsi="宋体" w:cs="Times New Roman" w:hint="eastAsia"/>
                <w:szCs w:val="21"/>
              </w:rPr>
              <w:t>2</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rPr>
                <w:rFonts w:ascii="宋体" w:eastAsia="宋体" w:hAnsi="宋体" w:cs="宋体"/>
                <w:szCs w:val="21"/>
              </w:rPr>
            </w:pPr>
            <w:r>
              <w:rPr>
                <w:rFonts w:ascii="宋体" w:eastAsia="宋体" w:hAnsi="宋体" w:cs="宋体" w:hint="eastAsia"/>
                <w:szCs w:val="21"/>
              </w:rPr>
              <w:t>服务器2</w:t>
            </w:r>
          </w:p>
        </w:tc>
        <w:tc>
          <w:tcPr>
            <w:tcW w:w="745" w:type="dxa"/>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jc w:val="center"/>
              <w:rPr>
                <w:rFonts w:ascii="宋体" w:eastAsia="宋体" w:hAnsi="宋体" w:cs="宋体"/>
                <w:szCs w:val="21"/>
              </w:rPr>
            </w:pPr>
            <w:r>
              <w:rPr>
                <w:rFonts w:ascii="宋体" w:eastAsia="宋体" w:hAnsi="宋体" w:cs="宋体" w:hint="eastAsia"/>
                <w:szCs w:val="21"/>
              </w:rPr>
              <w:t>20</w:t>
            </w:r>
          </w:p>
        </w:tc>
        <w:tc>
          <w:tcPr>
            <w:tcW w:w="966" w:type="dxa"/>
            <w:tcBorders>
              <w:top w:val="single" w:sz="2" w:space="0" w:color="auto"/>
              <w:left w:val="single" w:sz="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0F493F" w:rsidRDefault="000F493F">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0F493F" w:rsidRDefault="000F493F">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0F493F" w:rsidRDefault="000F493F">
            <w:pPr>
              <w:widowControl/>
              <w:jc w:val="left"/>
              <w:rPr>
                <w:rFonts w:eastAsia="宋体" w:cs="宋体"/>
              </w:rPr>
            </w:pPr>
          </w:p>
        </w:tc>
      </w:tr>
      <w:tr w:rsidR="000F493F" w:rsidTr="000F493F">
        <w:tc>
          <w:tcPr>
            <w:tcW w:w="936" w:type="dxa"/>
            <w:tcBorders>
              <w:top w:val="single" w:sz="2" w:space="0" w:color="auto"/>
              <w:left w:val="single" w:sz="1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3</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rPr>
                <w:rFonts w:ascii="宋体" w:eastAsia="宋体" w:hAnsi="宋体" w:cs="宋体"/>
                <w:szCs w:val="21"/>
              </w:rPr>
            </w:pPr>
            <w:r>
              <w:rPr>
                <w:rFonts w:ascii="宋体" w:eastAsia="宋体" w:hAnsi="宋体" w:cs="宋体" w:hint="eastAsia"/>
                <w:szCs w:val="21"/>
              </w:rPr>
              <w:t>交换机</w:t>
            </w:r>
          </w:p>
        </w:tc>
        <w:tc>
          <w:tcPr>
            <w:tcW w:w="745" w:type="dxa"/>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jc w:val="center"/>
              <w:rPr>
                <w:rFonts w:ascii="宋体" w:eastAsia="宋体" w:hAnsi="宋体" w:cs="宋体"/>
                <w:szCs w:val="21"/>
              </w:rPr>
            </w:pPr>
            <w:r>
              <w:rPr>
                <w:rFonts w:ascii="宋体" w:eastAsia="宋体" w:hAnsi="宋体" w:cs="宋体" w:hint="eastAsia"/>
                <w:szCs w:val="21"/>
              </w:rPr>
              <w:t>4</w:t>
            </w:r>
          </w:p>
        </w:tc>
        <w:tc>
          <w:tcPr>
            <w:tcW w:w="966" w:type="dxa"/>
            <w:tcBorders>
              <w:top w:val="single" w:sz="2" w:space="0" w:color="auto"/>
              <w:left w:val="single" w:sz="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0F493F" w:rsidRDefault="000F493F">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0F493F" w:rsidRDefault="000F493F">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0F493F" w:rsidRDefault="000F493F">
            <w:pPr>
              <w:widowControl/>
              <w:jc w:val="left"/>
              <w:rPr>
                <w:rFonts w:eastAsia="宋体" w:cs="宋体"/>
              </w:rPr>
            </w:pPr>
          </w:p>
        </w:tc>
      </w:tr>
      <w:tr w:rsidR="000F493F" w:rsidTr="000F493F">
        <w:tc>
          <w:tcPr>
            <w:tcW w:w="936" w:type="dxa"/>
            <w:tcBorders>
              <w:top w:val="single" w:sz="2" w:space="0" w:color="auto"/>
              <w:left w:val="single" w:sz="1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rPr>
                <w:rFonts w:ascii="宋体" w:eastAsia="宋体" w:hAnsi="宋体" w:cs="宋体"/>
                <w:szCs w:val="21"/>
              </w:rPr>
            </w:pPr>
            <w:r>
              <w:rPr>
                <w:rFonts w:ascii="宋体" w:eastAsia="宋体" w:hAnsi="宋体" w:cs="宋体" w:hint="eastAsia"/>
                <w:szCs w:val="21"/>
              </w:rPr>
              <w:t>集成及调试</w:t>
            </w:r>
          </w:p>
        </w:tc>
        <w:tc>
          <w:tcPr>
            <w:tcW w:w="745" w:type="dxa"/>
            <w:tcBorders>
              <w:top w:val="single" w:sz="2" w:space="0" w:color="auto"/>
              <w:left w:val="single" w:sz="2" w:space="0" w:color="auto"/>
              <w:bottom w:val="single" w:sz="2" w:space="0" w:color="auto"/>
              <w:right w:val="single" w:sz="2" w:space="0" w:color="auto"/>
            </w:tcBorders>
            <w:vAlign w:val="center"/>
            <w:hideMark/>
          </w:tcPr>
          <w:p w:rsidR="000F493F" w:rsidRDefault="000F493F">
            <w:pPr>
              <w:widowControl/>
              <w:jc w:val="center"/>
              <w:rPr>
                <w:rFonts w:ascii="宋体" w:eastAsia="宋体" w:hAnsi="宋体" w:cs="宋体"/>
                <w:szCs w:val="21"/>
              </w:rPr>
            </w:pPr>
            <w:r>
              <w:rPr>
                <w:rFonts w:ascii="宋体" w:eastAsia="宋体" w:hAnsi="宋体" w:cs="宋体" w:hint="eastAsia"/>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0F493F" w:rsidRDefault="000F493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套</w:t>
            </w:r>
          </w:p>
        </w:tc>
        <w:tc>
          <w:tcPr>
            <w:tcW w:w="1497" w:type="dxa"/>
            <w:tcBorders>
              <w:top w:val="single" w:sz="2" w:space="0" w:color="auto"/>
              <w:left w:val="single" w:sz="2" w:space="0" w:color="auto"/>
              <w:bottom w:val="single" w:sz="2" w:space="0" w:color="auto"/>
              <w:right w:val="single" w:sz="2" w:space="0" w:color="auto"/>
            </w:tcBorders>
            <w:vAlign w:val="center"/>
          </w:tcPr>
          <w:p w:rsidR="000F493F" w:rsidRDefault="000F493F">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0F493F" w:rsidRDefault="000F493F">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0F493F" w:rsidRDefault="000F493F">
            <w:pPr>
              <w:widowControl/>
              <w:jc w:val="left"/>
              <w:rPr>
                <w:rFonts w:eastAsia="宋体" w:cs="宋体"/>
              </w:rPr>
            </w:pPr>
          </w:p>
        </w:tc>
      </w:tr>
      <w:tr w:rsidR="000F493F" w:rsidTr="000F493F">
        <w:tc>
          <w:tcPr>
            <w:tcW w:w="1505" w:type="dxa"/>
            <w:gridSpan w:val="2"/>
            <w:tcBorders>
              <w:top w:val="single" w:sz="2" w:space="0" w:color="auto"/>
              <w:left w:val="single" w:sz="12" w:space="0" w:color="auto"/>
              <w:bottom w:val="single" w:sz="12" w:space="0" w:color="auto"/>
              <w:right w:val="single" w:sz="2" w:space="0" w:color="auto"/>
            </w:tcBorders>
          </w:tcPr>
          <w:p w:rsidR="000F493F" w:rsidRDefault="000F493F">
            <w:pPr>
              <w:spacing w:line="360" w:lineRule="auto"/>
              <w:jc w:val="center"/>
              <w:rPr>
                <w:rFonts w:ascii="黑体" w:eastAsia="黑体" w:hAnsi="Calibri" w:cs="Times New Roman"/>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0F493F" w:rsidRDefault="000F493F">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tcPr>
          <w:p w:rsidR="000F493F" w:rsidRDefault="000F493F">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12" w:space="0" w:color="auto"/>
              <w:right w:val="single" w:sz="12" w:space="0" w:color="auto"/>
            </w:tcBorders>
            <w:vAlign w:val="center"/>
            <w:hideMark/>
          </w:tcPr>
          <w:p w:rsidR="000F493F" w:rsidRDefault="000F493F">
            <w:pPr>
              <w:widowControl/>
              <w:jc w:val="left"/>
              <w:rPr>
                <w:rFonts w:eastAsia="宋体" w:cs="宋体"/>
              </w:rPr>
            </w:pPr>
          </w:p>
        </w:tc>
      </w:tr>
    </w:tbl>
    <w:p w:rsidR="000F493F" w:rsidRDefault="000F493F" w:rsidP="000F493F">
      <w:pPr>
        <w:spacing w:line="360" w:lineRule="auto"/>
        <w:rPr>
          <w:rFonts w:ascii="宋体" w:eastAsia="宋体" w:hAnsi="宋体" w:cs="Times New Roman"/>
          <w:sz w:val="24"/>
        </w:rPr>
      </w:pPr>
      <w:r>
        <w:rPr>
          <w:rFonts w:ascii="宋体" w:eastAsia="宋体" w:hAnsi="宋体" w:cs="Times New Roman" w:hint="eastAsia"/>
          <w:sz w:val="24"/>
        </w:rPr>
        <w:t>注：</w:t>
      </w:r>
    </w:p>
    <w:p w:rsidR="000F493F" w:rsidRDefault="000F493F" w:rsidP="000F493F">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0F493F" w:rsidRDefault="000F493F" w:rsidP="000F493F">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0F493F" w:rsidRDefault="000F493F" w:rsidP="000F493F">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0F493F" w:rsidRDefault="000F493F" w:rsidP="000F493F">
      <w:pPr>
        <w:rPr>
          <w:rFonts w:ascii="Calibri" w:eastAsia="宋体" w:hAnsi="Calibri" w:cs="Times New Roman" w:hint="eastAsia"/>
        </w:rPr>
      </w:pP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四、非进口产品</w:t>
      </w:r>
    </w:p>
    <w:p w:rsidR="000F493F" w:rsidRDefault="000F493F" w:rsidP="000F493F">
      <w:pPr>
        <w:jc w:val="left"/>
        <w:rPr>
          <w:rFonts w:ascii="宋体" w:eastAsia="宋体" w:hAnsi="宋体" w:hint="eastAsia"/>
          <w:sz w:val="24"/>
        </w:rPr>
      </w:pPr>
    </w:p>
    <w:p w:rsidR="000F493F" w:rsidRDefault="000F493F" w:rsidP="000F493F">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0F493F" w:rsidRDefault="000F493F" w:rsidP="000F493F">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0F493F" w:rsidRDefault="000F493F" w:rsidP="000F493F">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0F493F" w:rsidRDefault="000F493F" w:rsidP="000F493F">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0F493F" w:rsidRDefault="000F493F" w:rsidP="000F493F">
      <w:pPr>
        <w:ind w:firstLine="630"/>
        <w:jc w:val="left"/>
        <w:outlineLvl w:val="2"/>
        <w:rPr>
          <w:rFonts w:ascii="仿宋_GB2312" w:eastAsia="仿宋_GB2312" w:hAnsi="宋体" w:cs="宋体" w:hint="eastAsia"/>
          <w:color w:val="FF0000"/>
          <w:kern w:val="0"/>
          <w:sz w:val="32"/>
          <w:szCs w:val="32"/>
        </w:rPr>
      </w:pPr>
    </w:p>
    <w:p w:rsidR="000F493F" w:rsidRDefault="000F493F" w:rsidP="000F493F">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0F493F" w:rsidRDefault="000F493F" w:rsidP="000F493F">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0F493F" w:rsidRDefault="000F493F" w:rsidP="000F493F">
      <w:pPr>
        <w:jc w:val="left"/>
        <w:outlineLvl w:val="2"/>
        <w:rPr>
          <w:rFonts w:ascii="宋体" w:eastAsia="宋体" w:hAnsi="宋体" w:cs="Times New Roman" w:hint="eastAsia"/>
          <w:color w:val="000000"/>
          <w:sz w:val="32"/>
          <w:szCs w:val="32"/>
        </w:rPr>
      </w:pPr>
    </w:p>
    <w:p w:rsidR="000F493F" w:rsidRDefault="000F493F" w:rsidP="000F493F">
      <w:pPr>
        <w:rPr>
          <w:rFonts w:hint="eastAsia"/>
        </w:rPr>
      </w:pPr>
    </w:p>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五、营业执照</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六、没有重大违法记录的声明</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七、财务状况报告</w:t>
      </w:r>
    </w:p>
    <w:p w:rsidR="000F493F" w:rsidRDefault="000F493F" w:rsidP="000F493F">
      <w:pPr>
        <w:jc w:val="left"/>
        <w:rPr>
          <w:rFonts w:ascii="宋体" w:eastAsia="宋体" w:hAnsi="宋体" w:hint="eastAsia"/>
          <w:sz w:val="24"/>
        </w:rPr>
      </w:pPr>
    </w:p>
    <w:p w:rsidR="000F493F" w:rsidRDefault="000F493F" w:rsidP="000F493F">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0F493F" w:rsidRDefault="000F493F" w:rsidP="000F493F">
      <w:pPr>
        <w:rPr>
          <w:rFonts w:hint="eastAsia"/>
        </w:rPr>
      </w:pPr>
    </w:p>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八、依法缴纳税收和社会保障资金的相关材料</w:t>
      </w:r>
    </w:p>
    <w:p w:rsidR="000F493F" w:rsidRDefault="000F493F" w:rsidP="000F493F">
      <w:pPr>
        <w:jc w:val="left"/>
        <w:rPr>
          <w:rFonts w:ascii="宋体" w:eastAsia="宋体" w:hAnsi="宋体" w:hint="eastAsia"/>
          <w:sz w:val="24"/>
        </w:rPr>
      </w:pPr>
    </w:p>
    <w:p w:rsidR="000F493F" w:rsidRDefault="000F493F" w:rsidP="000F493F">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0F493F" w:rsidRDefault="000F493F" w:rsidP="000F493F">
      <w:pPr>
        <w:rPr>
          <w:rFonts w:hint="eastAsia"/>
        </w:rPr>
      </w:pPr>
    </w:p>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九、标*指标满足采购文件情况</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sz w:val="32"/>
          <w:szCs w:val="32"/>
        </w:rPr>
        <w:t>标</w:t>
      </w:r>
      <w:r>
        <w:rPr>
          <w:rFonts w:ascii="Calibri" w:eastAsia="宋体" w:hAnsi="Calibri" w:cs="Times New Roman"/>
          <w:b/>
          <w:sz w:val="24"/>
        </w:rPr>
        <w:t>*</w:t>
      </w:r>
      <w:r>
        <w:rPr>
          <w:rFonts w:ascii="Calibri" w:eastAsia="宋体" w:hAnsi="Calibri" w:cs="Times New Roman" w:hint="eastAsia"/>
          <w:sz w:val="32"/>
          <w:szCs w:val="32"/>
        </w:rPr>
        <w:t>指标满足采购文件情况</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十、应用案例</w:t>
      </w:r>
    </w:p>
    <w:p w:rsidR="000F493F" w:rsidRDefault="000F493F" w:rsidP="000F493F">
      <w:pPr>
        <w:jc w:val="left"/>
        <w:rPr>
          <w:rFonts w:ascii="宋体" w:eastAsia="宋体" w:hAnsi="宋体" w:hint="eastAsia"/>
          <w:sz w:val="24"/>
        </w:rPr>
      </w:pPr>
    </w:p>
    <w:p w:rsidR="000F493F" w:rsidRDefault="000F493F" w:rsidP="000F493F">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2014年至今，投标人独立承担过同类项目300万元（含）以上项目实施案例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十一、所投产品的节能环保性</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提供所投产品在最新一期《节能产品政府采购清单》（第二十期）及《环境标志产品政府采购清单》（第十八期）所在页的复印件</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十二、计算机系统集成资质</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十三、投标人ISO9001认证证书</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十四、信息安全管理体系认证资质</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sz w:val="32"/>
          <w:szCs w:val="32"/>
        </w:rPr>
        <w:t>投标人信息安全管理体系认证资质。</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十五、IT服务管理体系认证证书</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Cs w:val="32"/>
        </w:rPr>
      </w:pPr>
      <w:r>
        <w:rPr>
          <w:rFonts w:ascii="Calibri" w:eastAsia="宋体" w:hAnsi="Calibri" w:cs="Times New Roman"/>
          <w:sz w:val="32"/>
          <w:szCs w:val="32"/>
        </w:rPr>
        <w:t>IT</w:t>
      </w:r>
      <w:r>
        <w:rPr>
          <w:rFonts w:ascii="Calibri" w:eastAsia="宋体" w:hAnsi="Calibri" w:cs="Times New Roman" w:hint="eastAsia"/>
          <w:sz w:val="32"/>
          <w:szCs w:val="32"/>
        </w:rPr>
        <w:t>服务管理体系认证证书</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十六、项目组成员配备情况</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十七、中小企业声明函</w:t>
      </w:r>
    </w:p>
    <w:p w:rsidR="000F493F" w:rsidRDefault="000F493F" w:rsidP="000F493F">
      <w:pPr>
        <w:jc w:val="left"/>
        <w:rPr>
          <w:rFonts w:ascii="宋体" w:eastAsia="宋体" w:hAnsi="宋体" w:hint="eastAsia"/>
          <w:sz w:val="24"/>
        </w:rPr>
      </w:pPr>
    </w:p>
    <w:p w:rsidR="000F493F" w:rsidRDefault="000F493F" w:rsidP="000F493F">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0F493F" w:rsidRDefault="000F493F" w:rsidP="000F493F">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0F493F" w:rsidRDefault="000F493F" w:rsidP="000F493F">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0F493F" w:rsidRDefault="000F493F" w:rsidP="000F493F">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0F493F" w:rsidRDefault="000F493F" w:rsidP="000F493F">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0F493F" w:rsidRDefault="000F493F" w:rsidP="000F493F">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0F493F" w:rsidRDefault="000F493F" w:rsidP="000F493F">
      <w:pPr>
        <w:rPr>
          <w:rFonts w:ascii="Calibri" w:eastAsia="宋体" w:hAnsi="Calibri" w:cs="Times New Roman" w:hint="eastAsia"/>
        </w:rPr>
      </w:pPr>
    </w:p>
    <w:p w:rsidR="000F493F" w:rsidRDefault="000F493F" w:rsidP="000F493F">
      <w:pPr>
        <w:rPr>
          <w:rFonts w:ascii="Calibri" w:eastAsia="宋体" w:hAnsi="Calibri" w:cs="Times New Roman"/>
        </w:rPr>
      </w:pPr>
    </w:p>
    <w:p w:rsidR="000F493F" w:rsidRDefault="000F493F" w:rsidP="000F493F">
      <w:pPr>
        <w:rPr>
          <w:rFonts w:ascii="Calibri" w:eastAsia="宋体" w:hAnsi="Calibri" w:cs="Times New Roman"/>
        </w:rPr>
      </w:pPr>
    </w:p>
    <w:p w:rsidR="000F493F" w:rsidRDefault="000F493F" w:rsidP="000F493F">
      <w:pPr>
        <w:rPr>
          <w:rFonts w:ascii="Calibri" w:eastAsia="宋体" w:hAnsi="Calibri" w:cs="Times New Roman"/>
        </w:rPr>
      </w:pPr>
    </w:p>
    <w:p w:rsidR="000F493F" w:rsidRDefault="000F493F" w:rsidP="000F493F">
      <w:pPr>
        <w:rPr>
          <w:rFonts w:ascii="Calibri" w:eastAsia="宋体" w:hAnsi="Calibri" w:cs="Times New Roman"/>
        </w:rPr>
      </w:pPr>
    </w:p>
    <w:p w:rsidR="000F493F" w:rsidRDefault="000F493F" w:rsidP="000F493F">
      <w:pPr>
        <w:rPr>
          <w:rFonts w:ascii="Calibri" w:eastAsia="宋体" w:hAnsi="Calibri" w:cs="Times New Roman"/>
        </w:rPr>
      </w:pPr>
    </w:p>
    <w:p w:rsidR="000F493F" w:rsidRDefault="000F493F" w:rsidP="000F493F">
      <w:pPr>
        <w:rPr>
          <w:rFonts w:ascii="Calibri" w:eastAsia="宋体" w:hAnsi="Calibri" w:cs="Times New Roman"/>
        </w:rPr>
      </w:pPr>
    </w:p>
    <w:p w:rsidR="000F493F" w:rsidRDefault="000F493F" w:rsidP="000F493F">
      <w:pPr>
        <w:spacing w:beforeLines="50" w:afterLines="50" w:line="480" w:lineRule="exact"/>
        <w:ind w:firstLine="645"/>
        <w:outlineLvl w:val="2"/>
        <w:rPr>
          <w:rFonts w:ascii="仿宋_GB2312" w:eastAsia="仿宋_GB2312" w:hAnsi="宋体" w:cs="宋体"/>
          <w:kern w:val="0"/>
          <w:sz w:val="32"/>
          <w:szCs w:val="32"/>
        </w:rPr>
      </w:pPr>
    </w:p>
    <w:p w:rsidR="000F493F" w:rsidRDefault="000F493F" w:rsidP="000F493F">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0F493F" w:rsidRDefault="000F493F" w:rsidP="000F493F">
      <w:pPr>
        <w:spacing w:beforeLines="50" w:afterLines="50" w:line="480" w:lineRule="exact"/>
        <w:ind w:firstLine="645"/>
        <w:outlineLvl w:val="2"/>
        <w:rPr>
          <w:rFonts w:ascii="仿宋_GB2312" w:eastAsia="仿宋_GB2312" w:hAnsi="宋体" w:cs="宋体" w:hint="eastAsia"/>
          <w:kern w:val="0"/>
          <w:sz w:val="32"/>
          <w:szCs w:val="32"/>
        </w:rPr>
      </w:pPr>
    </w:p>
    <w:p w:rsidR="000F493F" w:rsidRDefault="000F493F" w:rsidP="000F493F">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0F493F" w:rsidRDefault="000F493F" w:rsidP="000F493F">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0F493F" w:rsidRDefault="000F493F" w:rsidP="000F493F">
      <w:pPr>
        <w:spacing w:beforeLines="50" w:afterLines="50" w:line="480" w:lineRule="exact"/>
        <w:outlineLvl w:val="2"/>
        <w:rPr>
          <w:rFonts w:ascii="仿宋_GB2312" w:eastAsia="仿宋_GB2312" w:hAnsi="宋体" w:cs="宋体" w:hint="eastAsia"/>
          <w:kern w:val="0"/>
          <w:sz w:val="32"/>
          <w:szCs w:val="32"/>
        </w:rPr>
      </w:pPr>
    </w:p>
    <w:p w:rsidR="000F493F" w:rsidRDefault="000F493F" w:rsidP="000F493F">
      <w:pPr>
        <w:spacing w:beforeLines="50" w:afterLines="50" w:line="480" w:lineRule="exact"/>
        <w:outlineLvl w:val="2"/>
        <w:rPr>
          <w:rFonts w:ascii="仿宋_GB2312" w:eastAsia="仿宋_GB2312" w:hAnsi="宋体" w:cs="宋体" w:hint="eastAsia"/>
          <w:kern w:val="0"/>
          <w:sz w:val="32"/>
          <w:szCs w:val="32"/>
        </w:rPr>
      </w:pPr>
    </w:p>
    <w:p w:rsidR="000F493F" w:rsidRDefault="000F493F" w:rsidP="000F493F">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0F493F" w:rsidRDefault="000F493F" w:rsidP="000F493F">
      <w:pPr>
        <w:rPr>
          <w:rFonts w:hint="eastAsia"/>
        </w:rPr>
      </w:pPr>
    </w:p>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十八、产品选型</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0F493F" w:rsidRDefault="000F493F" w:rsidP="000F493F"/>
    <w:p w:rsidR="000F493F" w:rsidRDefault="000F493F" w:rsidP="000F493F"/>
    <w:p w:rsidR="000F493F" w:rsidRDefault="000F493F" w:rsidP="000F493F">
      <w:pPr>
        <w:widowControl/>
        <w:jc w:val="left"/>
        <w:rPr>
          <w:kern w:val="0"/>
        </w:rPr>
        <w:sectPr w:rsidR="000F493F">
          <w:pgSz w:w="11906" w:h="16838"/>
          <w:pgMar w:top="1440" w:right="1800" w:bottom="1440" w:left="1800" w:header="851" w:footer="992" w:gutter="0"/>
          <w:cols w:space="720"/>
          <w:docGrid w:type="lines" w:linePitch="312"/>
        </w:sectPr>
      </w:pPr>
    </w:p>
    <w:p w:rsidR="000F493F" w:rsidRDefault="000F493F" w:rsidP="000F493F"/>
    <w:p w:rsidR="000F493F" w:rsidRDefault="000F493F" w:rsidP="000F493F">
      <w:pPr>
        <w:jc w:val="center"/>
        <w:rPr>
          <w:rFonts w:ascii="宋体" w:eastAsia="宋体" w:hAnsi="宋体"/>
          <w:sz w:val="28"/>
        </w:rPr>
      </w:pPr>
      <w:r>
        <w:rPr>
          <w:rFonts w:ascii="宋体" w:eastAsia="宋体" w:hAnsi="宋体" w:hint="eastAsia"/>
          <w:sz w:val="28"/>
        </w:rPr>
        <w:t>十九、服务部分</w:t>
      </w:r>
    </w:p>
    <w:p w:rsidR="000F493F" w:rsidRDefault="000F493F" w:rsidP="000F493F">
      <w:pPr>
        <w:jc w:val="left"/>
        <w:rPr>
          <w:rFonts w:ascii="宋体" w:eastAsia="宋体" w:hAnsi="宋体" w:hint="eastAsia"/>
          <w:sz w:val="24"/>
        </w:rPr>
      </w:pPr>
    </w:p>
    <w:p w:rsidR="000F493F" w:rsidRDefault="000F493F" w:rsidP="000F493F">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0F493F" w:rsidRDefault="000F493F" w:rsidP="000F493F"/>
    <w:p w:rsidR="000F493F" w:rsidRDefault="000F493F" w:rsidP="000F493F"/>
    <w:p w:rsidR="000F493F" w:rsidRDefault="000F493F" w:rsidP="000F493F"/>
    <w:p w:rsidR="000F493F" w:rsidRDefault="000F493F" w:rsidP="000F493F">
      <w:pPr>
        <w:widowControl/>
        <w:jc w:val="left"/>
      </w:pPr>
      <w:r>
        <w:rPr>
          <w:kern w:val="0"/>
        </w:rPr>
        <w:br w:type="page"/>
      </w:r>
    </w:p>
    <w:p w:rsidR="000F493F" w:rsidRDefault="000F493F" w:rsidP="000F493F"/>
    <w:p w:rsidR="000F493F" w:rsidRDefault="000F493F" w:rsidP="000F493F">
      <w:pPr>
        <w:jc w:val="center"/>
        <w:rPr>
          <w:rFonts w:ascii="宋体" w:eastAsia="宋体" w:hAnsi="宋体"/>
          <w:b/>
          <w:sz w:val="28"/>
        </w:rPr>
      </w:pPr>
      <w:r>
        <w:rPr>
          <w:rFonts w:ascii="宋体" w:eastAsia="宋体" w:hAnsi="宋体" w:hint="eastAsia"/>
          <w:b/>
          <w:sz w:val="28"/>
        </w:rPr>
        <w:t>第四部分 符合性审查项及评分标准</w:t>
      </w:r>
    </w:p>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1.投标声明函</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2.开标一览表</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3.分项报价表</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4.非进口产品声明函</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5.营业执照</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6.没有重大违法记录的声明</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7.财务状况报告</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0F493F" w:rsidRDefault="000F493F" w:rsidP="000F493F">
      <w:pPr>
        <w:jc w:val="left"/>
        <w:rPr>
          <w:rFonts w:ascii="宋体" w:eastAsia="宋体" w:hAnsi="宋体" w:hint="eastAsia"/>
          <w:sz w:val="24"/>
        </w:rPr>
      </w:pPr>
      <w:r>
        <w:rPr>
          <w:rFonts w:ascii="宋体" w:eastAsia="宋体" w:hAnsi="宋体" w:hint="eastAsia"/>
          <w:sz w:val="24"/>
        </w:rPr>
        <w:t xml:space="preserve">    9.标*指标满足采购文件情况</w:t>
      </w:r>
    </w:p>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0F493F" w:rsidTr="000F493F">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0F493F" w:rsidRDefault="000F493F">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0F493F" w:rsidRDefault="000F493F">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0F493F" w:rsidRDefault="000F493F">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0F493F" w:rsidRDefault="000F493F">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0F493F" w:rsidRDefault="000F493F">
            <w:pPr>
              <w:jc w:val="center"/>
              <w:rPr>
                <w:rFonts w:ascii="黑体" w:eastAsia="黑体" w:hAnsi="黑体"/>
                <w:sz w:val="24"/>
              </w:rPr>
            </w:pPr>
            <w:r>
              <w:rPr>
                <w:rFonts w:ascii="黑体" w:eastAsia="黑体" w:hAnsi="黑体" w:hint="eastAsia"/>
                <w:sz w:val="24"/>
              </w:rPr>
              <w:t>对应的投标格式</w:t>
            </w:r>
          </w:p>
        </w:tc>
      </w:tr>
      <w:tr w:rsidR="000F493F" w:rsidTr="000F493F">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2014年至今，投标人独立承担过同类项目300万元（含）以上项目实施案例。1个得2分，最高得6分，没有得0分。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应用案例 </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所投产品的节能环保性 </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一级及以上，提供得3分；</w:t>
            </w:r>
          </w:p>
          <w:p w:rsidR="000F493F" w:rsidRDefault="000F493F">
            <w:pPr>
              <w:jc w:val="left"/>
              <w:rPr>
                <w:rFonts w:ascii="宋体" w:eastAsia="宋体" w:hAnsi="宋体" w:hint="eastAsia"/>
                <w:sz w:val="24"/>
              </w:rPr>
            </w:pPr>
            <w:r>
              <w:rPr>
                <w:rFonts w:ascii="宋体" w:eastAsia="宋体" w:hAnsi="宋体" w:hint="eastAsia"/>
                <w:sz w:val="24"/>
              </w:rPr>
              <w:t>二级，提供得2分；</w:t>
            </w:r>
          </w:p>
          <w:p w:rsidR="000F493F" w:rsidRDefault="000F493F">
            <w:pPr>
              <w:jc w:val="left"/>
              <w:rPr>
                <w:rFonts w:ascii="宋体" w:eastAsia="宋体" w:hAnsi="宋体" w:hint="eastAsia"/>
                <w:sz w:val="24"/>
              </w:rPr>
            </w:pPr>
            <w:r>
              <w:rPr>
                <w:rFonts w:ascii="宋体" w:eastAsia="宋体" w:hAnsi="宋体" w:hint="eastAsia"/>
                <w:sz w:val="24"/>
              </w:rPr>
              <w:t>三级，提供得1分；</w:t>
            </w:r>
          </w:p>
          <w:p w:rsidR="000F493F" w:rsidRDefault="000F493F">
            <w:pPr>
              <w:jc w:val="left"/>
              <w:rPr>
                <w:rFonts w:ascii="宋体" w:eastAsia="宋体" w:hAnsi="宋体"/>
                <w:sz w:val="24"/>
              </w:rPr>
            </w:pPr>
            <w:r>
              <w:rPr>
                <w:rFonts w:ascii="宋体" w:eastAsia="宋体" w:hAnsi="宋体" w:hint="eastAsia"/>
                <w:sz w:val="24"/>
              </w:rPr>
              <w:t>否则不得分。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计算机系统集成资质 </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投标人提供ISO9001认证证书，得2分，否则0分。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投标人ISO9001认证证书 </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5.投标人信息安</w:t>
            </w:r>
            <w:r>
              <w:rPr>
                <w:rFonts w:ascii="宋体" w:eastAsia="宋体" w:hAnsi="宋体" w:hint="eastAsia"/>
                <w:sz w:val="24"/>
              </w:rPr>
              <w:lastRenderedPageBreak/>
              <w:t>全管理体系认证资质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lastRenderedPageBreak/>
              <w:t>提供得2分，否则</w:t>
            </w:r>
            <w:r>
              <w:rPr>
                <w:rFonts w:ascii="宋体" w:eastAsia="宋体" w:hAnsi="宋体" w:hint="eastAsia"/>
                <w:sz w:val="24"/>
              </w:rPr>
              <w:lastRenderedPageBreak/>
              <w:t>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信息安全管理体系</w:t>
            </w:r>
            <w:r>
              <w:rPr>
                <w:rFonts w:ascii="宋体" w:eastAsia="宋体" w:hAnsi="宋体" w:hint="eastAsia"/>
                <w:sz w:val="24"/>
              </w:rPr>
              <w:lastRenderedPageBreak/>
              <w:t xml:space="preserve">认证资质 </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6.投标人IT服务管理体系认证证书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提供得2分，否则不得分。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IT服务管理体系认证证书 </w:t>
            </w:r>
          </w:p>
        </w:tc>
      </w:tr>
      <w:tr w:rsidR="000F493F" w:rsidTr="000F493F">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项目经理（须提供2016年以来的社会保险缴纳证明）具有高级项目经理证书，得2分；项目经理证书，得1分；无，0分。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 xml:space="preserve">项目组成员配备情况 </w:t>
            </w:r>
          </w:p>
        </w:tc>
      </w:tr>
      <w:tr w:rsidR="000F493F" w:rsidTr="000F493F">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1.技术指标满足情况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1、满足招标文件要求的全部技术指标得满分36分；</w:t>
            </w:r>
          </w:p>
          <w:p w:rsidR="000F493F" w:rsidRDefault="000F493F">
            <w:pPr>
              <w:jc w:val="left"/>
              <w:rPr>
                <w:rFonts w:ascii="宋体" w:eastAsia="宋体" w:hAnsi="宋体" w:hint="eastAsia"/>
                <w:sz w:val="24"/>
              </w:rPr>
            </w:pPr>
            <w:r>
              <w:rPr>
                <w:rFonts w:ascii="宋体" w:eastAsia="宋体" w:hAnsi="宋体" w:hint="eastAsia"/>
                <w:sz w:val="24"/>
              </w:rPr>
              <w:t>2、标#指标，不满足将导致每项扣2分，扣完为止。</w:t>
            </w:r>
          </w:p>
          <w:p w:rsidR="000F493F" w:rsidRDefault="000F493F">
            <w:pPr>
              <w:jc w:val="left"/>
              <w:rPr>
                <w:rFonts w:ascii="宋体" w:eastAsia="宋体" w:hAnsi="宋体"/>
                <w:sz w:val="24"/>
              </w:rPr>
            </w:pPr>
            <w:r>
              <w:rPr>
                <w:rFonts w:ascii="宋体" w:eastAsia="宋体" w:hAnsi="宋体" w:hint="eastAsia"/>
                <w:sz w:val="24"/>
              </w:rPr>
              <w:t>3、无标识标项，不满足每项扣1分，扣完为止。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0～36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产品选型</w:t>
            </w:r>
          </w:p>
        </w:tc>
      </w:tr>
      <w:tr w:rsidR="000F493F" w:rsidTr="000F493F">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满足招标文件全部服务要求得8分；每一项不满足扣2分，扣完为止。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0～8</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服务部分</w:t>
            </w: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2.免费服务期限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承诺所有产品的免费质保期满足招标文件要求得6分，否则0分。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r>
      <w:tr w:rsidR="000F493F" w:rsidTr="000F49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满足招标文件要求得2分，否则0分。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493F" w:rsidRDefault="000F493F">
            <w:pPr>
              <w:widowControl/>
              <w:jc w:val="left"/>
              <w:rPr>
                <w:rFonts w:ascii="宋体" w:eastAsia="宋体" w:hAnsi="宋体"/>
                <w:sz w:val="24"/>
              </w:rPr>
            </w:pPr>
          </w:p>
        </w:tc>
      </w:tr>
      <w:tr w:rsidR="000F493F" w:rsidTr="000F493F">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0F493F" w:rsidRDefault="000F493F">
            <w:pPr>
              <w:jc w:val="left"/>
              <w:rPr>
                <w:rFonts w:ascii="宋体" w:eastAsia="宋体" w:hAnsi="宋体" w:hint="eastAsia"/>
                <w:sz w:val="24"/>
              </w:rPr>
            </w:pPr>
            <w:r>
              <w:rPr>
                <w:rFonts w:ascii="宋体" w:eastAsia="宋体" w:hAnsi="宋体" w:hint="eastAsia"/>
                <w:sz w:val="24"/>
              </w:rPr>
              <w:t>（2）其他投标人的报价分按以下公式计算：</w:t>
            </w:r>
          </w:p>
          <w:p w:rsidR="000F493F" w:rsidRDefault="000F493F">
            <w:pPr>
              <w:jc w:val="left"/>
              <w:rPr>
                <w:rFonts w:ascii="宋体" w:eastAsia="宋体" w:hAnsi="宋体" w:hint="eastAsia"/>
                <w:sz w:val="24"/>
              </w:rPr>
            </w:pPr>
            <w:r>
              <w:rPr>
                <w:rFonts w:ascii="宋体" w:eastAsia="宋体" w:hAnsi="宋体" w:hint="eastAsia"/>
                <w:sz w:val="24"/>
              </w:rPr>
              <w:t>报价得分=(评标基准价／投标报价)</w:t>
            </w:r>
            <w:r>
              <w:rPr>
                <w:rFonts w:ascii="宋体" w:eastAsia="宋体" w:hAnsi="宋体" w:hint="eastAsia"/>
                <w:sz w:val="24"/>
              </w:rPr>
              <w:lastRenderedPageBreak/>
              <w:t>×</w:t>
            </w:r>
            <w:proofErr w:type="gramStart"/>
            <w:r>
              <w:rPr>
                <w:rFonts w:ascii="宋体" w:eastAsia="宋体" w:hAnsi="宋体" w:hint="eastAsia"/>
                <w:sz w:val="24"/>
              </w:rPr>
              <w:t>价格权</w:t>
            </w:r>
            <w:proofErr w:type="gramEnd"/>
            <w:r>
              <w:rPr>
                <w:rFonts w:ascii="宋体" w:eastAsia="宋体" w:hAnsi="宋体" w:hint="eastAsia"/>
                <w:sz w:val="24"/>
              </w:rPr>
              <w:t>值×100；</w:t>
            </w:r>
          </w:p>
          <w:p w:rsidR="000F493F" w:rsidRDefault="000F493F">
            <w:pPr>
              <w:jc w:val="left"/>
              <w:rPr>
                <w:rFonts w:ascii="宋体" w:eastAsia="宋体" w:hAnsi="宋体" w:hint="eastAsia"/>
                <w:sz w:val="24"/>
              </w:rPr>
            </w:pPr>
            <w:r>
              <w:rPr>
                <w:rFonts w:ascii="宋体" w:eastAsia="宋体" w:hAnsi="宋体" w:hint="eastAsia"/>
                <w:sz w:val="24"/>
              </w:rPr>
              <w:t>（3）小型、微型企业价格折扣率</w:t>
            </w:r>
          </w:p>
          <w:p w:rsidR="000F493F" w:rsidRDefault="000F493F">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0F493F" w:rsidRDefault="000F493F">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93F" w:rsidRDefault="000F493F">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93F" w:rsidRDefault="000F493F">
            <w:pPr>
              <w:jc w:val="left"/>
              <w:rPr>
                <w:rFonts w:ascii="宋体" w:eastAsia="宋体" w:hAnsi="宋体"/>
                <w:sz w:val="24"/>
              </w:rPr>
            </w:pPr>
          </w:p>
        </w:tc>
      </w:tr>
    </w:tbl>
    <w:p w:rsidR="000F493F" w:rsidRDefault="000F493F" w:rsidP="000F493F">
      <w:pPr>
        <w:jc w:val="left"/>
        <w:rPr>
          <w:rFonts w:ascii="宋体" w:eastAsia="宋体" w:hAnsi="宋体" w:hint="eastAsia"/>
          <w:sz w:val="24"/>
        </w:rPr>
      </w:pPr>
    </w:p>
    <w:p w:rsidR="000F493F" w:rsidRDefault="000F493F" w:rsidP="000F493F">
      <w:pPr>
        <w:jc w:val="left"/>
        <w:rPr>
          <w:rFonts w:ascii="宋体" w:eastAsia="宋体" w:hAnsi="宋体" w:hint="eastAsia"/>
          <w:sz w:val="24"/>
        </w:rPr>
      </w:pPr>
    </w:p>
    <w:p w:rsidR="000F493F" w:rsidRDefault="000F493F" w:rsidP="000F493F">
      <w:pPr>
        <w:widowControl/>
        <w:jc w:val="left"/>
        <w:rPr>
          <w:rFonts w:ascii="宋体" w:eastAsia="宋体" w:hAnsi="宋体"/>
          <w:kern w:val="0"/>
          <w:sz w:val="24"/>
        </w:rPr>
        <w:sectPr w:rsidR="000F493F">
          <w:pgSz w:w="11906" w:h="16838"/>
          <w:pgMar w:top="1440" w:right="1800" w:bottom="1440" w:left="1800" w:header="851" w:footer="992" w:gutter="0"/>
          <w:cols w:space="720"/>
          <w:docGrid w:type="lines" w:linePitch="312"/>
        </w:sectPr>
      </w:pPr>
    </w:p>
    <w:p w:rsidR="000F493F" w:rsidRDefault="000F493F" w:rsidP="000F493F">
      <w:pPr>
        <w:jc w:val="left"/>
        <w:rPr>
          <w:rFonts w:ascii="宋体" w:eastAsia="宋体" w:hAnsi="宋体" w:hint="eastAsia"/>
          <w:sz w:val="24"/>
        </w:rPr>
      </w:pP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 w:rsidR="000F493F" w:rsidRDefault="000F493F" w:rsidP="000F493F">
      <w:pPr>
        <w:jc w:val="center"/>
        <w:rPr>
          <w:rFonts w:ascii="宋体" w:eastAsia="宋体" w:hAnsi="宋体"/>
          <w:b/>
          <w:sz w:val="28"/>
        </w:rPr>
      </w:pPr>
      <w:r>
        <w:rPr>
          <w:rFonts w:ascii="宋体" w:eastAsia="宋体" w:hAnsi="宋体" w:hint="eastAsia"/>
          <w:b/>
          <w:sz w:val="28"/>
        </w:rPr>
        <w:t>第五部分 技术规格及要求</w:t>
      </w:r>
    </w:p>
    <w:p w:rsidR="000F493F" w:rsidRDefault="000F493F" w:rsidP="000F493F">
      <w:pPr>
        <w:jc w:val="center"/>
        <w:rPr>
          <w:rFonts w:ascii="宋体" w:eastAsia="宋体" w:hAnsi="宋体" w:hint="eastAsia"/>
          <w:b/>
          <w:sz w:val="28"/>
        </w:rPr>
      </w:pPr>
    </w:p>
    <w:p w:rsidR="000F493F" w:rsidRDefault="000F493F" w:rsidP="000F493F">
      <w:pPr>
        <w:jc w:val="left"/>
        <w:rPr>
          <w:rFonts w:ascii="宋体" w:eastAsia="宋体" w:hAnsi="宋体" w:hint="eastAsia"/>
          <w:sz w:val="24"/>
        </w:rPr>
      </w:pPr>
      <w:r>
        <w:rPr>
          <w:rFonts w:ascii="宋体" w:eastAsia="宋体" w:hAnsi="宋体" w:hint="eastAsia"/>
          <w:sz w:val="24"/>
        </w:rPr>
        <w:t>详见附件：</w:t>
      </w:r>
    </w:p>
    <w:p w:rsidR="000F493F" w:rsidRDefault="000F493F" w:rsidP="000F493F">
      <w:pPr>
        <w:jc w:val="left"/>
        <w:rPr>
          <w:rFonts w:ascii="宋体" w:eastAsia="宋体" w:hAnsi="宋体" w:hint="eastAsia"/>
          <w:sz w:val="24"/>
        </w:rPr>
      </w:pPr>
      <w:r>
        <w:rPr>
          <w:rFonts w:ascii="宋体" w:eastAsia="宋体" w:hAnsi="宋体" w:hint="eastAsia"/>
          <w:sz w:val="24"/>
        </w:rPr>
        <w:t>技术需求.</w:t>
      </w:r>
      <w:proofErr w:type="spellStart"/>
      <w:proofErr w:type="gramStart"/>
      <w:r>
        <w:rPr>
          <w:rFonts w:ascii="宋体" w:eastAsia="宋体" w:hAnsi="宋体" w:hint="eastAsia"/>
          <w:sz w:val="24"/>
        </w:rPr>
        <w:t>docx</w:t>
      </w:r>
      <w:proofErr w:type="spellEnd"/>
      <w:proofErr w:type="gramEnd"/>
    </w:p>
    <w:p w:rsidR="000F493F" w:rsidRDefault="000F493F" w:rsidP="000F493F">
      <w:pPr>
        <w:jc w:val="left"/>
        <w:rPr>
          <w:rFonts w:ascii="宋体" w:eastAsia="宋体" w:hAnsi="宋体" w:hint="eastAsia"/>
          <w:sz w:val="24"/>
        </w:rPr>
      </w:pP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 w:rsidR="000F493F" w:rsidRDefault="000F493F" w:rsidP="000F493F">
      <w:pPr>
        <w:jc w:val="center"/>
        <w:rPr>
          <w:rFonts w:ascii="宋体" w:eastAsia="宋体" w:hAnsi="宋体"/>
          <w:sz w:val="72"/>
        </w:rPr>
      </w:pPr>
      <w:r>
        <w:rPr>
          <w:rFonts w:ascii="宋体" w:eastAsia="宋体" w:hAnsi="宋体" w:hint="eastAsia"/>
          <w:b/>
          <w:sz w:val="72"/>
        </w:rPr>
        <w:t>第二章 通用部分</w:t>
      </w:r>
    </w:p>
    <w:p w:rsidR="000F493F" w:rsidRDefault="000F493F" w:rsidP="000F493F">
      <w:pPr>
        <w:rPr>
          <w:rFonts w:hint="eastAsia"/>
        </w:rPr>
      </w:pPr>
    </w:p>
    <w:p w:rsidR="000F493F" w:rsidRDefault="000F493F" w:rsidP="000F493F">
      <w:pPr>
        <w:widowControl/>
        <w:jc w:val="left"/>
      </w:pPr>
      <w:r>
        <w:rPr>
          <w:kern w:val="0"/>
        </w:rPr>
        <w:br w:type="page"/>
      </w:r>
    </w:p>
    <w:p w:rsidR="000F493F" w:rsidRDefault="000F493F" w:rsidP="000F493F">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0F493F" w:rsidRDefault="000F493F" w:rsidP="000F493F">
      <w:pPr>
        <w:jc w:val="center"/>
        <w:rPr>
          <w:rFonts w:ascii="宋体" w:hAnsi="宋体" w:hint="eastAsia"/>
          <w:b/>
          <w:sz w:val="28"/>
        </w:rPr>
      </w:pPr>
    </w:p>
    <w:p w:rsidR="000F493F" w:rsidRDefault="000F493F" w:rsidP="000F493F">
      <w:pPr>
        <w:rPr>
          <w:rFonts w:hint="eastAsia"/>
        </w:rPr>
      </w:pPr>
    </w:p>
    <w:p w:rsidR="000F493F" w:rsidRDefault="000F493F" w:rsidP="000F493F">
      <w:pPr>
        <w:pStyle w:val="aa"/>
        <w:numPr>
          <w:ilvl w:val="3"/>
          <w:numId w:val="4"/>
        </w:numPr>
        <w:tabs>
          <w:tab w:val="clear" w:pos="4832"/>
          <w:tab w:val="num" w:pos="709"/>
          <w:tab w:val="num" w:pos="6816"/>
        </w:tabs>
        <w:ind w:left="709"/>
      </w:pPr>
      <w:r>
        <w:rPr>
          <w:rFonts w:hint="eastAsia"/>
        </w:rPr>
        <w:t>总则</w:t>
      </w:r>
      <w:bookmarkEnd w:id="0"/>
      <w:bookmarkEnd w:id="1"/>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0F493F" w:rsidRDefault="000F493F" w:rsidP="000F493F">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0F493F" w:rsidRDefault="000F493F" w:rsidP="000F493F">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0F493F" w:rsidRDefault="000F493F" w:rsidP="000F493F">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0F493F" w:rsidRDefault="000F493F" w:rsidP="000F493F">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0F493F" w:rsidRDefault="000F493F" w:rsidP="000F493F">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0F493F" w:rsidRDefault="000F493F" w:rsidP="000F493F">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0F493F" w:rsidRDefault="000F493F" w:rsidP="000F493F">
      <w:pPr>
        <w:numPr>
          <w:ilvl w:val="2"/>
          <w:numId w:val="10"/>
        </w:numPr>
        <w:snapToGrid w:val="0"/>
        <w:spacing w:line="360" w:lineRule="auto"/>
        <w:rPr>
          <w:rFonts w:ascii="宋体" w:hAnsi="宋体" w:hint="eastAsia"/>
          <w:sz w:val="24"/>
        </w:rPr>
      </w:pPr>
      <w:r>
        <w:rPr>
          <w:rFonts w:ascii="宋体" w:hAnsi="宋体" w:hint="eastAsia"/>
          <w:sz w:val="24"/>
        </w:rPr>
        <w:t>硬件要求:</w:t>
      </w:r>
    </w:p>
    <w:p w:rsidR="000F493F" w:rsidRDefault="000F493F" w:rsidP="000F493F">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0F493F" w:rsidRDefault="000F493F" w:rsidP="000F493F">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0F493F" w:rsidRDefault="000F493F" w:rsidP="000F493F">
      <w:pPr>
        <w:snapToGrid w:val="0"/>
        <w:spacing w:line="360" w:lineRule="auto"/>
        <w:ind w:left="720"/>
        <w:rPr>
          <w:sz w:val="24"/>
        </w:rPr>
      </w:pPr>
      <w:r>
        <w:rPr>
          <w:rFonts w:hint="eastAsia"/>
          <w:sz w:val="24"/>
        </w:rPr>
        <w:t>硬盘：</w:t>
      </w:r>
      <w:r>
        <w:rPr>
          <w:sz w:val="24"/>
        </w:rPr>
        <w:t>40G</w:t>
      </w:r>
      <w:r>
        <w:rPr>
          <w:rFonts w:hint="eastAsia"/>
          <w:sz w:val="24"/>
        </w:rPr>
        <w:t>以上</w:t>
      </w:r>
    </w:p>
    <w:p w:rsidR="000F493F" w:rsidRDefault="000F493F" w:rsidP="000F493F">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0F493F" w:rsidRDefault="000F493F" w:rsidP="000F493F">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0F493F" w:rsidRDefault="000F493F" w:rsidP="000F493F">
      <w:pPr>
        <w:numPr>
          <w:ilvl w:val="2"/>
          <w:numId w:val="10"/>
        </w:numPr>
        <w:snapToGrid w:val="0"/>
        <w:spacing w:line="360" w:lineRule="auto"/>
        <w:rPr>
          <w:rFonts w:ascii="宋体" w:hAnsi="宋体"/>
          <w:sz w:val="24"/>
        </w:rPr>
      </w:pPr>
      <w:r>
        <w:rPr>
          <w:rFonts w:ascii="宋体" w:hAnsi="宋体" w:hint="eastAsia"/>
          <w:sz w:val="24"/>
        </w:rPr>
        <w:t>软件要求:</w:t>
      </w:r>
    </w:p>
    <w:p w:rsidR="000F493F" w:rsidRDefault="000F493F" w:rsidP="000F493F">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0F493F" w:rsidRDefault="000F493F" w:rsidP="000F493F">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w:t>
      </w:r>
      <w:proofErr w:type="spellStart"/>
      <w:r>
        <w:rPr>
          <w:rFonts w:ascii="Times New Roman" w:hAnsi="Times New Roman"/>
          <w:sz w:val="24"/>
        </w:rPr>
        <w:t>MicrosoftOffice</w:t>
      </w:r>
      <w:proofErr w:type="spellEnd"/>
      <w:r>
        <w:rPr>
          <w:rFonts w:ascii="Times New Roman" w:hAnsi="Times New Roman"/>
          <w:sz w:val="24"/>
        </w:rPr>
        <w:t xml:space="preserve"> 2003 </w:t>
      </w:r>
      <w:r>
        <w:rPr>
          <w:rFonts w:ascii="Times New Roman" w:hAnsi="宋体" w:hint="eastAsia"/>
          <w:sz w:val="24"/>
        </w:rPr>
        <w:t>或以上</w:t>
      </w:r>
    </w:p>
    <w:p w:rsidR="000F493F" w:rsidRDefault="000F493F" w:rsidP="000F493F">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0F493F" w:rsidRDefault="000F493F" w:rsidP="000F493F">
      <w:pPr>
        <w:pStyle w:val="20"/>
        <w:spacing w:line="360" w:lineRule="auto"/>
        <w:rPr>
          <w:rFonts w:hint="eastAsia"/>
        </w:rPr>
      </w:pPr>
      <w:r>
        <w:rPr>
          <w:rFonts w:hint="eastAsia"/>
        </w:rPr>
        <w:t>计量单位应当使用中华人民共和国法定计量单位，招标文件的技术要求中另有规定的除外。</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0F493F" w:rsidRDefault="000F493F" w:rsidP="000F493F">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0F493F" w:rsidRDefault="000F493F" w:rsidP="000F493F">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0F493F" w:rsidRDefault="000F493F" w:rsidP="000F493F">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0F493F" w:rsidRDefault="000F493F" w:rsidP="000F493F">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0F493F" w:rsidRDefault="000F493F" w:rsidP="000F493F">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0F493F" w:rsidRDefault="000F493F" w:rsidP="000F493F">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0F493F" w:rsidRDefault="000F493F" w:rsidP="000F493F">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0F493F" w:rsidRDefault="000F493F" w:rsidP="000F493F">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0F493F" w:rsidRDefault="000F493F" w:rsidP="000F493F">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0F493F" w:rsidRDefault="000F493F" w:rsidP="000F493F">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0F493F" w:rsidRDefault="000F493F" w:rsidP="000F493F">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w:t>
      </w:r>
      <w:proofErr w:type="spellStart"/>
      <w:r>
        <w:rPr>
          <w:rFonts w:ascii="宋体" w:hint="eastAsia"/>
          <w:kern w:val="0"/>
          <w:sz w:val="24"/>
        </w:rPr>
        <w:t>xbid</w:t>
      </w:r>
      <w:proofErr w:type="spellEnd"/>
      <w:r>
        <w:rPr>
          <w:rFonts w:ascii="宋体" w:hint="eastAsia"/>
          <w:kern w:val="0"/>
          <w:sz w:val="24"/>
        </w:rPr>
        <w:t>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w:t>
      </w:r>
      <w:proofErr w:type="spellStart"/>
      <w:r>
        <w:rPr>
          <w:rFonts w:ascii="宋体" w:hint="eastAsia"/>
          <w:kern w:val="0"/>
          <w:sz w:val="24"/>
        </w:rPr>
        <w:t>xbid</w:t>
      </w:r>
      <w:proofErr w:type="spellEnd"/>
      <w:r>
        <w:rPr>
          <w:rFonts w:ascii="宋体" w:hint="eastAsia"/>
          <w:kern w:val="0"/>
          <w:sz w:val="24"/>
        </w:rPr>
        <w:t>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0F493F" w:rsidRDefault="000F493F" w:rsidP="000F493F">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0F493F" w:rsidRDefault="000F493F" w:rsidP="000F493F">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0F493F" w:rsidRDefault="000F493F" w:rsidP="000F493F">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0F493F" w:rsidRDefault="000F493F" w:rsidP="000F493F">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0F493F" w:rsidRDefault="000F493F" w:rsidP="000F493F">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0F493F" w:rsidRDefault="000F493F" w:rsidP="000F493F">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0F493F" w:rsidRDefault="000F493F" w:rsidP="000F493F">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0F493F" w:rsidRDefault="000F493F" w:rsidP="000F493F">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0F493F" w:rsidRDefault="000F493F" w:rsidP="000F493F">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0F493F" w:rsidRDefault="000F493F" w:rsidP="000F493F">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0F493F" w:rsidRDefault="000F493F" w:rsidP="000F493F">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0F493F" w:rsidRDefault="000F493F" w:rsidP="000F493F">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0F493F" w:rsidRDefault="000F493F" w:rsidP="000F493F">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0F493F" w:rsidRDefault="000F493F" w:rsidP="000F493F">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0F493F" w:rsidRDefault="000F493F" w:rsidP="000F493F">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0F493F" w:rsidRDefault="000F493F" w:rsidP="000F493F">
      <w:pPr>
        <w:pStyle w:val="1"/>
        <w:numPr>
          <w:ilvl w:val="0"/>
          <w:numId w:val="12"/>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0F493F" w:rsidRDefault="000F493F" w:rsidP="000F493F">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0F493F" w:rsidRDefault="000F493F" w:rsidP="000F493F">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0F493F" w:rsidRDefault="000F493F" w:rsidP="000F493F">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0F493F" w:rsidRDefault="000F493F" w:rsidP="000F493F">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0F493F" w:rsidRDefault="000F493F" w:rsidP="000F493F">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0F493F" w:rsidRDefault="000F493F" w:rsidP="000F493F">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0F493F" w:rsidRDefault="000F493F" w:rsidP="000F493F">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0F493F" w:rsidRDefault="000F493F" w:rsidP="000F493F">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0F493F" w:rsidRDefault="000F493F" w:rsidP="000F493F">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0F493F" w:rsidRDefault="000F493F" w:rsidP="000F493F">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0F493F" w:rsidRDefault="000F493F" w:rsidP="000F493F">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0F493F" w:rsidRDefault="000F493F" w:rsidP="000F493F">
      <w:pPr>
        <w:rPr>
          <w:rFonts w:ascii="Times New Roman" w:hAnsi="Times New Roman" w:hint="eastAsia"/>
        </w:rPr>
      </w:pPr>
      <w:r>
        <w:rPr>
          <w:rFonts w:ascii="宋体" w:hAnsi="宋体" w:hint="eastAsia"/>
          <w:sz w:val="24"/>
        </w:rPr>
        <w:t xml:space="preserve">     本部分未涉及的事项请参见招标文件其他部分。</w:t>
      </w:r>
    </w:p>
    <w:p w:rsidR="000F493F" w:rsidRDefault="000F493F" w:rsidP="000F493F"/>
    <w:p w:rsidR="000F493F" w:rsidRDefault="000F493F" w:rsidP="000F493F"/>
    <w:p w:rsidR="000F493F" w:rsidRDefault="000F493F" w:rsidP="000F493F">
      <w:pPr>
        <w:widowControl/>
        <w:jc w:val="left"/>
      </w:pPr>
      <w:r>
        <w:rPr>
          <w:kern w:val="0"/>
        </w:rPr>
        <w:br w:type="page"/>
      </w:r>
    </w:p>
    <w:p w:rsidR="000F493F" w:rsidRDefault="000F493F" w:rsidP="000F493F">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0F493F" w:rsidRDefault="000F493F" w:rsidP="000F493F">
      <w:pPr>
        <w:jc w:val="center"/>
        <w:rPr>
          <w:rFonts w:ascii="宋体" w:eastAsia="宋体" w:hAnsi="宋体" w:cs="Times New Roman" w:hint="eastAsia"/>
          <w:b/>
          <w:sz w:val="28"/>
        </w:rPr>
      </w:pPr>
    </w:p>
    <w:p w:rsidR="000F493F" w:rsidRDefault="000F493F" w:rsidP="000F493F">
      <w:pPr>
        <w:jc w:val="center"/>
        <w:rPr>
          <w:rFonts w:ascii="宋体" w:eastAsia="宋体" w:hAnsi="宋体" w:cs="Times New Roman" w:hint="eastAsia"/>
          <w:sz w:val="32"/>
        </w:rPr>
      </w:pPr>
    </w:p>
    <w:p w:rsidR="000F493F" w:rsidRDefault="000F493F" w:rsidP="000F493F">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0F493F" w:rsidRDefault="000F493F" w:rsidP="000F493F">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0F493F" w:rsidRDefault="000F493F" w:rsidP="000F493F">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0F493F" w:rsidRDefault="000F493F" w:rsidP="000F493F">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0F493F" w:rsidRDefault="000F493F" w:rsidP="000F493F">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0F493F" w:rsidRDefault="000F493F" w:rsidP="000F493F">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0F493F" w:rsidRDefault="000F493F" w:rsidP="000F493F">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0F493F" w:rsidRDefault="000F493F" w:rsidP="000F493F">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0F493F" w:rsidRDefault="000F493F" w:rsidP="000F493F">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0F493F" w:rsidRDefault="000F493F" w:rsidP="000F493F">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0F493F" w:rsidRDefault="000F493F" w:rsidP="000F493F">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0F493F" w:rsidRDefault="000F493F" w:rsidP="000F493F">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0F493F" w:rsidRDefault="000F493F" w:rsidP="000F493F">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0F493F" w:rsidRDefault="000F493F" w:rsidP="000F493F">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0F493F" w:rsidRDefault="000F493F" w:rsidP="000F493F">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0F493F" w:rsidRDefault="000F493F" w:rsidP="000F493F">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0F493F" w:rsidRDefault="000F493F" w:rsidP="000F493F">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0F493F" w:rsidRDefault="000F493F" w:rsidP="000F493F">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0F493F" w:rsidRDefault="000F493F" w:rsidP="000F493F">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0F493F" w:rsidRDefault="000F493F" w:rsidP="000F493F">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0F493F" w:rsidRDefault="000F493F" w:rsidP="000F493F">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0F493F" w:rsidRDefault="000F493F" w:rsidP="000F493F">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0F493F" w:rsidRDefault="000F493F" w:rsidP="000F493F">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0F493F" w:rsidRDefault="000F493F" w:rsidP="000F493F">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0F493F" w:rsidRDefault="000F493F" w:rsidP="000F493F">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0F493F" w:rsidRDefault="000F493F" w:rsidP="000F493F">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0F493F" w:rsidRDefault="000F493F" w:rsidP="000F493F">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0F493F" w:rsidRDefault="000F493F" w:rsidP="000F493F">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0F493F" w:rsidRDefault="000F493F" w:rsidP="000F493F">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0F493F" w:rsidRDefault="000F493F" w:rsidP="000F493F">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0F493F" w:rsidRDefault="000F493F" w:rsidP="000F493F">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0F493F" w:rsidRDefault="000F493F" w:rsidP="000F493F">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0F493F" w:rsidRDefault="000F493F" w:rsidP="000F493F">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0F493F" w:rsidRDefault="000F493F" w:rsidP="000F493F">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0F493F" w:rsidRDefault="000F493F" w:rsidP="000F493F">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0F493F" w:rsidRDefault="000F493F" w:rsidP="000F493F">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0F493F" w:rsidRDefault="000F493F" w:rsidP="000F493F">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0F493F" w:rsidRDefault="000F493F" w:rsidP="000F493F">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0F493F" w:rsidRDefault="000F493F" w:rsidP="000F493F">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0F493F" w:rsidRDefault="000F493F" w:rsidP="000F493F">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0F493F" w:rsidRDefault="000F493F" w:rsidP="000F493F">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0F493F" w:rsidRDefault="000F493F" w:rsidP="000F493F">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0F493F" w:rsidRDefault="000F493F" w:rsidP="000F493F">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0F493F" w:rsidRDefault="000F493F" w:rsidP="000F493F">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0F493F" w:rsidRDefault="000F493F" w:rsidP="000F493F">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0F493F" w:rsidRDefault="000F493F" w:rsidP="000F493F">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0F493F" w:rsidRDefault="000F493F" w:rsidP="000F493F">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0F493F" w:rsidRDefault="000F493F" w:rsidP="000F493F">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0F493F" w:rsidRDefault="000F493F" w:rsidP="000F493F">
      <w:pPr>
        <w:snapToGrid w:val="0"/>
        <w:spacing w:line="360" w:lineRule="auto"/>
        <w:rPr>
          <w:rFonts w:ascii="宋体" w:eastAsia="宋体" w:hAnsi="宋体" w:cs="Times New Roman" w:hint="eastAsia"/>
          <w:sz w:val="24"/>
        </w:rPr>
      </w:pPr>
    </w:p>
    <w:p w:rsidR="000F493F" w:rsidRDefault="000F493F" w:rsidP="000F493F">
      <w:pPr>
        <w:snapToGrid w:val="0"/>
        <w:spacing w:line="360" w:lineRule="auto"/>
        <w:rPr>
          <w:rFonts w:ascii="宋体" w:eastAsia="宋体" w:hAnsi="宋体" w:cs="Times New Roman" w:hint="eastAsia"/>
          <w:sz w:val="24"/>
        </w:rPr>
      </w:pPr>
    </w:p>
    <w:p w:rsidR="000F493F" w:rsidRDefault="000F493F" w:rsidP="000F493F">
      <w:pPr>
        <w:snapToGrid w:val="0"/>
        <w:spacing w:line="360" w:lineRule="auto"/>
        <w:rPr>
          <w:rFonts w:ascii="宋体" w:eastAsia="宋体" w:hAnsi="宋体" w:cs="Times New Roman" w:hint="eastAsia"/>
          <w:sz w:val="24"/>
        </w:rPr>
      </w:pPr>
    </w:p>
    <w:p w:rsidR="000F493F" w:rsidRDefault="000F493F" w:rsidP="000F493F">
      <w:pPr>
        <w:snapToGrid w:val="0"/>
        <w:spacing w:line="360" w:lineRule="auto"/>
        <w:rPr>
          <w:rFonts w:ascii="宋体" w:eastAsia="宋体" w:hAnsi="宋体" w:cs="Times New Roman" w:hint="eastAsia"/>
          <w:sz w:val="24"/>
        </w:rPr>
      </w:pPr>
    </w:p>
    <w:p w:rsidR="000F493F" w:rsidRDefault="000F493F" w:rsidP="000F493F">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0F493F" w:rsidRDefault="000F493F" w:rsidP="000F493F">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0F493F" w:rsidRDefault="000F493F" w:rsidP="000F493F">
      <w:pPr>
        <w:snapToGrid w:val="0"/>
        <w:spacing w:line="360" w:lineRule="auto"/>
        <w:rPr>
          <w:rFonts w:ascii="宋体" w:eastAsia="宋体" w:hAnsi="宋体" w:cs="Times New Roman" w:hint="eastAsia"/>
          <w:sz w:val="24"/>
        </w:rPr>
      </w:pPr>
    </w:p>
    <w:p w:rsidR="000F493F" w:rsidRDefault="000F493F" w:rsidP="000F493F">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0F493F" w:rsidRDefault="000F493F" w:rsidP="000F493F">
      <w:pPr>
        <w:snapToGrid w:val="0"/>
        <w:spacing w:beforeLines="50" w:line="300" w:lineRule="auto"/>
        <w:ind w:left="420"/>
        <w:jc w:val="center"/>
        <w:rPr>
          <w:rFonts w:ascii="宋体" w:eastAsia="宋体" w:hAnsi="宋体" w:cs="Times New Roman"/>
          <w:b/>
          <w:bCs/>
          <w:sz w:val="32"/>
          <w:szCs w:val="32"/>
        </w:rPr>
      </w:pPr>
    </w:p>
    <w:p w:rsidR="000F493F" w:rsidRDefault="000F493F" w:rsidP="000F493F">
      <w:pPr>
        <w:snapToGrid w:val="0"/>
        <w:spacing w:beforeLines="50" w:line="300" w:lineRule="auto"/>
        <w:ind w:left="420"/>
        <w:jc w:val="center"/>
        <w:rPr>
          <w:rFonts w:ascii="宋体" w:eastAsia="宋体" w:hAnsi="宋体" w:cs="Times New Roman" w:hint="eastAsia"/>
          <w:b/>
          <w:bCs/>
          <w:sz w:val="32"/>
          <w:szCs w:val="32"/>
        </w:rPr>
      </w:pPr>
    </w:p>
    <w:p w:rsidR="000F493F" w:rsidRDefault="000F493F" w:rsidP="000F493F">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0F493F" w:rsidRDefault="000F493F" w:rsidP="000F493F">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0F493F" w:rsidRDefault="000F493F" w:rsidP="000F493F">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0F493F" w:rsidRDefault="000F493F" w:rsidP="000F493F">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0F493F" w:rsidRDefault="000F493F" w:rsidP="000F493F">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0F493F" w:rsidRDefault="000F493F" w:rsidP="000F493F">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0F493F" w:rsidRDefault="000F493F" w:rsidP="000F493F">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0F493F" w:rsidRDefault="000F493F" w:rsidP="000F493F">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0F493F" w:rsidRDefault="000F493F" w:rsidP="000F493F">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0F493F" w:rsidRDefault="000F493F" w:rsidP="000F493F">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0F493F" w:rsidRDefault="000F493F" w:rsidP="000F493F">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0F493F" w:rsidRDefault="000F493F" w:rsidP="000F493F">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0F493F" w:rsidRDefault="000F493F" w:rsidP="000F493F">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0F493F" w:rsidRDefault="000F493F" w:rsidP="000F493F">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0F493F" w:rsidRDefault="000F493F" w:rsidP="000F493F">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7631C2" w:rsidRDefault="000F493F" w:rsidP="000F493F">
      <w:pPr>
        <w:rPr>
          <w:rFonts w:hint="eastAsia"/>
          <w:sz w:val="32"/>
          <w:szCs w:val="32"/>
        </w:rPr>
      </w:pPr>
      <w:r w:rsidRPr="000F493F">
        <w:rPr>
          <w:rFonts w:hint="eastAsia"/>
          <w:sz w:val="32"/>
          <w:szCs w:val="32"/>
        </w:rPr>
        <w:lastRenderedPageBreak/>
        <w:t>附件</w:t>
      </w:r>
      <w:r w:rsidRPr="000F493F">
        <w:rPr>
          <w:rFonts w:hint="eastAsia"/>
          <w:sz w:val="32"/>
          <w:szCs w:val="32"/>
        </w:rPr>
        <w:t>2</w:t>
      </w:r>
      <w:r w:rsidRPr="000F493F">
        <w:rPr>
          <w:rFonts w:hint="eastAsia"/>
          <w:sz w:val="32"/>
          <w:szCs w:val="32"/>
        </w:rPr>
        <w:t>：</w:t>
      </w:r>
    </w:p>
    <w:tbl>
      <w:tblPr>
        <w:tblpPr w:leftFromText="180" w:rightFromText="180" w:vertAnchor="text" w:horzAnchor="margin" w:tblpXSpec="center" w:tblpY="45"/>
        <w:tblW w:w="86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67"/>
        <w:gridCol w:w="814"/>
        <w:gridCol w:w="438"/>
        <w:gridCol w:w="701"/>
        <w:gridCol w:w="701"/>
        <w:gridCol w:w="2637"/>
        <w:gridCol w:w="1266"/>
        <w:gridCol w:w="1389"/>
      </w:tblGrid>
      <w:tr w:rsidR="00AA457D" w:rsidRPr="002F45DA" w:rsidTr="00076781">
        <w:tc>
          <w:tcPr>
            <w:tcW w:w="667" w:type="dxa"/>
            <w:tcBorders>
              <w:top w:val="single" w:sz="12" w:space="0" w:color="auto"/>
              <w:left w:val="single" w:sz="1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序号</w:t>
            </w:r>
          </w:p>
        </w:tc>
        <w:tc>
          <w:tcPr>
            <w:tcW w:w="1252" w:type="dxa"/>
            <w:gridSpan w:val="2"/>
            <w:tcBorders>
              <w:top w:val="single" w:sz="12" w:space="0" w:color="auto"/>
              <w:left w:val="single" w:sz="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名  称</w:t>
            </w:r>
          </w:p>
        </w:tc>
        <w:tc>
          <w:tcPr>
            <w:tcW w:w="701" w:type="dxa"/>
            <w:tcBorders>
              <w:top w:val="single" w:sz="12" w:space="0" w:color="auto"/>
              <w:left w:val="single" w:sz="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数量</w:t>
            </w:r>
          </w:p>
        </w:tc>
        <w:tc>
          <w:tcPr>
            <w:tcW w:w="701" w:type="dxa"/>
            <w:tcBorders>
              <w:top w:val="single" w:sz="12" w:space="0" w:color="auto"/>
              <w:left w:val="single" w:sz="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单位</w:t>
            </w:r>
          </w:p>
        </w:tc>
        <w:tc>
          <w:tcPr>
            <w:tcW w:w="2637" w:type="dxa"/>
            <w:tcBorders>
              <w:top w:val="single" w:sz="12" w:space="0" w:color="auto"/>
              <w:left w:val="single" w:sz="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所投产</w:t>
            </w:r>
            <w:proofErr w:type="gramStart"/>
            <w:r w:rsidRPr="002F45DA">
              <w:rPr>
                <w:rFonts w:ascii="宋体" w:hAnsi="宋体" w:hint="eastAsia"/>
                <w:b/>
                <w:bCs/>
                <w:szCs w:val="21"/>
              </w:rPr>
              <w:t>品品牌</w:t>
            </w:r>
            <w:proofErr w:type="gramEnd"/>
            <w:r w:rsidRPr="002F45DA">
              <w:rPr>
                <w:rFonts w:ascii="宋体" w:hAnsi="宋体" w:hint="eastAsia"/>
                <w:b/>
                <w:bCs/>
                <w:szCs w:val="21"/>
              </w:rPr>
              <w:t>及型号</w:t>
            </w:r>
          </w:p>
        </w:tc>
        <w:tc>
          <w:tcPr>
            <w:tcW w:w="1266" w:type="dxa"/>
            <w:tcBorders>
              <w:top w:val="single" w:sz="12" w:space="0" w:color="auto"/>
              <w:left w:val="single" w:sz="2" w:space="0" w:color="auto"/>
              <w:bottom w:val="single" w:sz="2" w:space="0" w:color="auto"/>
              <w:right w:val="single" w:sz="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单价</w:t>
            </w:r>
          </w:p>
        </w:tc>
        <w:tc>
          <w:tcPr>
            <w:tcW w:w="1389" w:type="dxa"/>
            <w:tcBorders>
              <w:top w:val="single" w:sz="12" w:space="0" w:color="auto"/>
              <w:left w:val="single" w:sz="2" w:space="0" w:color="auto"/>
              <w:bottom w:val="single" w:sz="2" w:space="0" w:color="auto"/>
              <w:right w:val="single" w:sz="12" w:space="0" w:color="auto"/>
            </w:tcBorders>
            <w:vAlign w:val="center"/>
            <w:hideMark/>
          </w:tcPr>
          <w:p w:rsidR="00AA457D" w:rsidRPr="002F45DA" w:rsidRDefault="00AA457D" w:rsidP="00076781">
            <w:pPr>
              <w:spacing w:line="360" w:lineRule="auto"/>
              <w:jc w:val="center"/>
              <w:rPr>
                <w:rFonts w:ascii="宋体" w:hAnsi="宋体"/>
                <w:b/>
                <w:bCs/>
                <w:szCs w:val="21"/>
              </w:rPr>
            </w:pPr>
            <w:r w:rsidRPr="002F45DA">
              <w:rPr>
                <w:rFonts w:ascii="宋体" w:hAnsi="宋体" w:hint="eastAsia"/>
                <w:b/>
                <w:bCs/>
                <w:szCs w:val="21"/>
              </w:rPr>
              <w:t>小计</w:t>
            </w:r>
          </w:p>
        </w:tc>
      </w:tr>
      <w:tr w:rsidR="00AA457D" w:rsidRPr="002F45DA" w:rsidTr="00076781">
        <w:tc>
          <w:tcPr>
            <w:tcW w:w="667" w:type="dxa"/>
            <w:tcBorders>
              <w:top w:val="single" w:sz="2" w:space="0" w:color="auto"/>
              <w:left w:val="single" w:sz="1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1</w:t>
            </w:r>
          </w:p>
        </w:tc>
        <w:tc>
          <w:tcPr>
            <w:tcW w:w="1252" w:type="dxa"/>
            <w:gridSpan w:val="2"/>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服务器1</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38</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台</w:t>
            </w:r>
          </w:p>
        </w:tc>
        <w:tc>
          <w:tcPr>
            <w:tcW w:w="2637" w:type="dxa"/>
            <w:tcBorders>
              <w:top w:val="single" w:sz="2" w:space="0" w:color="auto"/>
              <w:left w:val="single" w:sz="2" w:space="0" w:color="auto"/>
              <w:bottom w:val="single" w:sz="2" w:space="0" w:color="auto"/>
              <w:right w:val="single" w:sz="2" w:space="0" w:color="auto"/>
            </w:tcBorders>
            <w:vAlign w:val="center"/>
          </w:tcPr>
          <w:p w:rsidR="00AA457D" w:rsidRPr="002F45DA" w:rsidRDefault="00AA457D" w:rsidP="00076781">
            <w:pPr>
              <w:spacing w:line="360" w:lineRule="auto"/>
              <w:jc w:val="center"/>
              <w:rPr>
                <w:rFonts w:ascii="宋体" w:hAnsi="宋体"/>
                <w:bCs/>
                <w:szCs w:val="21"/>
              </w:rPr>
            </w:pPr>
            <w:r>
              <w:rPr>
                <w:rFonts w:ascii="宋体" w:hAnsi="宋体"/>
                <w:bCs/>
                <w:szCs w:val="21"/>
              </w:rPr>
              <w:t>H3C R4900 G2</w:t>
            </w:r>
          </w:p>
        </w:tc>
        <w:tc>
          <w:tcPr>
            <w:tcW w:w="1266" w:type="dxa"/>
            <w:tcBorders>
              <w:top w:val="single" w:sz="2" w:space="0" w:color="auto"/>
              <w:left w:val="single" w:sz="2" w:space="0" w:color="auto"/>
              <w:bottom w:val="single" w:sz="2" w:space="0" w:color="auto"/>
              <w:right w:val="single" w:sz="2" w:space="0" w:color="auto"/>
            </w:tcBorders>
            <w:vAlign w:val="center"/>
          </w:tcPr>
          <w:p w:rsidR="00AA457D" w:rsidRPr="0059187A" w:rsidRDefault="00AA457D" w:rsidP="00076781">
            <w:pPr>
              <w:spacing w:line="360" w:lineRule="auto"/>
              <w:jc w:val="center"/>
              <w:rPr>
                <w:rFonts w:ascii="宋体" w:hAnsi="宋体"/>
                <w:bCs/>
                <w:szCs w:val="21"/>
              </w:rPr>
            </w:pPr>
            <w:r w:rsidRPr="0059187A">
              <w:rPr>
                <w:rFonts w:ascii="宋体" w:hAnsi="宋体" w:hint="eastAsia"/>
                <w:bCs/>
                <w:szCs w:val="21"/>
              </w:rPr>
              <w:t>40</w:t>
            </w:r>
            <w:r>
              <w:rPr>
                <w:rFonts w:ascii="宋体" w:hAnsi="宋体" w:hint="eastAsia"/>
                <w:bCs/>
                <w:szCs w:val="21"/>
              </w:rPr>
              <w:t>,</w:t>
            </w:r>
            <w:r w:rsidRPr="0059187A">
              <w:rPr>
                <w:rFonts w:ascii="宋体" w:hAnsi="宋体" w:hint="eastAsia"/>
                <w:bCs/>
                <w:szCs w:val="21"/>
              </w:rPr>
              <w:t>425</w:t>
            </w:r>
          </w:p>
        </w:tc>
        <w:tc>
          <w:tcPr>
            <w:tcW w:w="1389" w:type="dxa"/>
            <w:tcBorders>
              <w:top w:val="single" w:sz="2" w:space="0" w:color="auto"/>
              <w:left w:val="single" w:sz="2" w:space="0" w:color="auto"/>
              <w:bottom w:val="single" w:sz="2" w:space="0" w:color="auto"/>
              <w:right w:val="single" w:sz="12" w:space="0" w:color="auto"/>
            </w:tcBorders>
            <w:vAlign w:val="bottom"/>
            <w:hideMark/>
          </w:tcPr>
          <w:p w:rsidR="00AA457D" w:rsidRPr="009735DD" w:rsidRDefault="00AA457D" w:rsidP="00076781">
            <w:pPr>
              <w:spacing w:line="360" w:lineRule="auto"/>
              <w:jc w:val="center"/>
              <w:rPr>
                <w:rFonts w:ascii="宋体" w:hAnsi="宋体"/>
                <w:bCs/>
                <w:szCs w:val="21"/>
              </w:rPr>
            </w:pPr>
            <w:r w:rsidRPr="009735DD">
              <w:rPr>
                <w:rFonts w:ascii="宋体" w:hAnsi="宋体" w:hint="eastAsia"/>
                <w:bCs/>
                <w:szCs w:val="21"/>
              </w:rPr>
              <w:t>1</w:t>
            </w:r>
            <w:r>
              <w:rPr>
                <w:rFonts w:ascii="宋体" w:hAnsi="宋体" w:hint="eastAsia"/>
                <w:bCs/>
                <w:szCs w:val="21"/>
              </w:rPr>
              <w:t>,</w:t>
            </w:r>
            <w:r w:rsidRPr="009735DD">
              <w:rPr>
                <w:rFonts w:ascii="宋体" w:hAnsi="宋体" w:hint="eastAsia"/>
                <w:bCs/>
                <w:szCs w:val="21"/>
              </w:rPr>
              <w:t>536</w:t>
            </w:r>
            <w:r>
              <w:rPr>
                <w:rFonts w:ascii="宋体" w:hAnsi="宋体" w:hint="eastAsia"/>
                <w:bCs/>
                <w:szCs w:val="21"/>
              </w:rPr>
              <w:t>,</w:t>
            </w:r>
            <w:r w:rsidRPr="009735DD">
              <w:rPr>
                <w:rFonts w:ascii="宋体" w:hAnsi="宋体" w:hint="eastAsia"/>
                <w:bCs/>
                <w:szCs w:val="21"/>
              </w:rPr>
              <w:t>150</w:t>
            </w:r>
          </w:p>
        </w:tc>
      </w:tr>
      <w:tr w:rsidR="00AA457D" w:rsidRPr="002F45DA" w:rsidTr="00076781">
        <w:tc>
          <w:tcPr>
            <w:tcW w:w="667" w:type="dxa"/>
            <w:tcBorders>
              <w:top w:val="single" w:sz="2" w:space="0" w:color="auto"/>
              <w:left w:val="single" w:sz="12" w:space="0" w:color="auto"/>
              <w:bottom w:val="single" w:sz="2" w:space="0" w:color="auto"/>
              <w:right w:val="single" w:sz="2" w:space="0" w:color="auto"/>
            </w:tcBorders>
            <w:vAlign w:val="center"/>
            <w:hideMark/>
          </w:tcPr>
          <w:p w:rsidR="00AA457D" w:rsidRPr="002F45DA" w:rsidRDefault="00AA457D" w:rsidP="00076781">
            <w:pPr>
              <w:jc w:val="center"/>
              <w:rPr>
                <w:rFonts w:ascii="宋体" w:hAnsi="宋体"/>
                <w:szCs w:val="21"/>
              </w:rPr>
            </w:pPr>
            <w:r w:rsidRPr="002F45DA">
              <w:rPr>
                <w:rFonts w:ascii="宋体" w:hAnsi="宋体" w:hint="eastAsia"/>
                <w:szCs w:val="21"/>
              </w:rPr>
              <w:t>2</w:t>
            </w:r>
          </w:p>
        </w:tc>
        <w:tc>
          <w:tcPr>
            <w:tcW w:w="1252" w:type="dxa"/>
            <w:gridSpan w:val="2"/>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服务器2</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20</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台</w:t>
            </w:r>
          </w:p>
        </w:tc>
        <w:tc>
          <w:tcPr>
            <w:tcW w:w="2637" w:type="dxa"/>
            <w:tcBorders>
              <w:top w:val="single" w:sz="2" w:space="0" w:color="auto"/>
              <w:left w:val="single" w:sz="2" w:space="0" w:color="auto"/>
              <w:bottom w:val="single" w:sz="2" w:space="0" w:color="auto"/>
              <w:right w:val="single" w:sz="2" w:space="0" w:color="auto"/>
            </w:tcBorders>
            <w:vAlign w:val="center"/>
          </w:tcPr>
          <w:p w:rsidR="00AA457D" w:rsidRPr="002F45DA" w:rsidRDefault="00AA457D" w:rsidP="00076781">
            <w:pPr>
              <w:spacing w:line="360" w:lineRule="auto"/>
              <w:jc w:val="center"/>
              <w:rPr>
                <w:rFonts w:ascii="宋体" w:hAnsi="宋体"/>
                <w:bCs/>
                <w:szCs w:val="21"/>
              </w:rPr>
            </w:pPr>
            <w:r>
              <w:rPr>
                <w:rFonts w:ascii="宋体" w:hAnsi="宋体"/>
                <w:bCs/>
                <w:szCs w:val="21"/>
              </w:rPr>
              <w:t>H3C R4900 G2</w:t>
            </w:r>
          </w:p>
        </w:tc>
        <w:tc>
          <w:tcPr>
            <w:tcW w:w="1266" w:type="dxa"/>
            <w:tcBorders>
              <w:top w:val="single" w:sz="2" w:space="0" w:color="auto"/>
              <w:left w:val="single" w:sz="2" w:space="0" w:color="auto"/>
              <w:bottom w:val="single" w:sz="2" w:space="0" w:color="auto"/>
              <w:right w:val="single" w:sz="2" w:space="0" w:color="auto"/>
            </w:tcBorders>
            <w:vAlign w:val="center"/>
          </w:tcPr>
          <w:p w:rsidR="00AA457D" w:rsidRPr="0059187A" w:rsidRDefault="00AA457D" w:rsidP="00076781">
            <w:pPr>
              <w:spacing w:line="360" w:lineRule="auto"/>
              <w:jc w:val="center"/>
              <w:rPr>
                <w:rFonts w:ascii="宋体" w:hAnsi="宋体"/>
                <w:bCs/>
                <w:szCs w:val="21"/>
              </w:rPr>
            </w:pPr>
            <w:r w:rsidRPr="0059187A">
              <w:rPr>
                <w:rFonts w:ascii="宋体" w:hAnsi="宋体" w:hint="eastAsia"/>
                <w:bCs/>
                <w:szCs w:val="21"/>
              </w:rPr>
              <w:t>31</w:t>
            </w:r>
            <w:r>
              <w:rPr>
                <w:rFonts w:ascii="宋体" w:hAnsi="宋体" w:hint="eastAsia"/>
                <w:bCs/>
                <w:szCs w:val="21"/>
              </w:rPr>
              <w:t>,</w:t>
            </w:r>
            <w:r w:rsidRPr="0059187A">
              <w:rPr>
                <w:rFonts w:ascii="宋体" w:hAnsi="宋体" w:hint="eastAsia"/>
                <w:bCs/>
                <w:szCs w:val="21"/>
              </w:rPr>
              <w:t>290</w:t>
            </w:r>
          </w:p>
        </w:tc>
        <w:tc>
          <w:tcPr>
            <w:tcW w:w="1389" w:type="dxa"/>
            <w:tcBorders>
              <w:top w:val="single" w:sz="2" w:space="0" w:color="auto"/>
              <w:left w:val="single" w:sz="2" w:space="0" w:color="auto"/>
              <w:bottom w:val="single" w:sz="2" w:space="0" w:color="auto"/>
              <w:right w:val="single" w:sz="12" w:space="0" w:color="auto"/>
            </w:tcBorders>
            <w:vAlign w:val="bottom"/>
            <w:hideMark/>
          </w:tcPr>
          <w:p w:rsidR="00AA457D" w:rsidRPr="009735DD" w:rsidRDefault="00AA457D" w:rsidP="00076781">
            <w:pPr>
              <w:spacing w:line="360" w:lineRule="auto"/>
              <w:jc w:val="center"/>
              <w:rPr>
                <w:rFonts w:ascii="宋体" w:hAnsi="宋体"/>
                <w:bCs/>
                <w:szCs w:val="21"/>
              </w:rPr>
            </w:pPr>
            <w:r w:rsidRPr="009735DD">
              <w:rPr>
                <w:rFonts w:ascii="宋体" w:hAnsi="宋体" w:hint="eastAsia"/>
                <w:bCs/>
                <w:szCs w:val="21"/>
              </w:rPr>
              <w:t>625</w:t>
            </w:r>
            <w:r>
              <w:rPr>
                <w:rFonts w:ascii="宋体" w:hAnsi="宋体" w:hint="eastAsia"/>
                <w:bCs/>
                <w:szCs w:val="21"/>
              </w:rPr>
              <w:t>,</w:t>
            </w:r>
            <w:r w:rsidRPr="009735DD">
              <w:rPr>
                <w:rFonts w:ascii="宋体" w:hAnsi="宋体" w:hint="eastAsia"/>
                <w:bCs/>
                <w:szCs w:val="21"/>
              </w:rPr>
              <w:t>800</w:t>
            </w:r>
          </w:p>
        </w:tc>
      </w:tr>
      <w:tr w:rsidR="00AA457D" w:rsidRPr="002F45DA" w:rsidTr="00076781">
        <w:tc>
          <w:tcPr>
            <w:tcW w:w="667" w:type="dxa"/>
            <w:tcBorders>
              <w:top w:val="single" w:sz="2" w:space="0" w:color="auto"/>
              <w:left w:val="single" w:sz="1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3</w:t>
            </w:r>
          </w:p>
        </w:tc>
        <w:tc>
          <w:tcPr>
            <w:tcW w:w="1252" w:type="dxa"/>
            <w:gridSpan w:val="2"/>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交换机</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4</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台</w:t>
            </w:r>
          </w:p>
        </w:tc>
        <w:tc>
          <w:tcPr>
            <w:tcW w:w="2637" w:type="dxa"/>
            <w:tcBorders>
              <w:top w:val="single" w:sz="2" w:space="0" w:color="auto"/>
              <w:left w:val="single" w:sz="2" w:space="0" w:color="auto"/>
              <w:bottom w:val="single" w:sz="2" w:space="0" w:color="auto"/>
              <w:right w:val="single" w:sz="2" w:space="0" w:color="auto"/>
            </w:tcBorders>
            <w:vAlign w:val="center"/>
          </w:tcPr>
          <w:p w:rsidR="00AA457D" w:rsidRPr="002F45DA" w:rsidRDefault="00AA457D" w:rsidP="00076781">
            <w:pPr>
              <w:spacing w:line="360" w:lineRule="auto"/>
              <w:jc w:val="center"/>
              <w:rPr>
                <w:rFonts w:ascii="宋体" w:hAnsi="宋体"/>
                <w:bCs/>
                <w:szCs w:val="21"/>
              </w:rPr>
            </w:pPr>
            <w:r>
              <w:rPr>
                <w:rFonts w:ascii="宋体" w:hAnsi="宋体"/>
                <w:bCs/>
                <w:szCs w:val="21"/>
              </w:rPr>
              <w:t>H3C S6800</w:t>
            </w:r>
          </w:p>
        </w:tc>
        <w:tc>
          <w:tcPr>
            <w:tcW w:w="1266" w:type="dxa"/>
            <w:tcBorders>
              <w:top w:val="single" w:sz="2" w:space="0" w:color="auto"/>
              <w:left w:val="single" w:sz="2" w:space="0" w:color="auto"/>
              <w:bottom w:val="single" w:sz="2" w:space="0" w:color="auto"/>
              <w:right w:val="single" w:sz="2" w:space="0" w:color="auto"/>
            </w:tcBorders>
            <w:vAlign w:val="center"/>
          </w:tcPr>
          <w:p w:rsidR="00AA457D" w:rsidRPr="0059187A" w:rsidRDefault="00AA457D" w:rsidP="00076781">
            <w:pPr>
              <w:spacing w:line="360" w:lineRule="auto"/>
              <w:jc w:val="center"/>
              <w:rPr>
                <w:rFonts w:ascii="宋体" w:hAnsi="宋体"/>
                <w:bCs/>
                <w:szCs w:val="21"/>
              </w:rPr>
            </w:pPr>
            <w:r w:rsidRPr="0059187A">
              <w:rPr>
                <w:rFonts w:ascii="宋体" w:hAnsi="宋体" w:hint="eastAsia"/>
                <w:bCs/>
                <w:szCs w:val="21"/>
              </w:rPr>
              <w:t>103</w:t>
            </w:r>
            <w:r>
              <w:rPr>
                <w:rFonts w:ascii="宋体" w:hAnsi="宋体" w:hint="eastAsia"/>
                <w:bCs/>
                <w:szCs w:val="21"/>
              </w:rPr>
              <w:t>,</w:t>
            </w:r>
            <w:r w:rsidRPr="0059187A">
              <w:rPr>
                <w:rFonts w:ascii="宋体" w:hAnsi="宋体" w:hint="eastAsia"/>
                <w:bCs/>
                <w:szCs w:val="21"/>
              </w:rPr>
              <w:t>460</w:t>
            </w:r>
          </w:p>
        </w:tc>
        <w:tc>
          <w:tcPr>
            <w:tcW w:w="1389" w:type="dxa"/>
            <w:tcBorders>
              <w:top w:val="single" w:sz="2" w:space="0" w:color="auto"/>
              <w:left w:val="single" w:sz="2" w:space="0" w:color="auto"/>
              <w:bottom w:val="single" w:sz="2" w:space="0" w:color="auto"/>
              <w:right w:val="single" w:sz="12" w:space="0" w:color="auto"/>
            </w:tcBorders>
            <w:vAlign w:val="bottom"/>
            <w:hideMark/>
          </w:tcPr>
          <w:p w:rsidR="00AA457D" w:rsidRPr="009735DD" w:rsidRDefault="00AA457D" w:rsidP="00076781">
            <w:pPr>
              <w:spacing w:line="360" w:lineRule="auto"/>
              <w:jc w:val="center"/>
              <w:rPr>
                <w:rFonts w:ascii="宋体" w:hAnsi="宋体"/>
                <w:bCs/>
                <w:szCs w:val="21"/>
              </w:rPr>
            </w:pPr>
            <w:r w:rsidRPr="009735DD">
              <w:rPr>
                <w:rFonts w:ascii="宋体" w:hAnsi="宋体" w:hint="eastAsia"/>
                <w:bCs/>
                <w:szCs w:val="21"/>
              </w:rPr>
              <w:t>413</w:t>
            </w:r>
            <w:r>
              <w:rPr>
                <w:rFonts w:ascii="宋体" w:hAnsi="宋体" w:hint="eastAsia"/>
                <w:bCs/>
                <w:szCs w:val="21"/>
              </w:rPr>
              <w:t>,</w:t>
            </w:r>
            <w:r w:rsidRPr="009735DD">
              <w:rPr>
                <w:rFonts w:ascii="宋体" w:hAnsi="宋体" w:hint="eastAsia"/>
                <w:bCs/>
                <w:szCs w:val="21"/>
              </w:rPr>
              <w:t>840</w:t>
            </w:r>
          </w:p>
        </w:tc>
      </w:tr>
      <w:tr w:rsidR="00AA457D" w:rsidRPr="002F45DA" w:rsidTr="00076781">
        <w:tc>
          <w:tcPr>
            <w:tcW w:w="667" w:type="dxa"/>
            <w:tcBorders>
              <w:top w:val="single" w:sz="2" w:space="0" w:color="auto"/>
              <w:left w:val="single" w:sz="1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4</w:t>
            </w:r>
          </w:p>
        </w:tc>
        <w:tc>
          <w:tcPr>
            <w:tcW w:w="1252" w:type="dxa"/>
            <w:gridSpan w:val="2"/>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集成及调试</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szCs w:val="21"/>
              </w:rPr>
            </w:pPr>
            <w:r w:rsidRPr="002F45DA">
              <w:rPr>
                <w:rFonts w:ascii="宋体" w:hAnsi="宋体" w:cs="宋体" w:hint="eastAsia"/>
                <w:szCs w:val="21"/>
              </w:rPr>
              <w:t>1</w:t>
            </w:r>
          </w:p>
        </w:tc>
        <w:tc>
          <w:tcPr>
            <w:tcW w:w="701" w:type="dxa"/>
            <w:tcBorders>
              <w:top w:val="single" w:sz="2" w:space="0" w:color="auto"/>
              <w:left w:val="single" w:sz="2" w:space="0" w:color="auto"/>
              <w:bottom w:val="single" w:sz="2" w:space="0" w:color="auto"/>
              <w:right w:val="single" w:sz="2" w:space="0" w:color="auto"/>
            </w:tcBorders>
            <w:vAlign w:val="center"/>
            <w:hideMark/>
          </w:tcPr>
          <w:p w:rsidR="00AA457D" w:rsidRPr="002F45DA" w:rsidRDefault="00AA457D" w:rsidP="00076781">
            <w:pPr>
              <w:widowControl/>
              <w:jc w:val="center"/>
              <w:rPr>
                <w:rFonts w:ascii="宋体" w:hAnsi="宋体" w:cs="宋体"/>
                <w:color w:val="000000"/>
                <w:kern w:val="0"/>
                <w:szCs w:val="21"/>
              </w:rPr>
            </w:pPr>
            <w:r w:rsidRPr="002F45DA">
              <w:rPr>
                <w:rFonts w:ascii="宋体" w:hAnsi="宋体" w:cs="宋体" w:hint="eastAsia"/>
                <w:color w:val="000000"/>
                <w:kern w:val="0"/>
                <w:szCs w:val="21"/>
              </w:rPr>
              <w:t>套</w:t>
            </w:r>
          </w:p>
        </w:tc>
        <w:tc>
          <w:tcPr>
            <w:tcW w:w="2637" w:type="dxa"/>
            <w:tcBorders>
              <w:top w:val="single" w:sz="2" w:space="0" w:color="auto"/>
              <w:left w:val="single" w:sz="2" w:space="0" w:color="auto"/>
              <w:bottom w:val="single" w:sz="2" w:space="0" w:color="auto"/>
              <w:right w:val="single" w:sz="2" w:space="0" w:color="auto"/>
            </w:tcBorders>
            <w:vAlign w:val="center"/>
          </w:tcPr>
          <w:p w:rsidR="00AA457D" w:rsidRPr="002F45DA" w:rsidRDefault="00AA457D" w:rsidP="00076781">
            <w:pPr>
              <w:spacing w:line="360" w:lineRule="auto"/>
              <w:jc w:val="center"/>
              <w:rPr>
                <w:rFonts w:ascii="宋体" w:hAnsi="宋体" w:hint="eastAsia"/>
                <w:bCs/>
                <w:szCs w:val="21"/>
              </w:rPr>
            </w:pPr>
            <w:r>
              <w:rPr>
                <w:rFonts w:ascii="宋体" w:hAnsi="宋体" w:hint="eastAsia"/>
                <w:bCs/>
                <w:szCs w:val="21"/>
              </w:rPr>
              <w:t>/</w:t>
            </w:r>
          </w:p>
        </w:tc>
        <w:tc>
          <w:tcPr>
            <w:tcW w:w="1266" w:type="dxa"/>
            <w:tcBorders>
              <w:top w:val="single" w:sz="2" w:space="0" w:color="auto"/>
              <w:left w:val="single" w:sz="2" w:space="0" w:color="auto"/>
              <w:bottom w:val="single" w:sz="2" w:space="0" w:color="auto"/>
              <w:right w:val="single" w:sz="2" w:space="0" w:color="auto"/>
            </w:tcBorders>
            <w:vAlign w:val="center"/>
          </w:tcPr>
          <w:p w:rsidR="00AA457D" w:rsidRPr="002F45DA" w:rsidRDefault="00AA457D" w:rsidP="00076781">
            <w:pPr>
              <w:spacing w:line="360" w:lineRule="auto"/>
              <w:jc w:val="center"/>
              <w:rPr>
                <w:rFonts w:ascii="宋体" w:hAnsi="宋体"/>
                <w:bCs/>
                <w:szCs w:val="21"/>
              </w:rPr>
            </w:pPr>
            <w:r>
              <w:rPr>
                <w:rFonts w:ascii="宋体" w:hAnsi="宋体" w:hint="eastAsia"/>
                <w:bCs/>
                <w:szCs w:val="21"/>
              </w:rPr>
              <w:t>0</w:t>
            </w:r>
          </w:p>
        </w:tc>
        <w:tc>
          <w:tcPr>
            <w:tcW w:w="1389" w:type="dxa"/>
            <w:tcBorders>
              <w:top w:val="single" w:sz="2" w:space="0" w:color="auto"/>
              <w:left w:val="single" w:sz="2" w:space="0" w:color="auto"/>
              <w:bottom w:val="single" w:sz="2" w:space="0" w:color="auto"/>
              <w:right w:val="single" w:sz="12" w:space="0" w:color="auto"/>
            </w:tcBorders>
            <w:vAlign w:val="center"/>
            <w:hideMark/>
          </w:tcPr>
          <w:p w:rsidR="00AA457D" w:rsidRPr="002F45DA" w:rsidRDefault="00AA457D" w:rsidP="00076781">
            <w:pPr>
              <w:widowControl/>
              <w:jc w:val="center"/>
              <w:rPr>
                <w:rFonts w:ascii="宋体" w:hAnsi="宋体" w:cs="宋体"/>
                <w:szCs w:val="21"/>
              </w:rPr>
            </w:pPr>
            <w:r>
              <w:rPr>
                <w:rFonts w:ascii="宋体" w:hAnsi="宋体" w:cs="宋体" w:hint="eastAsia"/>
                <w:szCs w:val="21"/>
              </w:rPr>
              <w:t>0</w:t>
            </w:r>
          </w:p>
        </w:tc>
      </w:tr>
      <w:tr w:rsidR="00AA457D" w:rsidRPr="002F45DA" w:rsidTr="00076781">
        <w:tc>
          <w:tcPr>
            <w:tcW w:w="1481" w:type="dxa"/>
            <w:gridSpan w:val="2"/>
            <w:tcBorders>
              <w:top w:val="single" w:sz="2" w:space="0" w:color="auto"/>
              <w:left w:val="single" w:sz="12" w:space="0" w:color="auto"/>
              <w:bottom w:val="single" w:sz="12" w:space="0" w:color="auto"/>
              <w:right w:val="single" w:sz="2" w:space="0" w:color="auto"/>
            </w:tcBorders>
            <w:vAlign w:val="center"/>
          </w:tcPr>
          <w:p w:rsidR="00AA457D" w:rsidRPr="002F45DA" w:rsidRDefault="00AA457D" w:rsidP="00076781">
            <w:pPr>
              <w:spacing w:line="360" w:lineRule="auto"/>
              <w:jc w:val="center"/>
              <w:rPr>
                <w:rFonts w:ascii="宋体" w:hAnsi="宋体"/>
                <w:b/>
                <w:bCs/>
                <w:szCs w:val="21"/>
              </w:rPr>
            </w:pPr>
          </w:p>
        </w:tc>
        <w:tc>
          <w:tcPr>
            <w:tcW w:w="4477" w:type="dxa"/>
            <w:gridSpan w:val="4"/>
            <w:tcBorders>
              <w:top w:val="single" w:sz="2" w:space="0" w:color="auto"/>
              <w:left w:val="single" w:sz="12" w:space="0" w:color="auto"/>
              <w:bottom w:val="single" w:sz="12" w:space="0" w:color="auto"/>
              <w:right w:val="single" w:sz="2" w:space="0" w:color="auto"/>
            </w:tcBorders>
            <w:vAlign w:val="center"/>
            <w:hideMark/>
          </w:tcPr>
          <w:p w:rsidR="00AA457D" w:rsidRPr="002F45DA" w:rsidRDefault="00AA457D" w:rsidP="00076781">
            <w:pPr>
              <w:spacing w:line="360" w:lineRule="auto"/>
              <w:jc w:val="center"/>
              <w:rPr>
                <w:rFonts w:ascii="宋体" w:hAnsi="宋体"/>
                <w:bCs/>
                <w:szCs w:val="21"/>
              </w:rPr>
            </w:pPr>
            <w:r w:rsidRPr="002F45DA">
              <w:rPr>
                <w:rFonts w:ascii="宋体" w:hAnsi="宋体" w:hint="eastAsia"/>
                <w:b/>
                <w:bCs/>
                <w:szCs w:val="21"/>
              </w:rPr>
              <w:t>合计</w:t>
            </w:r>
            <w:r>
              <w:rPr>
                <w:rFonts w:ascii="宋体" w:hAnsi="宋体" w:hint="eastAsia"/>
                <w:b/>
                <w:bCs/>
                <w:szCs w:val="21"/>
              </w:rPr>
              <w:t>：</w:t>
            </w:r>
            <w:r w:rsidRPr="0059187A">
              <w:rPr>
                <w:rFonts w:ascii="宋体" w:hAnsi="宋体" w:hint="eastAsia"/>
                <w:b/>
                <w:bCs/>
                <w:szCs w:val="21"/>
              </w:rPr>
              <w:t>贰佰伍拾柒万伍仟柒佰玖拾元整</w:t>
            </w:r>
          </w:p>
        </w:tc>
        <w:tc>
          <w:tcPr>
            <w:tcW w:w="1266" w:type="dxa"/>
            <w:tcBorders>
              <w:top w:val="single" w:sz="2" w:space="0" w:color="auto"/>
              <w:left w:val="single" w:sz="2" w:space="0" w:color="auto"/>
              <w:bottom w:val="single" w:sz="12" w:space="0" w:color="auto"/>
              <w:right w:val="single" w:sz="2" w:space="0" w:color="auto"/>
            </w:tcBorders>
            <w:vAlign w:val="center"/>
          </w:tcPr>
          <w:p w:rsidR="00AA457D" w:rsidRPr="002F45DA" w:rsidRDefault="00AA457D" w:rsidP="00076781">
            <w:pPr>
              <w:spacing w:line="360" w:lineRule="auto"/>
              <w:jc w:val="center"/>
              <w:rPr>
                <w:rFonts w:ascii="宋体" w:hAnsi="宋体"/>
                <w:bCs/>
                <w:szCs w:val="21"/>
              </w:rPr>
            </w:pPr>
          </w:p>
        </w:tc>
        <w:tc>
          <w:tcPr>
            <w:tcW w:w="1389" w:type="dxa"/>
            <w:tcBorders>
              <w:top w:val="single" w:sz="2" w:space="0" w:color="auto"/>
              <w:left w:val="single" w:sz="2" w:space="0" w:color="auto"/>
              <w:bottom w:val="single" w:sz="12" w:space="0" w:color="auto"/>
              <w:right w:val="single" w:sz="12" w:space="0" w:color="auto"/>
            </w:tcBorders>
            <w:vAlign w:val="center"/>
            <w:hideMark/>
          </w:tcPr>
          <w:p w:rsidR="00AA457D" w:rsidRPr="0059187A" w:rsidRDefault="00AA457D" w:rsidP="00076781">
            <w:pPr>
              <w:jc w:val="center"/>
              <w:rPr>
                <w:rFonts w:ascii="宋体" w:hAnsi="宋体" w:cs="宋体"/>
                <w:color w:val="000000"/>
                <w:sz w:val="20"/>
                <w:szCs w:val="20"/>
              </w:rPr>
            </w:pPr>
            <w:r>
              <w:rPr>
                <w:rFonts w:hint="eastAsia"/>
                <w:color w:val="000000"/>
                <w:sz w:val="20"/>
                <w:szCs w:val="20"/>
              </w:rPr>
              <w:t>2,575,790</w:t>
            </w:r>
          </w:p>
        </w:tc>
      </w:tr>
    </w:tbl>
    <w:p w:rsidR="00AA457D" w:rsidRDefault="00AA457D" w:rsidP="00AA457D">
      <w:pPr>
        <w:spacing w:line="360" w:lineRule="auto"/>
        <w:ind w:firstLineChars="100" w:firstLine="210"/>
      </w:pPr>
      <w:r>
        <w:rPr>
          <w:rFonts w:hint="eastAsia"/>
        </w:rPr>
        <w:t>针对本次（</w:t>
      </w:r>
      <w:r>
        <w:rPr>
          <w:rFonts w:ascii="宋体" w:hAnsi="宋体" w:hint="eastAsia"/>
          <w:bCs/>
          <w:szCs w:val="21"/>
          <w:u w:val="single"/>
        </w:rPr>
        <w:t>国家保密科学技术研究所综合计算平台及集成服务采购项目</w:t>
      </w:r>
      <w:r w:rsidRPr="0025558A">
        <w:rPr>
          <w:rFonts w:ascii="宋体" w:hAnsi="宋体" w:hint="eastAsia"/>
          <w:bCs/>
          <w:color w:val="000000"/>
          <w:szCs w:val="21"/>
          <w:u w:val="single"/>
        </w:rPr>
        <w:t xml:space="preserve"> 、项目编号： </w:t>
      </w:r>
      <w:r>
        <w:rPr>
          <w:rFonts w:ascii="宋体" w:hAnsi="宋体"/>
          <w:bCs/>
          <w:szCs w:val="21"/>
          <w:u w:val="single"/>
        </w:rPr>
        <w:t>ZC-AZB16152</w:t>
      </w:r>
      <w:r>
        <w:rPr>
          <w:rFonts w:hAnsi="宋体" w:cs="仿宋_GB2312" w:hint="eastAsia"/>
        </w:rPr>
        <w:t>）</w:t>
      </w:r>
      <w:r>
        <w:rPr>
          <w:rFonts w:hint="eastAsia"/>
        </w:rPr>
        <w:t>我公司承诺如下</w:t>
      </w:r>
      <w:r>
        <w:t>：</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本次项</w:t>
      </w:r>
      <w:r w:rsidRPr="00D72071">
        <w:rPr>
          <w:rFonts w:ascii="Times New Roman" w:hint="eastAsia"/>
          <w:szCs w:val="24"/>
        </w:rPr>
        <w:t>目</w:t>
      </w:r>
      <w:r>
        <w:rPr>
          <w:rFonts w:ascii="Times New Roman" w:hint="eastAsia"/>
          <w:szCs w:val="24"/>
        </w:rPr>
        <w:t>所投</w:t>
      </w:r>
      <w:r w:rsidRPr="00D72071">
        <w:rPr>
          <w:rFonts w:ascii="Times New Roman" w:hint="eastAsia"/>
          <w:szCs w:val="24"/>
        </w:rPr>
        <w:t>服务器提供</w:t>
      </w:r>
      <w:r w:rsidRPr="00D72071">
        <w:rPr>
          <w:rFonts w:ascii="Times New Roman" w:hint="eastAsia"/>
          <w:szCs w:val="24"/>
        </w:rPr>
        <w:t>3</w:t>
      </w:r>
      <w:r w:rsidRPr="00D72071">
        <w:rPr>
          <w:rFonts w:ascii="Times New Roman" w:hint="eastAsia"/>
          <w:szCs w:val="24"/>
        </w:rPr>
        <w:t>年原厂整机质保，</w:t>
      </w:r>
      <w:r>
        <w:rPr>
          <w:rFonts w:ascii="Times New Roman" w:hint="eastAsia"/>
          <w:szCs w:val="24"/>
        </w:rPr>
        <w:t>7*</w:t>
      </w:r>
      <w:r>
        <w:rPr>
          <w:rFonts w:ascii="Times New Roman"/>
          <w:szCs w:val="24"/>
        </w:rPr>
        <w:t>24</w:t>
      </w:r>
      <w:r>
        <w:rPr>
          <w:rFonts w:ascii="Times New Roman" w:hint="eastAsia"/>
          <w:szCs w:val="24"/>
        </w:rPr>
        <w:t>*</w:t>
      </w:r>
      <w:r>
        <w:rPr>
          <w:rFonts w:ascii="Times New Roman"/>
          <w:szCs w:val="24"/>
        </w:rPr>
        <w:t>4</w:t>
      </w:r>
      <w:r>
        <w:rPr>
          <w:rFonts w:ascii="Times New Roman"/>
          <w:szCs w:val="24"/>
        </w:rPr>
        <w:t>现场响应</w:t>
      </w:r>
      <w:r>
        <w:rPr>
          <w:rFonts w:ascii="Times New Roman" w:hint="eastAsia"/>
          <w:szCs w:val="24"/>
        </w:rPr>
        <w:t>，</w:t>
      </w:r>
      <w:r w:rsidRPr="00D72071">
        <w:rPr>
          <w:rFonts w:ascii="Times New Roman" w:hint="eastAsia"/>
          <w:szCs w:val="24"/>
        </w:rPr>
        <w:t>5</w:t>
      </w:r>
      <w:r w:rsidRPr="00D72071">
        <w:rPr>
          <w:rFonts w:ascii="Times New Roman" w:hint="eastAsia"/>
          <w:szCs w:val="24"/>
        </w:rPr>
        <w:t>年原厂免费上门服务，</w:t>
      </w:r>
      <w:r>
        <w:rPr>
          <w:rFonts w:ascii="Times New Roman" w:hint="eastAsia"/>
          <w:szCs w:val="24"/>
        </w:rPr>
        <w:t>服务器硬盘提供</w:t>
      </w:r>
      <w:proofErr w:type="gramStart"/>
      <w:r>
        <w:rPr>
          <w:rFonts w:ascii="Times New Roman" w:hint="eastAsia"/>
          <w:szCs w:val="24"/>
        </w:rPr>
        <w:t>不</w:t>
      </w:r>
      <w:proofErr w:type="gramEnd"/>
      <w:r>
        <w:rPr>
          <w:rFonts w:ascii="Times New Roman" w:hint="eastAsia"/>
          <w:szCs w:val="24"/>
        </w:rPr>
        <w:t>返还服务，所投</w:t>
      </w:r>
      <w:r w:rsidRPr="00D72071">
        <w:rPr>
          <w:rFonts w:ascii="Times New Roman" w:hint="eastAsia"/>
          <w:szCs w:val="24"/>
        </w:rPr>
        <w:t>交换机提供</w:t>
      </w:r>
      <w:r w:rsidRPr="00D72071">
        <w:rPr>
          <w:rFonts w:ascii="Times New Roman" w:hint="eastAsia"/>
          <w:szCs w:val="24"/>
        </w:rPr>
        <w:t>3</w:t>
      </w:r>
      <w:r w:rsidRPr="00D72071">
        <w:rPr>
          <w:rFonts w:ascii="Times New Roman" w:hint="eastAsia"/>
          <w:szCs w:val="24"/>
        </w:rPr>
        <w:t>年原厂整机质保，</w:t>
      </w:r>
      <w:r w:rsidRPr="00D72071">
        <w:rPr>
          <w:rFonts w:ascii="Times New Roman" w:hint="eastAsia"/>
          <w:szCs w:val="24"/>
        </w:rPr>
        <w:t>3</w:t>
      </w:r>
      <w:r w:rsidRPr="00D72071">
        <w:rPr>
          <w:rFonts w:ascii="Times New Roman" w:hint="eastAsia"/>
          <w:szCs w:val="24"/>
        </w:rPr>
        <w:t>年原厂免费上门服务</w:t>
      </w:r>
      <w:r w:rsidRPr="0025558A">
        <w:rPr>
          <w:rFonts w:ascii="宋体" w:hAnsi="宋体" w:hint="eastAsia"/>
          <w:szCs w:val="21"/>
        </w:rPr>
        <w:t>；</w:t>
      </w:r>
      <w:r w:rsidRPr="0025558A">
        <w:rPr>
          <w:rFonts w:ascii="宋体" w:hAnsi="宋体"/>
          <w:szCs w:val="21"/>
        </w:rPr>
        <w:t xml:space="preserve"> </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b/>
          <w:szCs w:val="21"/>
        </w:rPr>
      </w:pPr>
      <w:r w:rsidRPr="0025558A">
        <w:rPr>
          <w:rFonts w:ascii="宋体" w:hAnsi="宋体" w:hint="eastAsia"/>
          <w:szCs w:val="21"/>
        </w:rPr>
        <w:t>针对本次所有产品原厂商在北京建立足够的售后服务机制，配备有足够的备品备件，能够按质保服务要求为用户及时提供原厂技术支持和备件更换服务；</w:t>
      </w:r>
      <w:r w:rsidRPr="0025558A">
        <w:rPr>
          <w:rFonts w:ascii="宋体" w:hAnsi="宋体"/>
          <w:b/>
          <w:szCs w:val="21"/>
        </w:rPr>
        <w:t xml:space="preserve"> </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Pr>
          <w:rFonts w:ascii="宋体" w:hAnsi="宋体" w:hint="eastAsia"/>
          <w:szCs w:val="21"/>
        </w:rPr>
        <w:t>厂家</w:t>
      </w:r>
      <w:r w:rsidRPr="0025558A">
        <w:rPr>
          <w:rFonts w:ascii="宋体" w:hAnsi="宋体" w:hint="eastAsia"/>
          <w:szCs w:val="21"/>
        </w:rPr>
        <w:t>有效的售后服务报修故障电话：800-</w:t>
      </w:r>
      <w:r w:rsidRPr="0025558A">
        <w:rPr>
          <w:rFonts w:ascii="宋体" w:hAnsi="宋体"/>
          <w:szCs w:val="21"/>
        </w:rPr>
        <w:t>810</w:t>
      </w:r>
      <w:r w:rsidRPr="0025558A">
        <w:rPr>
          <w:rFonts w:ascii="宋体" w:hAnsi="宋体" w:hint="eastAsia"/>
          <w:szCs w:val="21"/>
        </w:rPr>
        <w:t>-</w:t>
      </w:r>
      <w:r w:rsidRPr="0025558A">
        <w:rPr>
          <w:rFonts w:ascii="宋体" w:hAnsi="宋体"/>
          <w:szCs w:val="21"/>
        </w:rPr>
        <w:t>2058</w:t>
      </w:r>
      <w:r w:rsidRPr="0025558A">
        <w:rPr>
          <w:rFonts w:ascii="宋体" w:hAnsi="宋体" w:hint="eastAsia"/>
          <w:szCs w:val="21"/>
        </w:rPr>
        <w:t>；</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本项目配置现场实施</w:t>
      </w:r>
      <w:r>
        <w:rPr>
          <w:rFonts w:ascii="宋体" w:hAnsi="宋体" w:hint="eastAsia"/>
          <w:szCs w:val="21"/>
        </w:rPr>
        <w:t>人员</w:t>
      </w:r>
      <w:r>
        <w:rPr>
          <w:rFonts w:ascii="宋体" w:hAnsi="宋体"/>
          <w:szCs w:val="21"/>
        </w:rPr>
        <w:t>8</w:t>
      </w:r>
      <w:r w:rsidRPr="0025558A">
        <w:rPr>
          <w:rFonts w:ascii="宋体" w:hAnsi="宋体" w:hint="eastAsia"/>
          <w:szCs w:val="21"/>
        </w:rPr>
        <w:t>名（其中1人具备</w:t>
      </w:r>
      <w:r w:rsidRPr="0025558A">
        <w:rPr>
          <w:rFonts w:ascii="宋体" w:hAnsi="宋体"/>
          <w:szCs w:val="21"/>
        </w:rPr>
        <w:t>高级项目经理</w:t>
      </w:r>
      <w:r w:rsidRPr="0025558A">
        <w:rPr>
          <w:rFonts w:ascii="宋体" w:hAnsi="宋体" w:hint="eastAsia"/>
          <w:szCs w:val="21"/>
        </w:rPr>
        <w:t>资质</w:t>
      </w:r>
      <w:r w:rsidRPr="0025558A">
        <w:rPr>
          <w:rFonts w:ascii="宋体" w:hAnsi="宋体"/>
          <w:szCs w:val="21"/>
        </w:rPr>
        <w:t>证书，</w:t>
      </w:r>
      <w:r w:rsidRPr="0025558A">
        <w:rPr>
          <w:rFonts w:ascii="宋体" w:hAnsi="宋体" w:hint="eastAsia"/>
          <w:szCs w:val="21"/>
        </w:rPr>
        <w:t>1人</w:t>
      </w:r>
      <w:r w:rsidRPr="0025558A">
        <w:rPr>
          <w:rFonts w:ascii="宋体" w:hAnsi="宋体"/>
          <w:szCs w:val="21"/>
        </w:rPr>
        <w:t>具备</w:t>
      </w:r>
      <w:proofErr w:type="gramStart"/>
      <w:r w:rsidRPr="0025558A">
        <w:rPr>
          <w:rFonts w:ascii="宋体" w:hAnsi="宋体"/>
          <w:szCs w:val="21"/>
        </w:rPr>
        <w:t>中级项目</w:t>
      </w:r>
      <w:proofErr w:type="gramEnd"/>
      <w:r w:rsidRPr="0025558A">
        <w:rPr>
          <w:rFonts w:ascii="宋体" w:hAnsi="宋体"/>
          <w:szCs w:val="21"/>
        </w:rPr>
        <w:t>经理证书，</w:t>
      </w:r>
      <w:r>
        <w:rPr>
          <w:rFonts w:ascii="宋体" w:hAnsi="宋体" w:hint="eastAsia"/>
          <w:szCs w:val="21"/>
        </w:rPr>
        <w:t>6</w:t>
      </w:r>
      <w:r w:rsidRPr="0025558A">
        <w:rPr>
          <w:rFonts w:ascii="宋体" w:hAnsi="宋体" w:hint="eastAsia"/>
          <w:szCs w:val="21"/>
        </w:rPr>
        <w:t>人</w:t>
      </w:r>
      <w:r w:rsidRPr="0025558A">
        <w:rPr>
          <w:rFonts w:ascii="宋体" w:hAnsi="宋体"/>
          <w:szCs w:val="21"/>
        </w:rPr>
        <w:t>具备</w:t>
      </w:r>
      <w:r>
        <w:rPr>
          <w:rFonts w:ascii="宋体" w:hAnsi="宋体" w:hint="eastAsia"/>
          <w:szCs w:val="21"/>
        </w:rPr>
        <w:t>厂家</w:t>
      </w:r>
      <w:r w:rsidRPr="0025558A">
        <w:rPr>
          <w:rFonts w:ascii="宋体" w:hAnsi="宋体"/>
          <w:szCs w:val="21"/>
        </w:rPr>
        <w:t>认证</w:t>
      </w:r>
      <w:r w:rsidRPr="0025558A">
        <w:rPr>
          <w:rFonts w:ascii="宋体" w:hAnsi="宋体" w:hint="eastAsia"/>
          <w:szCs w:val="21"/>
        </w:rPr>
        <w:t>证书</w:t>
      </w:r>
      <w:r w:rsidRPr="0025558A">
        <w:rPr>
          <w:rFonts w:ascii="宋体" w:hAnsi="宋体"/>
          <w:szCs w:val="21"/>
        </w:rPr>
        <w:t>）</w:t>
      </w:r>
      <w:r w:rsidRPr="0025558A">
        <w:rPr>
          <w:rFonts w:ascii="宋体" w:hAnsi="宋体" w:hint="eastAsia"/>
          <w:szCs w:val="21"/>
        </w:rPr>
        <w:t>，实施</w:t>
      </w:r>
      <w:r w:rsidRPr="0025558A">
        <w:rPr>
          <w:rFonts w:ascii="宋体" w:hAnsi="宋体"/>
          <w:szCs w:val="21"/>
        </w:rPr>
        <w:t>人员</w:t>
      </w:r>
      <w:r>
        <w:rPr>
          <w:rFonts w:ascii="宋体" w:hAnsi="宋体" w:hint="eastAsia"/>
          <w:szCs w:val="21"/>
        </w:rPr>
        <w:t>情况</w:t>
      </w:r>
      <w:r w:rsidRPr="0025558A">
        <w:rPr>
          <w:rFonts w:ascii="宋体" w:hAnsi="宋体" w:hint="eastAsia"/>
          <w:szCs w:val="21"/>
        </w:rPr>
        <w:t>信息详</w:t>
      </w:r>
      <w:r w:rsidRPr="0025558A">
        <w:rPr>
          <w:rFonts w:ascii="宋体" w:hAnsi="宋体"/>
          <w:szCs w:val="21"/>
        </w:rPr>
        <w:t>见下表</w:t>
      </w:r>
      <w:r w:rsidRPr="0025558A">
        <w:rPr>
          <w:rFonts w:ascii="宋体" w:hAnsi="宋体" w:hint="eastAsia"/>
          <w:szCs w:val="21"/>
        </w:rPr>
        <w:t xml:space="preserve">： </w:t>
      </w:r>
    </w:p>
    <w:p w:rsidR="00AA457D" w:rsidRDefault="00AA457D" w:rsidP="00AA457D">
      <w:pPr>
        <w:spacing w:line="36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9"/>
        <w:gridCol w:w="1815"/>
        <w:gridCol w:w="1210"/>
        <w:gridCol w:w="2572"/>
        <w:gridCol w:w="1906"/>
      </w:tblGrid>
      <w:tr w:rsidR="00AA457D" w:rsidTr="00076781">
        <w:trPr>
          <w:jc w:val="center"/>
        </w:trPr>
        <w:tc>
          <w:tcPr>
            <w:tcW w:w="598" w:type="pct"/>
            <w:shd w:val="clear" w:color="auto" w:fill="auto"/>
          </w:tcPr>
          <w:p w:rsidR="00AA457D" w:rsidRPr="00820E0F" w:rsidRDefault="00AA457D" w:rsidP="00076781">
            <w:pPr>
              <w:spacing w:line="360" w:lineRule="auto"/>
              <w:jc w:val="center"/>
              <w:rPr>
                <w:rFonts w:ascii="宋体" w:hAnsi="宋体"/>
                <w:b/>
              </w:rPr>
            </w:pPr>
            <w:r w:rsidRPr="00820E0F">
              <w:rPr>
                <w:rFonts w:ascii="宋体" w:hAnsi="宋体" w:hint="eastAsia"/>
                <w:b/>
              </w:rPr>
              <w:t>序号</w:t>
            </w:r>
          </w:p>
        </w:tc>
        <w:tc>
          <w:tcPr>
            <w:tcW w:w="1065" w:type="pct"/>
            <w:shd w:val="clear" w:color="auto" w:fill="auto"/>
          </w:tcPr>
          <w:p w:rsidR="00AA457D" w:rsidRPr="00820E0F" w:rsidRDefault="00AA457D" w:rsidP="00076781">
            <w:pPr>
              <w:spacing w:line="360" w:lineRule="auto"/>
              <w:jc w:val="center"/>
              <w:rPr>
                <w:rFonts w:ascii="宋体" w:hAnsi="宋体"/>
                <w:b/>
              </w:rPr>
            </w:pPr>
            <w:r w:rsidRPr="00820E0F">
              <w:rPr>
                <w:rFonts w:ascii="宋体" w:hAnsi="宋体" w:hint="eastAsia"/>
                <w:b/>
              </w:rPr>
              <w:t>姓名</w:t>
            </w:r>
          </w:p>
        </w:tc>
        <w:tc>
          <w:tcPr>
            <w:tcW w:w="710" w:type="pct"/>
            <w:shd w:val="clear" w:color="auto" w:fill="auto"/>
          </w:tcPr>
          <w:p w:rsidR="00AA457D" w:rsidRPr="00820E0F" w:rsidRDefault="00AA457D" w:rsidP="00076781">
            <w:pPr>
              <w:spacing w:line="360" w:lineRule="auto"/>
              <w:jc w:val="center"/>
              <w:rPr>
                <w:rFonts w:ascii="宋体" w:hAnsi="宋体"/>
                <w:b/>
              </w:rPr>
            </w:pPr>
            <w:r w:rsidRPr="00820E0F">
              <w:rPr>
                <w:rFonts w:ascii="宋体" w:hAnsi="宋体" w:hint="eastAsia"/>
                <w:b/>
              </w:rPr>
              <w:t>学历</w:t>
            </w:r>
          </w:p>
        </w:tc>
        <w:tc>
          <w:tcPr>
            <w:tcW w:w="1509" w:type="pct"/>
            <w:shd w:val="clear" w:color="auto" w:fill="auto"/>
          </w:tcPr>
          <w:p w:rsidR="00AA457D" w:rsidRPr="00820E0F" w:rsidRDefault="00AA457D" w:rsidP="00076781">
            <w:pPr>
              <w:spacing w:line="360" w:lineRule="auto"/>
              <w:jc w:val="center"/>
              <w:rPr>
                <w:rFonts w:ascii="宋体" w:hAnsi="宋体"/>
                <w:b/>
              </w:rPr>
            </w:pPr>
            <w:r>
              <w:rPr>
                <w:rFonts w:ascii="宋体" w:hAnsi="宋体" w:hint="eastAsia"/>
                <w:b/>
              </w:rPr>
              <w:t>人员</w:t>
            </w:r>
            <w:r w:rsidRPr="00820E0F">
              <w:rPr>
                <w:rFonts w:ascii="宋体" w:hAnsi="宋体" w:hint="eastAsia"/>
                <w:b/>
              </w:rPr>
              <w:t>职责</w:t>
            </w:r>
          </w:p>
        </w:tc>
        <w:tc>
          <w:tcPr>
            <w:tcW w:w="1118" w:type="pct"/>
            <w:shd w:val="clear" w:color="auto" w:fill="auto"/>
          </w:tcPr>
          <w:p w:rsidR="00AA457D" w:rsidRPr="00820E0F" w:rsidRDefault="00AA457D" w:rsidP="00076781">
            <w:pPr>
              <w:spacing w:line="360" w:lineRule="auto"/>
              <w:jc w:val="center"/>
              <w:rPr>
                <w:rFonts w:ascii="宋体" w:hAnsi="宋体"/>
                <w:b/>
              </w:rPr>
            </w:pPr>
            <w:r w:rsidRPr="00820E0F">
              <w:rPr>
                <w:rFonts w:ascii="宋体" w:hAnsi="宋体" w:hint="eastAsia"/>
                <w:b/>
              </w:rPr>
              <w:t>资质证书</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1</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陶家模</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sidRPr="008C5C5F">
              <w:rPr>
                <w:rFonts w:ascii="宋体" w:hAnsi="宋体" w:hint="eastAsia"/>
                <w:szCs w:val="21"/>
              </w:rPr>
              <w:t>高级项目经理</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高级</w:t>
            </w:r>
            <w:r w:rsidRPr="001C68BE">
              <w:rPr>
                <w:rFonts w:ascii="宋体" w:hAnsi="宋体"/>
              </w:rPr>
              <w:t>项目经理</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2</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张宇</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proofErr w:type="gramStart"/>
            <w:r w:rsidRPr="008C5C5F">
              <w:rPr>
                <w:rFonts w:ascii="宋体" w:hAnsi="宋体" w:hint="eastAsia"/>
                <w:szCs w:val="21"/>
              </w:rPr>
              <w:t>中级项目</w:t>
            </w:r>
            <w:proofErr w:type="gramEnd"/>
            <w:r w:rsidRPr="008C5C5F">
              <w:rPr>
                <w:rFonts w:ascii="宋体" w:hAnsi="宋体" w:hint="eastAsia"/>
                <w:szCs w:val="21"/>
              </w:rPr>
              <w:t>经理</w:t>
            </w:r>
          </w:p>
        </w:tc>
        <w:tc>
          <w:tcPr>
            <w:tcW w:w="1118" w:type="pct"/>
            <w:shd w:val="clear" w:color="auto" w:fill="auto"/>
          </w:tcPr>
          <w:p w:rsidR="00AA457D" w:rsidRPr="001C68BE" w:rsidRDefault="00AA457D" w:rsidP="00076781">
            <w:pPr>
              <w:spacing w:line="360" w:lineRule="auto"/>
              <w:jc w:val="center"/>
              <w:rPr>
                <w:rFonts w:ascii="宋体" w:hAnsi="宋体"/>
              </w:rPr>
            </w:pPr>
            <w:proofErr w:type="gramStart"/>
            <w:r w:rsidRPr="001C68BE">
              <w:rPr>
                <w:rFonts w:ascii="宋体" w:hAnsi="宋体" w:hint="eastAsia"/>
              </w:rPr>
              <w:t>中级</w:t>
            </w:r>
            <w:r w:rsidRPr="001C68BE">
              <w:rPr>
                <w:rFonts w:ascii="宋体" w:hAnsi="宋体"/>
              </w:rPr>
              <w:t>项目</w:t>
            </w:r>
            <w:proofErr w:type="gramEnd"/>
            <w:r w:rsidRPr="001C68BE">
              <w:rPr>
                <w:rFonts w:ascii="宋体" w:hAnsi="宋体"/>
              </w:rPr>
              <w:t>经理</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3</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张海斌</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sidRPr="008C5C5F">
              <w:rPr>
                <w:rFonts w:ascii="宋体" w:hAnsi="宋体" w:hint="eastAsia"/>
                <w:szCs w:val="21"/>
              </w:rPr>
              <w:t>技术经理</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4</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郑彬彬</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sidRPr="008C5C5F">
              <w:rPr>
                <w:rFonts w:ascii="宋体" w:hAnsi="宋体" w:hint="eastAsia"/>
                <w:szCs w:val="21"/>
              </w:rPr>
              <w:t>网络工程师</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5</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杨雷</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Pr>
                <w:rFonts w:ascii="宋体" w:hAnsi="宋体" w:hint="eastAsia"/>
                <w:szCs w:val="21"/>
              </w:rPr>
              <w:t>主机</w:t>
            </w:r>
            <w:r w:rsidRPr="008C5C5F">
              <w:rPr>
                <w:rFonts w:ascii="宋体" w:hAnsi="宋体" w:hint="eastAsia"/>
                <w:szCs w:val="21"/>
              </w:rPr>
              <w:t>工程师</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6</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徐云飞</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Pr>
                <w:rFonts w:ascii="宋体" w:hAnsi="宋体" w:hint="eastAsia"/>
                <w:szCs w:val="21"/>
              </w:rPr>
              <w:t>主机</w:t>
            </w:r>
            <w:r w:rsidRPr="008C5C5F">
              <w:rPr>
                <w:rFonts w:ascii="宋体" w:hAnsi="宋体" w:hint="eastAsia"/>
                <w:szCs w:val="21"/>
              </w:rPr>
              <w:t>工程师</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7</w:t>
            </w:r>
          </w:p>
        </w:tc>
        <w:tc>
          <w:tcPr>
            <w:tcW w:w="1065"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廖伟雄</w:t>
            </w:r>
          </w:p>
        </w:tc>
        <w:tc>
          <w:tcPr>
            <w:tcW w:w="710"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sidRPr="008C5C5F">
              <w:rPr>
                <w:rFonts w:ascii="宋体" w:hAnsi="宋体" w:hint="eastAsia"/>
                <w:szCs w:val="21"/>
              </w:rPr>
              <w:t>网络工程师</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r w:rsidR="00AA457D" w:rsidTr="00076781">
        <w:trPr>
          <w:jc w:val="center"/>
        </w:trPr>
        <w:tc>
          <w:tcPr>
            <w:tcW w:w="598" w:type="pct"/>
            <w:shd w:val="clear" w:color="auto" w:fill="auto"/>
          </w:tcPr>
          <w:p w:rsidR="00AA457D" w:rsidRPr="001C68BE" w:rsidRDefault="00AA457D" w:rsidP="00076781">
            <w:pPr>
              <w:spacing w:line="360" w:lineRule="auto"/>
              <w:jc w:val="center"/>
              <w:rPr>
                <w:rFonts w:ascii="宋体" w:hAnsi="宋体" w:hint="eastAsia"/>
              </w:rPr>
            </w:pPr>
            <w:r w:rsidRPr="001C68BE">
              <w:rPr>
                <w:rFonts w:ascii="宋体" w:hAnsi="宋体" w:hint="eastAsia"/>
              </w:rPr>
              <w:t>8</w:t>
            </w:r>
          </w:p>
        </w:tc>
        <w:tc>
          <w:tcPr>
            <w:tcW w:w="1065" w:type="pct"/>
            <w:shd w:val="clear" w:color="auto" w:fill="auto"/>
          </w:tcPr>
          <w:p w:rsidR="00AA457D" w:rsidRPr="001C68BE" w:rsidRDefault="00AA457D" w:rsidP="00076781">
            <w:pPr>
              <w:spacing w:line="360" w:lineRule="auto"/>
              <w:jc w:val="center"/>
              <w:rPr>
                <w:rFonts w:ascii="宋体" w:hAnsi="宋体" w:hint="eastAsia"/>
              </w:rPr>
            </w:pPr>
            <w:r w:rsidRPr="001C68BE">
              <w:rPr>
                <w:rFonts w:ascii="宋体" w:hAnsi="宋体" w:hint="eastAsia"/>
              </w:rPr>
              <w:t>何冠</w:t>
            </w:r>
          </w:p>
        </w:tc>
        <w:tc>
          <w:tcPr>
            <w:tcW w:w="710" w:type="pct"/>
            <w:shd w:val="clear" w:color="auto" w:fill="auto"/>
          </w:tcPr>
          <w:p w:rsidR="00AA457D" w:rsidRPr="001C68BE" w:rsidRDefault="00AA457D" w:rsidP="00076781">
            <w:pPr>
              <w:spacing w:line="360" w:lineRule="auto"/>
              <w:jc w:val="center"/>
              <w:rPr>
                <w:rFonts w:ascii="宋体" w:hAnsi="宋体" w:hint="eastAsia"/>
              </w:rPr>
            </w:pPr>
            <w:r w:rsidRPr="001C68BE">
              <w:rPr>
                <w:rFonts w:ascii="宋体" w:hAnsi="宋体" w:hint="eastAsia"/>
              </w:rPr>
              <w:t>本科</w:t>
            </w:r>
          </w:p>
        </w:tc>
        <w:tc>
          <w:tcPr>
            <w:tcW w:w="1509" w:type="pct"/>
            <w:shd w:val="clear" w:color="auto" w:fill="auto"/>
            <w:vAlign w:val="center"/>
          </w:tcPr>
          <w:p w:rsidR="00AA457D" w:rsidRPr="008C5C5F" w:rsidRDefault="00AA457D" w:rsidP="00076781">
            <w:pPr>
              <w:spacing w:line="360" w:lineRule="auto"/>
              <w:jc w:val="center"/>
              <w:rPr>
                <w:rFonts w:ascii="宋体" w:hAnsi="宋体"/>
                <w:szCs w:val="21"/>
              </w:rPr>
            </w:pPr>
            <w:r>
              <w:rPr>
                <w:rFonts w:ascii="宋体" w:hAnsi="宋体" w:hint="eastAsia"/>
                <w:szCs w:val="21"/>
              </w:rPr>
              <w:t>主机</w:t>
            </w:r>
            <w:r w:rsidRPr="008C5C5F">
              <w:rPr>
                <w:rFonts w:ascii="宋体" w:hAnsi="宋体" w:hint="eastAsia"/>
                <w:szCs w:val="21"/>
              </w:rPr>
              <w:t>工程师</w:t>
            </w:r>
          </w:p>
        </w:tc>
        <w:tc>
          <w:tcPr>
            <w:tcW w:w="1118" w:type="pct"/>
            <w:shd w:val="clear" w:color="auto" w:fill="auto"/>
          </w:tcPr>
          <w:p w:rsidR="00AA457D" w:rsidRPr="001C68BE" w:rsidRDefault="00AA457D" w:rsidP="00076781">
            <w:pPr>
              <w:spacing w:line="360" w:lineRule="auto"/>
              <w:jc w:val="center"/>
              <w:rPr>
                <w:rFonts w:ascii="宋体" w:hAnsi="宋体"/>
              </w:rPr>
            </w:pPr>
            <w:r w:rsidRPr="001C68BE">
              <w:rPr>
                <w:rFonts w:ascii="宋体" w:hAnsi="宋体"/>
              </w:rPr>
              <w:t>高级工程师</w:t>
            </w:r>
          </w:p>
        </w:tc>
      </w:tr>
    </w:tbl>
    <w:p w:rsidR="00AA457D" w:rsidRDefault="00AA457D" w:rsidP="00AA457D">
      <w:pPr>
        <w:spacing w:line="360" w:lineRule="auto"/>
        <w:rPr>
          <w:rFonts w:ascii="宋体" w:hAnsi="宋体"/>
          <w:b/>
        </w:rPr>
      </w:pPr>
    </w:p>
    <w:p w:rsidR="00AA457D" w:rsidRPr="0025558A" w:rsidRDefault="00AA457D" w:rsidP="00AA457D">
      <w:pPr>
        <w:spacing w:line="360" w:lineRule="auto"/>
        <w:ind w:firstLineChars="200" w:firstLine="420"/>
      </w:pPr>
      <w:r>
        <w:rPr>
          <w:rFonts w:hint="eastAsia"/>
        </w:rPr>
        <w:lastRenderedPageBreak/>
        <w:t>整个项目小组负责</w:t>
      </w:r>
      <w:r w:rsidRPr="004F2229">
        <w:rPr>
          <w:rFonts w:hint="eastAsia"/>
        </w:rPr>
        <w:t>组制定项目实施计划，进行人员分工安排，按时、按质、按量完成</w:t>
      </w:r>
      <w:r>
        <w:rPr>
          <w:rFonts w:hint="eastAsia"/>
        </w:rPr>
        <w:t>实施过程</w:t>
      </w:r>
      <w:r>
        <w:t>中</w:t>
      </w:r>
      <w:r w:rsidRPr="004F2229">
        <w:rPr>
          <w:rFonts w:hint="eastAsia"/>
        </w:rPr>
        <w:t>的工作，撰写系统配置文档，</w:t>
      </w:r>
      <w:r>
        <w:rPr>
          <w:rFonts w:hint="eastAsia"/>
        </w:rPr>
        <w:t>验收、</w:t>
      </w:r>
      <w:r>
        <w:t>测试</w:t>
      </w:r>
      <w:r>
        <w:rPr>
          <w:rFonts w:hint="eastAsia"/>
        </w:rPr>
        <w:t>等项目</w:t>
      </w:r>
      <w:r>
        <w:t>文档</w:t>
      </w:r>
      <w:r w:rsidRPr="004F2229">
        <w:rPr>
          <w:rFonts w:hint="eastAsia"/>
        </w:rPr>
        <w:t>；</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项目执行过程中会严格控制工作进度，按日制定详细的工作计划并在一天工作结束后向用户提交当日工作进展情况报告，以及施工进度信息反馈，每周进行1次项目沟通会议。</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本次项目产品我公司提供终身7*24小时技术支持服务，提供终身电话维护服务，质保期内免费更换产品硬件故障部件；</w:t>
      </w:r>
    </w:p>
    <w:p w:rsidR="00AA457D" w:rsidRPr="0025558A"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我公司承诺提供一年内4次的技术巡检服务，同时保障服务器和网络系统安全、高效地传输数据，（健康巡检服务仔细检查设备运行的状态并分析设备运行日志，及早发现故障点，提前做好应对措施，增强系统可靠性）</w:t>
      </w:r>
      <w:r w:rsidRPr="0025558A">
        <w:rPr>
          <w:rFonts w:ascii="宋体" w:hAnsi="宋体" w:hint="eastAsia"/>
          <w:b/>
          <w:szCs w:val="21"/>
        </w:rPr>
        <w:t>；</w:t>
      </w:r>
    </w:p>
    <w:p w:rsidR="00AA457D" w:rsidRPr="00BC6521" w:rsidRDefault="00AA457D" w:rsidP="00AA457D">
      <w:pPr>
        <w:pStyle w:val="af8"/>
        <w:widowControl/>
        <w:numPr>
          <w:ilvl w:val="0"/>
          <w:numId w:val="30"/>
        </w:numPr>
        <w:spacing w:line="360" w:lineRule="auto"/>
        <w:ind w:left="426" w:firstLineChars="0"/>
        <w:contextualSpacing/>
        <w:jc w:val="left"/>
        <w:rPr>
          <w:rFonts w:ascii="宋体" w:hAnsi="宋体"/>
          <w:szCs w:val="21"/>
        </w:rPr>
      </w:pPr>
      <w:r w:rsidRPr="0025558A">
        <w:rPr>
          <w:rFonts w:ascii="宋体" w:hAnsi="宋体" w:hint="eastAsia"/>
          <w:szCs w:val="21"/>
        </w:rPr>
        <w:t>提供</w:t>
      </w:r>
      <w:r>
        <w:rPr>
          <w:rFonts w:ascii="宋体" w:hAnsi="宋体"/>
          <w:szCs w:val="21"/>
        </w:rPr>
        <w:t>12</w:t>
      </w:r>
      <w:r w:rsidRPr="0025558A">
        <w:rPr>
          <w:rFonts w:ascii="宋体" w:hAnsi="宋体"/>
          <w:szCs w:val="21"/>
        </w:rPr>
        <w:t>人天原厂高级培训服务</w:t>
      </w:r>
      <w:r w:rsidRPr="0025558A">
        <w:rPr>
          <w:rFonts w:ascii="宋体" w:hAnsi="宋体" w:hint="eastAsia"/>
          <w:szCs w:val="21"/>
        </w:rPr>
        <w:t>，由原厂讲师对用户方的技术人员提供服务器使用管理</w:t>
      </w:r>
      <w:proofErr w:type="gramStart"/>
      <w:r w:rsidRPr="0025558A">
        <w:rPr>
          <w:rFonts w:ascii="宋体" w:hAnsi="宋体" w:hint="eastAsia"/>
          <w:szCs w:val="21"/>
        </w:rPr>
        <w:t>署培训</w:t>
      </w:r>
      <w:proofErr w:type="gramEnd"/>
      <w:r w:rsidRPr="0025558A">
        <w:rPr>
          <w:rFonts w:ascii="宋体" w:hAnsi="宋体" w:hint="eastAsia"/>
          <w:szCs w:val="21"/>
        </w:rPr>
        <w:t>内容，使用户方的相关人员能掌握关系设备的使用、维护和管理，达到能独立进行管理、故障处理、日常测试维护等工作的目的，以保障所提供的设备能够正常、安全的运行。</w:t>
      </w:r>
    </w:p>
    <w:p w:rsidR="009F2386" w:rsidRPr="000F493F" w:rsidRDefault="00AA457D" w:rsidP="00AA457D">
      <w:pPr>
        <w:spacing w:line="360" w:lineRule="auto"/>
        <w:rPr>
          <w:sz w:val="32"/>
          <w:szCs w:val="32"/>
        </w:rPr>
      </w:pPr>
      <w:r>
        <w:rPr>
          <w:rFonts w:ascii="宋体" w:hAnsi="宋体" w:hint="eastAsia"/>
          <w:szCs w:val="21"/>
        </w:rPr>
        <w:t>我公司在北京地区设有售后服务网点，可以快速响应用户的售后服务需求，可以实现2小时到现场的现象响应服务。我公司提供一定数量的备件和备机设备，存放在我公司的备件库房，保证后期项目中设备维修服务。</w:t>
      </w:r>
    </w:p>
    <w:sectPr w:rsidR="009F2386" w:rsidRPr="000F493F" w:rsidSect="00C078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315" w:rsidRDefault="00317315" w:rsidP="00631EE0">
      <w:r>
        <w:separator/>
      </w:r>
    </w:p>
  </w:endnote>
  <w:endnote w:type="continuationSeparator" w:id="1">
    <w:p w:rsidR="00317315" w:rsidRDefault="00317315"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E53CAC">
    <w:pPr>
      <w:pStyle w:val="a5"/>
      <w:jc w:val="center"/>
    </w:pPr>
    <w:fldSimple w:instr=" PAGE   \* MERGEFORMAT ">
      <w:r w:rsidR="001117FB" w:rsidRPr="001117FB">
        <w:rPr>
          <w:noProof/>
          <w:lang w:val="zh-CN"/>
        </w:rPr>
        <w:t>56</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315" w:rsidRDefault="00317315" w:rsidP="00631EE0">
      <w:r>
        <w:separator/>
      </w:r>
    </w:p>
  </w:footnote>
  <w:footnote w:type="continuationSeparator" w:id="1">
    <w:p w:rsidR="00317315" w:rsidRDefault="00317315"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12">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17">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3">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24">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69D3AA3"/>
    <w:multiLevelType w:val="hybridMultilevel"/>
    <w:tmpl w:val="5C5495B2"/>
    <w:lvl w:ilvl="0" w:tplc="7B0E31AC">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4"/>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3"/>
  </w:num>
  <w:num w:numId="3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0D3154"/>
    <w:rsid w:val="000F493F"/>
    <w:rsid w:val="001117FB"/>
    <w:rsid w:val="001356FA"/>
    <w:rsid w:val="001444BC"/>
    <w:rsid w:val="001C12ED"/>
    <w:rsid w:val="001D32F3"/>
    <w:rsid w:val="002066B9"/>
    <w:rsid w:val="002E7ED7"/>
    <w:rsid w:val="002F2CD2"/>
    <w:rsid w:val="00317315"/>
    <w:rsid w:val="00353F03"/>
    <w:rsid w:val="00390307"/>
    <w:rsid w:val="003C7724"/>
    <w:rsid w:val="003D088C"/>
    <w:rsid w:val="004331C1"/>
    <w:rsid w:val="00490C30"/>
    <w:rsid w:val="004E5762"/>
    <w:rsid w:val="004F3015"/>
    <w:rsid w:val="0052492A"/>
    <w:rsid w:val="005837B2"/>
    <w:rsid w:val="005B0591"/>
    <w:rsid w:val="005D7920"/>
    <w:rsid w:val="00631EE0"/>
    <w:rsid w:val="00683FB0"/>
    <w:rsid w:val="00687A50"/>
    <w:rsid w:val="006E6A09"/>
    <w:rsid w:val="007566DE"/>
    <w:rsid w:val="007631C2"/>
    <w:rsid w:val="00770A57"/>
    <w:rsid w:val="00794ADA"/>
    <w:rsid w:val="007A2FCE"/>
    <w:rsid w:val="007C5059"/>
    <w:rsid w:val="007D6CB6"/>
    <w:rsid w:val="008437A9"/>
    <w:rsid w:val="00863139"/>
    <w:rsid w:val="008D0D84"/>
    <w:rsid w:val="00916939"/>
    <w:rsid w:val="00980C42"/>
    <w:rsid w:val="009F2386"/>
    <w:rsid w:val="00A34C6D"/>
    <w:rsid w:val="00AA457D"/>
    <w:rsid w:val="00AC20C1"/>
    <w:rsid w:val="00AE2CE5"/>
    <w:rsid w:val="00B42321"/>
    <w:rsid w:val="00BB77A1"/>
    <w:rsid w:val="00BF3C59"/>
    <w:rsid w:val="00C078C2"/>
    <w:rsid w:val="00C17E08"/>
    <w:rsid w:val="00C54FD4"/>
    <w:rsid w:val="00CA265E"/>
    <w:rsid w:val="00CC69EA"/>
    <w:rsid w:val="00D0045D"/>
    <w:rsid w:val="00D70B2B"/>
    <w:rsid w:val="00D974A0"/>
    <w:rsid w:val="00DB3C2B"/>
    <w:rsid w:val="00DE5E97"/>
    <w:rsid w:val="00DF778B"/>
    <w:rsid w:val="00E53CAC"/>
    <w:rsid w:val="00EB3D59"/>
    <w:rsid w:val="00EF1206"/>
    <w:rsid w:val="00F249AE"/>
    <w:rsid w:val="00F2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35" w:qFormat="1"/>
    <w:lsdException w:name="annotation reference" w:uiPriority="0"/>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493F"/>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uiPriority w:val="22"/>
    <w:qFormat/>
    <w:rsid w:val="00631EE0"/>
    <w:rPr>
      <w:b/>
      <w:bCs/>
    </w:rPr>
  </w:style>
  <w:style w:type="character" w:customStyle="1" w:styleId="reg">
    <w:name w:val="reg"/>
    <w:basedOn w:val="a1"/>
    <w:rsid w:val="00631EE0"/>
  </w:style>
  <w:style w:type="paragraph" w:styleId="ae">
    <w:name w:val="Document Map"/>
    <w:basedOn w:val="a0"/>
    <w:link w:val="Char3"/>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rsid w:val="00631EE0"/>
    <w:rPr>
      <w:rFonts w:ascii="Times New Roman" w:eastAsia="宋体" w:hAnsi="Times New Roman" w:cs="Times New Roman"/>
      <w:sz w:val="18"/>
      <w:szCs w:val="18"/>
    </w:rPr>
  </w:style>
  <w:style w:type="character" w:customStyle="1" w:styleId="Char5">
    <w:name w:val="批注框文本 Char"/>
    <w:basedOn w:val="a1"/>
    <w:link w:val="af1"/>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rsid w:val="00631EE0"/>
    <w:rPr>
      <w:sz w:val="21"/>
      <w:szCs w:val="21"/>
    </w:rPr>
  </w:style>
  <w:style w:type="paragraph" w:styleId="af4">
    <w:name w:val="annotation subject"/>
    <w:basedOn w:val="af0"/>
    <w:next w:val="af0"/>
    <w:link w:val="Char6"/>
    <w:rsid w:val="00631EE0"/>
    <w:rPr>
      <w:b/>
      <w:bCs/>
    </w:rPr>
  </w:style>
  <w:style w:type="character" w:customStyle="1" w:styleId="Char6">
    <w:name w:val="批注主题 Char"/>
    <w:basedOn w:val="Char4"/>
    <w:link w:val="af4"/>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uiPriority w:val="99"/>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uiPriority w:val="99"/>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749349553">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78195489">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3193</Words>
  <Characters>18203</Characters>
  <Application>Microsoft Office Word</Application>
  <DocSecurity>0</DocSecurity>
  <Lines>151</Lines>
  <Paragraphs>42</Paragraphs>
  <ScaleCrop>false</ScaleCrop>
  <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44</cp:revision>
  <dcterms:created xsi:type="dcterms:W3CDTF">2015-09-08T07:42:00Z</dcterms:created>
  <dcterms:modified xsi:type="dcterms:W3CDTF">2016-09-09T01:15:00Z</dcterms:modified>
</cp:coreProperties>
</file>