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Pr>
        <w:jc w:val="center"/>
        <w:rPr>
          <w:rFonts w:ascii="方正小标宋简体" w:eastAsia="方正小标宋简体"/>
          <w:sz w:val="84"/>
        </w:rPr>
      </w:pPr>
      <w:r>
        <w:rPr>
          <w:rFonts w:ascii="方正小标宋简体" w:eastAsia="方正小标宋简体" w:hint="eastAsia"/>
          <w:sz w:val="84"/>
        </w:rPr>
        <w:t>招 标 文 件</w:t>
      </w:r>
    </w:p>
    <w:p w:rsidR="00CD1961" w:rsidRDefault="00CD1961" w:rsidP="00CD1961">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ZC-AZB16061</w:t>
      </w:r>
    </w:p>
    <w:p w:rsidR="00CD1961" w:rsidRDefault="00CD1961" w:rsidP="00CD1961">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中央档案馆磁带库升级设备采购项目</w:t>
      </w:r>
    </w:p>
    <w:p w:rsidR="00CD1961" w:rsidRDefault="00CD1961" w:rsidP="00CD1961">
      <w:pPr>
        <w:jc w:val="center"/>
        <w:rPr>
          <w:rFonts w:ascii="楷体" w:eastAsia="楷体" w:hAnsi="楷体" w:hint="eastAsia"/>
          <w:sz w:val="32"/>
        </w:rPr>
      </w:pPr>
    </w:p>
    <w:p w:rsidR="00CD1961" w:rsidRDefault="00CD1961" w:rsidP="00CD1961">
      <w:pPr>
        <w:jc w:val="center"/>
        <w:rPr>
          <w:rFonts w:ascii="楷体" w:eastAsia="楷体" w:hAnsi="楷体" w:hint="eastAsia"/>
          <w:sz w:val="32"/>
        </w:rPr>
      </w:pPr>
    </w:p>
    <w:p w:rsidR="00CD1961" w:rsidRDefault="00CD1961" w:rsidP="00CD1961">
      <w:pPr>
        <w:jc w:val="center"/>
        <w:rPr>
          <w:rFonts w:ascii="楷体" w:eastAsia="楷体" w:hAnsi="楷体" w:hint="eastAsia"/>
          <w:sz w:val="32"/>
        </w:rPr>
      </w:pPr>
    </w:p>
    <w:p w:rsidR="00CD1961" w:rsidRDefault="00CD1961" w:rsidP="00CD1961">
      <w:pPr>
        <w:jc w:val="center"/>
        <w:rPr>
          <w:rFonts w:ascii="楷体" w:eastAsia="楷体" w:hAnsi="楷体" w:hint="eastAsia"/>
          <w:sz w:val="32"/>
        </w:rPr>
      </w:pPr>
    </w:p>
    <w:p w:rsidR="00CD1961" w:rsidRDefault="00CD1961" w:rsidP="00CD1961">
      <w:pPr>
        <w:jc w:val="center"/>
        <w:rPr>
          <w:rFonts w:ascii="楷体" w:eastAsia="楷体" w:hAnsi="楷体" w:hint="eastAsia"/>
          <w:sz w:val="32"/>
        </w:rPr>
      </w:pPr>
    </w:p>
    <w:p w:rsidR="00CD1961" w:rsidRDefault="00CD1961" w:rsidP="00CD1961">
      <w:pPr>
        <w:jc w:val="center"/>
        <w:rPr>
          <w:rFonts w:ascii="楷体" w:eastAsia="楷体" w:hAnsi="楷体" w:hint="eastAsia"/>
          <w:sz w:val="32"/>
        </w:rPr>
      </w:pPr>
    </w:p>
    <w:p w:rsidR="00CD1961" w:rsidRDefault="00CD1961" w:rsidP="00CD1961">
      <w:pPr>
        <w:jc w:val="center"/>
        <w:rPr>
          <w:rFonts w:ascii="楷体" w:eastAsia="楷体" w:hAnsi="楷体" w:hint="eastAsia"/>
          <w:sz w:val="32"/>
        </w:rPr>
      </w:pPr>
    </w:p>
    <w:p w:rsidR="00CD1961" w:rsidRDefault="00CD1961" w:rsidP="00CD1961">
      <w:pPr>
        <w:jc w:val="center"/>
        <w:rPr>
          <w:rFonts w:ascii="楷体" w:eastAsia="楷体" w:hAnsi="楷体" w:hint="eastAsia"/>
          <w:sz w:val="32"/>
        </w:rPr>
      </w:pPr>
    </w:p>
    <w:p w:rsidR="00CD1961" w:rsidRDefault="00CD1961" w:rsidP="00CD1961">
      <w:pPr>
        <w:jc w:val="center"/>
        <w:rPr>
          <w:rFonts w:ascii="楷体" w:eastAsia="楷体" w:hAnsi="楷体" w:hint="eastAsia"/>
          <w:sz w:val="28"/>
        </w:rPr>
      </w:pPr>
      <w:r>
        <w:rPr>
          <w:rFonts w:ascii="楷体" w:eastAsia="楷体" w:hAnsi="楷体" w:hint="eastAsia"/>
          <w:sz w:val="28"/>
        </w:rPr>
        <w:t>中共中央直属机关采购中心</w:t>
      </w:r>
    </w:p>
    <w:p w:rsidR="00CD1961" w:rsidRDefault="00CD1961" w:rsidP="00CD1961">
      <w:pPr>
        <w:jc w:val="center"/>
        <w:rPr>
          <w:rFonts w:ascii="楷体" w:eastAsia="楷体" w:hAnsi="楷体" w:hint="eastAsia"/>
          <w:sz w:val="28"/>
        </w:rPr>
      </w:pPr>
      <w:r>
        <w:rPr>
          <w:rFonts w:ascii="楷体" w:eastAsia="楷体" w:hAnsi="楷体" w:hint="eastAsia"/>
          <w:sz w:val="28"/>
        </w:rPr>
        <w:t>2016 年 5 月</w:t>
      </w:r>
    </w:p>
    <w:p w:rsidR="00CD1961" w:rsidRDefault="00CD1961" w:rsidP="00CD1961">
      <w:pPr>
        <w:widowControl/>
        <w:jc w:val="left"/>
        <w:rPr>
          <w:rFonts w:ascii="楷体" w:eastAsia="楷体" w:hAnsi="楷体"/>
          <w:kern w:val="0"/>
          <w:sz w:val="28"/>
        </w:rPr>
        <w:sectPr w:rsidR="00CD1961">
          <w:pgSz w:w="11906" w:h="16838"/>
          <w:pgMar w:top="1440" w:right="1800" w:bottom="1440" w:left="1800" w:header="851" w:footer="992" w:gutter="0"/>
          <w:cols w:space="720"/>
          <w:docGrid w:type="lines" w:linePitch="312"/>
        </w:sectPr>
      </w:pPr>
    </w:p>
    <w:p w:rsidR="00CD1961" w:rsidRDefault="00CD1961" w:rsidP="00CD1961">
      <w:pPr>
        <w:jc w:val="center"/>
        <w:rPr>
          <w:rFonts w:ascii="楷体" w:eastAsia="楷体" w:hAnsi="楷体" w:hint="eastAsia"/>
          <w:sz w:val="28"/>
        </w:rPr>
      </w:pPr>
    </w:p>
    <w:p w:rsidR="00CD1961" w:rsidRDefault="00CD1961" w:rsidP="00CD1961">
      <w:pPr>
        <w:spacing w:line="360" w:lineRule="auto"/>
        <w:jc w:val="center"/>
        <w:rPr>
          <w:rFonts w:ascii="宋体" w:eastAsia="宋体" w:hAnsi="宋体" w:hint="eastAsia"/>
          <w:b/>
          <w:sz w:val="44"/>
        </w:rPr>
      </w:pPr>
      <w:r>
        <w:rPr>
          <w:rFonts w:ascii="宋体" w:eastAsia="宋体" w:hAnsi="宋体" w:hint="eastAsia"/>
          <w:b/>
          <w:sz w:val="44"/>
        </w:rPr>
        <w:t>目  录</w:t>
      </w:r>
    </w:p>
    <w:p w:rsidR="00CD1961" w:rsidRDefault="00CD1961" w:rsidP="00CD1961">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CD1961" w:rsidRDefault="00CD1961" w:rsidP="00CD196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CD1961" w:rsidRDefault="00CD1961" w:rsidP="00CD196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CD1961" w:rsidRDefault="00CD1961" w:rsidP="00CD196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CD1961" w:rsidRDefault="00CD1961" w:rsidP="00CD196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25</w:t>
      </w:r>
    </w:p>
    <w:p w:rsidR="00CD1961" w:rsidRDefault="00CD1961" w:rsidP="00CD196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29</w:t>
      </w:r>
    </w:p>
    <w:p w:rsidR="00CD1961" w:rsidRDefault="00CD1961" w:rsidP="00CD1961">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30</w:t>
      </w:r>
    </w:p>
    <w:p w:rsidR="00CD1961" w:rsidRDefault="00CD1961" w:rsidP="00CD196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31</w:t>
      </w:r>
    </w:p>
    <w:p w:rsidR="00CD1961" w:rsidRDefault="00CD1961" w:rsidP="00CD1961">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41</w:t>
      </w:r>
    </w:p>
    <w:p w:rsidR="00CD1961" w:rsidRDefault="00CD1961" w:rsidP="00CD1961">
      <w:pPr>
        <w:widowControl/>
        <w:spacing w:line="360" w:lineRule="auto"/>
        <w:jc w:val="left"/>
        <w:rPr>
          <w:rFonts w:ascii="宋体" w:eastAsia="宋体" w:hAnsi="宋体"/>
          <w:kern w:val="0"/>
          <w:sz w:val="24"/>
        </w:rPr>
        <w:sectPr w:rsidR="00CD1961">
          <w:pgSz w:w="11906" w:h="16838"/>
          <w:pgMar w:top="1440" w:right="1800" w:bottom="1440" w:left="1800" w:header="851" w:footer="992" w:gutter="0"/>
          <w:cols w:space="720"/>
          <w:docGrid w:type="lines" w:linePitch="312"/>
        </w:sectPr>
      </w:pPr>
    </w:p>
    <w:p w:rsidR="00CD1961" w:rsidRDefault="00CD1961" w:rsidP="00CD1961">
      <w:pPr>
        <w:tabs>
          <w:tab w:val="right" w:leader="dot" w:pos="8320"/>
        </w:tabs>
        <w:spacing w:line="360" w:lineRule="auto"/>
        <w:rPr>
          <w:rFonts w:ascii="宋体" w:eastAsia="宋体" w:hAnsi="宋体" w:hint="eastAsia"/>
          <w:sz w:val="24"/>
        </w:rPr>
      </w:pPr>
    </w:p>
    <w:p w:rsidR="00CD1961" w:rsidRDefault="00CD1961" w:rsidP="00CD1961">
      <w:pPr>
        <w:rPr>
          <w:rFonts w:hint="eastAsia"/>
        </w:rPr>
      </w:pPr>
    </w:p>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Pr>
        <w:jc w:val="center"/>
        <w:rPr>
          <w:rFonts w:ascii="宋体" w:eastAsia="宋体" w:hAnsi="宋体"/>
          <w:sz w:val="72"/>
        </w:rPr>
      </w:pPr>
      <w:r>
        <w:rPr>
          <w:rFonts w:ascii="宋体" w:eastAsia="宋体" w:hAnsi="宋体" w:hint="eastAsia"/>
          <w:b/>
          <w:sz w:val="72"/>
        </w:rPr>
        <w:t>第一章 专用部分</w:t>
      </w:r>
    </w:p>
    <w:p w:rsidR="00CD1961" w:rsidRDefault="00CD1961" w:rsidP="00CD1961">
      <w:pPr>
        <w:rPr>
          <w:rFonts w:hint="eastAsia"/>
        </w:rPr>
      </w:pPr>
    </w:p>
    <w:p w:rsidR="00CD1961" w:rsidRDefault="00CD1961" w:rsidP="00CD1961">
      <w:pPr>
        <w:widowControl/>
        <w:jc w:val="left"/>
      </w:pPr>
      <w:r>
        <w:rPr>
          <w:kern w:val="0"/>
        </w:rPr>
        <w:br w:type="page"/>
      </w:r>
    </w:p>
    <w:p w:rsidR="00CD1961" w:rsidRDefault="00CD1961" w:rsidP="00CD1961">
      <w:pPr>
        <w:jc w:val="center"/>
        <w:rPr>
          <w:rFonts w:ascii="宋体" w:hAnsi="宋体"/>
          <w:b/>
          <w:sz w:val="28"/>
        </w:rPr>
      </w:pPr>
      <w:r>
        <w:rPr>
          <w:rFonts w:ascii="宋体" w:hAnsi="宋体" w:hint="eastAsia"/>
          <w:b/>
          <w:sz w:val="28"/>
        </w:rPr>
        <w:lastRenderedPageBreak/>
        <w:t>第一部分 投标邀请</w:t>
      </w:r>
    </w:p>
    <w:p w:rsidR="00CD1961" w:rsidRDefault="00CD1961" w:rsidP="00CD1961">
      <w:pPr>
        <w:jc w:val="center"/>
        <w:rPr>
          <w:rFonts w:ascii="宋体" w:hAnsi="宋体" w:hint="eastAsia"/>
          <w:b/>
          <w:sz w:val="28"/>
        </w:rPr>
      </w:pPr>
    </w:p>
    <w:p w:rsidR="00CD1961" w:rsidRDefault="00CD1961" w:rsidP="00CD1961">
      <w:pPr>
        <w:adjustRightInd w:val="0"/>
        <w:snapToGrid w:val="0"/>
        <w:spacing w:line="360" w:lineRule="auto"/>
        <w:ind w:firstLineChars="200" w:firstLine="480"/>
        <w:jc w:val="left"/>
        <w:textAlignment w:val="baseline"/>
        <w:rPr>
          <w:rFonts w:ascii="宋体" w:hint="eastAsia"/>
          <w:sz w:val="24"/>
        </w:rPr>
      </w:pPr>
    </w:p>
    <w:p w:rsidR="00CD1961" w:rsidRDefault="00CD1961" w:rsidP="00CD1961">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中央档案馆</w:t>
      </w:r>
      <w:r>
        <w:rPr>
          <w:rFonts w:ascii="宋体" w:hAnsi="宋体" w:hint="eastAsia"/>
          <w:sz w:val="24"/>
        </w:rPr>
        <w:t>委托，就</w:t>
      </w:r>
      <w:r>
        <w:rPr>
          <w:rFonts w:ascii="宋体" w:hAnsi="宋体" w:hint="eastAsia"/>
          <w:color w:val="FF0000"/>
          <w:sz w:val="24"/>
        </w:rPr>
        <w:t>中央档案馆磁带库升级设备采购项目</w:t>
      </w:r>
      <w:r>
        <w:rPr>
          <w:rFonts w:ascii="宋体" w:hAnsi="宋体" w:hint="eastAsia"/>
          <w:sz w:val="24"/>
        </w:rPr>
        <w:t>(项目编号：</w:t>
      </w:r>
      <w:r>
        <w:rPr>
          <w:rFonts w:ascii="宋体" w:hAnsi="宋体" w:hint="eastAsia"/>
          <w:color w:val="FF0000"/>
          <w:sz w:val="24"/>
        </w:rPr>
        <w:t>ZC-AZB16061</w:t>
      </w:r>
      <w:r>
        <w:rPr>
          <w:rFonts w:ascii="宋体" w:hAnsi="宋体" w:hint="eastAsia"/>
          <w:sz w:val="24"/>
        </w:rPr>
        <w:t>)进行国内公开招标。现邀请合格的投标人提交符合招标文件要求的投标文件。</w:t>
      </w:r>
    </w:p>
    <w:p w:rsidR="00CD1961" w:rsidRDefault="00CD1961" w:rsidP="00CD1961">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CD1961" w:rsidRDefault="00CD1961" w:rsidP="00CD1961">
      <w:pPr>
        <w:numPr>
          <w:ilvl w:val="1"/>
          <w:numId w:val="10"/>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磁带库（含机柜）1套，磁带100盒。</w:t>
      </w:r>
      <w:r>
        <w:rPr>
          <w:rFonts w:ascii="宋体" w:hAnsi="宋体" w:hint="eastAsia"/>
          <w:sz w:val="24"/>
          <w:szCs w:val="24"/>
        </w:rPr>
        <w:t>采购标的、数量以及技术要求等详见招标文件技术要求部分。</w:t>
      </w:r>
    </w:p>
    <w:p w:rsidR="00CD1961" w:rsidRDefault="00CD1961" w:rsidP="00CD1961">
      <w:pPr>
        <w:numPr>
          <w:ilvl w:val="1"/>
          <w:numId w:val="10"/>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本项目预算为：65万元，超过预算的投标将作为无效投标处理。</w:t>
      </w:r>
    </w:p>
    <w:p w:rsidR="00CD1961" w:rsidRDefault="00CD1961" w:rsidP="00CD1961">
      <w:pPr>
        <w:numPr>
          <w:ilvl w:val="1"/>
          <w:numId w:val="10"/>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本项目不分包。</w:t>
      </w:r>
    </w:p>
    <w:p w:rsidR="00CD1961" w:rsidRDefault="00CD1961" w:rsidP="00CD1961">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CD1961" w:rsidRDefault="00CD1961" w:rsidP="00CD1961">
      <w:pPr>
        <w:numPr>
          <w:ilvl w:val="1"/>
          <w:numId w:val="10"/>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CD1961" w:rsidRDefault="00CD1961" w:rsidP="00CD1961">
      <w:pPr>
        <w:numPr>
          <w:ilvl w:val="1"/>
          <w:numId w:val="10"/>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本项目不涉及节能环保产品</w:t>
      </w:r>
    </w:p>
    <w:p w:rsidR="00CD1961" w:rsidRDefault="00CD1961" w:rsidP="00CD1961">
      <w:pPr>
        <w:numPr>
          <w:ilvl w:val="0"/>
          <w:numId w:val="8"/>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CD1961" w:rsidRDefault="00CD1961" w:rsidP="00CD1961">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CD1961" w:rsidRDefault="00CD1961" w:rsidP="00CD1961">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CD1961" w:rsidRDefault="00CD1961" w:rsidP="00CD1961">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本项目不接受联合体投标。</w:t>
      </w:r>
    </w:p>
    <w:p w:rsidR="00CD1961" w:rsidRDefault="00CD1961" w:rsidP="00CD1961">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CD1961" w:rsidRDefault="00CD1961" w:rsidP="00CD1961">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2016年05月17日</w:t>
      </w:r>
      <w:r>
        <w:rPr>
          <w:rFonts w:ascii="宋体" w:hAnsi="宋体" w:hint="eastAsia"/>
          <w:sz w:val="24"/>
        </w:rPr>
        <w:t>至</w:t>
      </w:r>
      <w:r>
        <w:rPr>
          <w:rFonts w:ascii="宋体" w:hAnsi="宋体" w:hint="eastAsia"/>
          <w:bCs/>
          <w:color w:val="FF0000"/>
          <w:sz w:val="24"/>
        </w:rPr>
        <w:t>2016年06月03日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CD1961" w:rsidRDefault="00CD1961" w:rsidP="00CD1961">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lastRenderedPageBreak/>
        <w:t>投标文件递交时间、地点</w:t>
      </w:r>
    </w:p>
    <w:p w:rsidR="00CD1961" w:rsidRDefault="00CD1961" w:rsidP="00CD1961">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2016年06月03日</w:t>
      </w:r>
      <w:r>
        <w:rPr>
          <w:rFonts w:ascii="宋体" w:hAnsi="宋体" w:hint="eastAsia"/>
          <w:sz w:val="24"/>
        </w:rPr>
        <w:t>至</w:t>
      </w:r>
      <w:r>
        <w:rPr>
          <w:rFonts w:ascii="宋体" w:hAnsi="宋体" w:hint="eastAsia"/>
          <w:color w:val="FF0000"/>
          <w:sz w:val="24"/>
        </w:rPr>
        <w:t>2016年06月06日</w:t>
      </w:r>
      <w:r>
        <w:rPr>
          <w:rFonts w:ascii="宋体" w:hAnsi="宋体" w:hint="eastAsia"/>
          <w:sz w:val="24"/>
        </w:rPr>
        <w:t>（北京时间）</w:t>
      </w:r>
    </w:p>
    <w:p w:rsidR="00CD1961" w:rsidRDefault="00CD1961" w:rsidP="00CD1961">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CD1961" w:rsidRDefault="00CD1961" w:rsidP="00CD1961">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2016年06月06日14时30分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CD1961" w:rsidRDefault="00CD1961" w:rsidP="00CD1961">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CD1961" w:rsidRDefault="00CD1961" w:rsidP="00CD1961">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2016年06月06日14时30分</w:t>
      </w:r>
      <w:r>
        <w:rPr>
          <w:rFonts w:ascii="宋体" w:hAnsi="宋体" w:hint="eastAsia"/>
          <w:sz w:val="24"/>
        </w:rPr>
        <w:t>（北京时间）</w:t>
      </w:r>
    </w:p>
    <w:p w:rsidR="00CD1961" w:rsidRDefault="00CD1961" w:rsidP="00CD1961">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CD1961" w:rsidRDefault="00CD1961" w:rsidP="00CD1961">
      <w:pPr>
        <w:snapToGrid w:val="0"/>
        <w:spacing w:line="360" w:lineRule="auto"/>
        <w:rPr>
          <w:rFonts w:ascii="宋体" w:hint="eastAsia"/>
          <w:sz w:val="24"/>
        </w:rPr>
      </w:pPr>
    </w:p>
    <w:p w:rsidR="00CD1961" w:rsidRDefault="00CD1961" w:rsidP="00CD1961">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CD1961" w:rsidRDefault="00CD1961" w:rsidP="00CD1961">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CD1961" w:rsidRDefault="00CD1961" w:rsidP="00CD1961">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CD1961" w:rsidRDefault="00CD1961" w:rsidP="00CD1961">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CD1961" w:rsidRDefault="00CD1961" w:rsidP="00CD1961">
      <w:pPr>
        <w:numPr>
          <w:ilvl w:val="0"/>
          <w:numId w:val="8"/>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CD1961" w:rsidRDefault="00CD1961" w:rsidP="00CD1961">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color w:val="FF0000"/>
          <w:sz w:val="24"/>
        </w:rPr>
        <w:t>中央档案馆</w:t>
      </w:r>
    </w:p>
    <w:p w:rsidR="00CD1961" w:rsidRDefault="00CD1961" w:rsidP="00CD1961">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010-55627929</w:t>
      </w:r>
    </w:p>
    <w:p w:rsidR="00CD1961" w:rsidRDefault="00CD1961" w:rsidP="00CD1961">
      <w:pPr>
        <w:snapToGrid w:val="0"/>
        <w:spacing w:line="360" w:lineRule="auto"/>
        <w:ind w:leftChars="269" w:left="565"/>
        <w:rPr>
          <w:rFonts w:ascii="宋体" w:hint="eastAsia"/>
          <w:sz w:val="24"/>
        </w:rPr>
      </w:pPr>
      <w:r>
        <w:rPr>
          <w:rFonts w:ascii="宋体" w:hAnsi="宋体" w:hint="eastAsia"/>
          <w:sz w:val="24"/>
        </w:rPr>
        <w:lastRenderedPageBreak/>
        <w:t>地    址：</w:t>
      </w:r>
      <w:r>
        <w:rPr>
          <w:rFonts w:ascii="宋体" w:hAnsi="宋体" w:hint="eastAsia"/>
          <w:color w:val="FF0000"/>
          <w:sz w:val="24"/>
        </w:rPr>
        <w:t>北京市西城区丰盛胡同21号</w:t>
      </w:r>
    </w:p>
    <w:p w:rsidR="00CD1961" w:rsidRDefault="00CD1961" w:rsidP="00CD1961">
      <w:pPr>
        <w:snapToGrid w:val="0"/>
        <w:spacing w:line="360" w:lineRule="auto"/>
        <w:ind w:leftChars="269" w:left="565"/>
        <w:rPr>
          <w:rFonts w:ascii="宋体" w:hint="eastAsia"/>
          <w:sz w:val="24"/>
        </w:rPr>
      </w:pPr>
    </w:p>
    <w:p w:rsidR="00CD1961" w:rsidRDefault="00CD1961" w:rsidP="00CD1961">
      <w:pPr>
        <w:snapToGrid w:val="0"/>
        <w:spacing w:line="360" w:lineRule="auto"/>
        <w:ind w:leftChars="269" w:left="565"/>
        <w:rPr>
          <w:rFonts w:ascii="宋体" w:hint="eastAsia"/>
          <w:b/>
          <w:sz w:val="24"/>
        </w:rPr>
      </w:pPr>
      <w:r>
        <w:rPr>
          <w:rFonts w:ascii="宋体" w:hAnsi="宋体" w:hint="eastAsia"/>
          <w:b/>
          <w:sz w:val="24"/>
        </w:rPr>
        <w:t>采购中心：</w:t>
      </w:r>
    </w:p>
    <w:p w:rsidR="00CD1961" w:rsidRDefault="00CD1961" w:rsidP="00CD1961">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高林林</w:t>
      </w:r>
    </w:p>
    <w:p w:rsidR="00CD1961" w:rsidRDefault="00CD1961" w:rsidP="00CD1961">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010-82273387</w:t>
      </w:r>
    </w:p>
    <w:p w:rsidR="00CD1961" w:rsidRDefault="00CD1961" w:rsidP="00CD1961">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CD1961" w:rsidRDefault="00CD1961" w:rsidP="00CD1961">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CD1961" w:rsidRDefault="00CD1961" w:rsidP="00CD1961">
      <w:pPr>
        <w:snapToGrid w:val="0"/>
        <w:spacing w:line="360" w:lineRule="auto"/>
        <w:ind w:leftChars="269" w:left="565"/>
        <w:rPr>
          <w:rFonts w:ascii="宋体" w:hint="eastAsia"/>
          <w:sz w:val="24"/>
        </w:rPr>
      </w:pPr>
      <w:r>
        <w:rPr>
          <w:rFonts w:ascii="宋体" w:hAnsi="宋体" w:hint="eastAsia"/>
          <w:sz w:val="24"/>
        </w:rPr>
        <w:t>邮政编码：100088</w:t>
      </w:r>
    </w:p>
    <w:p w:rsidR="00CD1961" w:rsidRDefault="00CD1961" w:rsidP="00CD1961">
      <w:pPr>
        <w:rPr>
          <w:rFonts w:hint="eastAsia"/>
        </w:rPr>
      </w:pPr>
    </w:p>
    <w:p w:rsidR="00CD1961" w:rsidRDefault="00CD1961" w:rsidP="00CD1961">
      <w:pPr>
        <w:widowControl/>
        <w:jc w:val="left"/>
      </w:pPr>
      <w:r>
        <w:rPr>
          <w:kern w:val="0"/>
        </w:rPr>
        <w:br w:type="page"/>
      </w:r>
    </w:p>
    <w:p w:rsidR="00CD1961" w:rsidRDefault="00CD1961" w:rsidP="00CD1961">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CD1961" w:rsidRDefault="00CD1961" w:rsidP="00CD1961">
      <w:pPr>
        <w:jc w:val="center"/>
        <w:rPr>
          <w:rFonts w:ascii="宋体" w:eastAsia="宋体" w:hAnsi="宋体" w:cs="Times New Roman" w:hint="eastAsia"/>
          <w:b/>
          <w:sz w:val="28"/>
        </w:rPr>
      </w:pPr>
    </w:p>
    <w:p w:rsidR="00CD1961" w:rsidRDefault="00CD1961" w:rsidP="00CD1961">
      <w:pPr>
        <w:snapToGrid w:val="0"/>
        <w:spacing w:line="360" w:lineRule="auto"/>
        <w:jc w:val="left"/>
        <w:rPr>
          <w:rFonts w:ascii="宋体" w:eastAsia="宋体" w:hAnsi="宋体" w:cs="Times New Roman" w:hint="eastAsia"/>
          <w:sz w:val="24"/>
        </w:rPr>
      </w:pPr>
    </w:p>
    <w:p w:rsidR="00CD1961" w:rsidRDefault="00CD1961" w:rsidP="00CD1961">
      <w:pPr>
        <w:numPr>
          <w:ilvl w:val="2"/>
          <w:numId w:val="12"/>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ZC-AZB16061</w:t>
      </w:r>
    </w:p>
    <w:p w:rsidR="00CD1961" w:rsidRDefault="00CD1961" w:rsidP="00CD1961">
      <w:pPr>
        <w:numPr>
          <w:ilvl w:val="2"/>
          <w:numId w:val="12"/>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中央档案馆磁带库升级设备采购项目</w:t>
      </w:r>
    </w:p>
    <w:p w:rsidR="00CD1961" w:rsidRDefault="00CD1961" w:rsidP="00CD1961">
      <w:pPr>
        <w:numPr>
          <w:ilvl w:val="2"/>
          <w:numId w:val="12"/>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中央档案馆</w:t>
      </w:r>
    </w:p>
    <w:p w:rsidR="00CD1961" w:rsidRDefault="00CD1961" w:rsidP="00CD1961">
      <w:pPr>
        <w:numPr>
          <w:ilvl w:val="2"/>
          <w:numId w:val="12"/>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本项目预算为：65万元，超过预算的投标将作为无效投标处理。</w:t>
      </w:r>
    </w:p>
    <w:p w:rsidR="00CD1961" w:rsidRDefault="00CD1961" w:rsidP="00CD1961">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投标报价应包含制造货物、运输、保险、安装、调试、备品备件、培训、保修、包装、验收费用及其它相关费用。</w:t>
      </w:r>
    </w:p>
    <w:p w:rsidR="00CD1961" w:rsidRDefault="00CD1961" w:rsidP="00CD1961">
      <w:pPr>
        <w:numPr>
          <w:ilvl w:val="2"/>
          <w:numId w:val="12"/>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预算内</w:t>
      </w:r>
    </w:p>
    <w:p w:rsidR="00CD1961" w:rsidRDefault="00CD1961" w:rsidP="00CD1961">
      <w:pPr>
        <w:numPr>
          <w:ilvl w:val="2"/>
          <w:numId w:val="12"/>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交货时间及交货地点：签订合同后30天内，采购人指定地点：北京市海淀区双坡路2号院。</w:t>
      </w:r>
    </w:p>
    <w:p w:rsidR="00CD1961" w:rsidRDefault="00CD1961" w:rsidP="00CD1961">
      <w:pPr>
        <w:numPr>
          <w:ilvl w:val="2"/>
          <w:numId w:val="12"/>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CD1961" w:rsidRDefault="00CD1961" w:rsidP="00CD1961">
      <w:pPr>
        <w:numPr>
          <w:ilvl w:val="2"/>
          <w:numId w:val="12"/>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CD1961" w:rsidRDefault="00CD1961" w:rsidP="00CD1961">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CD1961" w:rsidRDefault="00CD1961" w:rsidP="00CD1961">
      <w:pPr>
        <w:numPr>
          <w:ilvl w:val="2"/>
          <w:numId w:val="12"/>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CD1961" w:rsidRDefault="00CD1961" w:rsidP="00CD1961">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CD1961" w:rsidRDefault="00CD1961" w:rsidP="00CD1961">
      <w:pPr>
        <w:numPr>
          <w:ilvl w:val="2"/>
          <w:numId w:val="12"/>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CD1961" w:rsidRDefault="00CD1961" w:rsidP="00CD1961">
      <w:pPr>
        <w:rPr>
          <w:rFonts w:hint="eastAsia"/>
        </w:rPr>
      </w:pPr>
    </w:p>
    <w:p w:rsidR="00CD1961" w:rsidRDefault="00CD1961" w:rsidP="00CD1961">
      <w:pPr>
        <w:widowControl/>
        <w:jc w:val="left"/>
      </w:pPr>
      <w:r>
        <w:rPr>
          <w:kern w:val="0"/>
        </w:rPr>
        <w:br w:type="page"/>
      </w:r>
    </w:p>
    <w:p w:rsidR="00CD1961" w:rsidRDefault="00CD1961" w:rsidP="00CD1961">
      <w:pPr>
        <w:jc w:val="center"/>
        <w:rPr>
          <w:rFonts w:ascii="宋体" w:eastAsia="宋体" w:hAnsi="宋体"/>
          <w:b/>
          <w:sz w:val="28"/>
        </w:rPr>
      </w:pPr>
      <w:r>
        <w:rPr>
          <w:rFonts w:ascii="宋体" w:eastAsia="宋体" w:hAnsi="宋体" w:hint="eastAsia"/>
          <w:b/>
          <w:sz w:val="28"/>
        </w:rPr>
        <w:lastRenderedPageBreak/>
        <w:t>第三部分 投标内容及格式要求</w:t>
      </w:r>
    </w:p>
    <w:p w:rsidR="00CD1961" w:rsidRDefault="00CD1961" w:rsidP="00CD1961">
      <w:pPr>
        <w:jc w:val="center"/>
        <w:rPr>
          <w:rFonts w:ascii="宋体" w:eastAsia="宋体" w:hAnsi="宋体" w:hint="eastAsia"/>
          <w:b/>
          <w:sz w:val="28"/>
        </w:rPr>
      </w:pPr>
    </w:p>
    <w:p w:rsidR="00CD1961" w:rsidRDefault="00CD1961" w:rsidP="00CD1961">
      <w:pPr>
        <w:rPr>
          <w:rFonts w:hint="eastAsia"/>
        </w:rPr>
      </w:pPr>
    </w:p>
    <w:p w:rsidR="00CD1961" w:rsidRDefault="00CD1961" w:rsidP="00CD1961">
      <w:pPr>
        <w:jc w:val="center"/>
        <w:rPr>
          <w:rFonts w:ascii="宋体" w:eastAsia="宋体" w:hAnsi="宋体"/>
          <w:sz w:val="28"/>
        </w:rPr>
      </w:pPr>
      <w:r>
        <w:rPr>
          <w:rFonts w:ascii="宋体" w:eastAsia="宋体" w:hAnsi="宋体" w:hint="eastAsia"/>
          <w:sz w:val="28"/>
        </w:rPr>
        <w:t>一、投标声明函</w:t>
      </w:r>
    </w:p>
    <w:p w:rsidR="00CD1961" w:rsidRDefault="00CD1961" w:rsidP="00CD1961">
      <w:pPr>
        <w:jc w:val="left"/>
        <w:rPr>
          <w:rFonts w:ascii="宋体" w:eastAsia="宋体" w:hAnsi="宋体" w:hint="eastAsia"/>
          <w:sz w:val="24"/>
        </w:rPr>
      </w:pPr>
    </w:p>
    <w:p w:rsidR="00CD1961" w:rsidRDefault="00CD1961" w:rsidP="00CD1961">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CD1961" w:rsidRDefault="00CD1961" w:rsidP="00CD1961">
      <w:pPr>
        <w:numPr>
          <w:ilvl w:val="1"/>
          <w:numId w:val="14"/>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CD1961" w:rsidRDefault="00CD1961" w:rsidP="00CD1961">
      <w:pPr>
        <w:numPr>
          <w:ilvl w:val="1"/>
          <w:numId w:val="14"/>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CD1961" w:rsidRDefault="00CD1961" w:rsidP="00CD1961">
      <w:pPr>
        <w:numPr>
          <w:ilvl w:val="1"/>
          <w:numId w:val="1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CD1961" w:rsidRDefault="00CD1961" w:rsidP="00CD1961">
      <w:pPr>
        <w:numPr>
          <w:ilvl w:val="1"/>
          <w:numId w:val="1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CD1961" w:rsidRDefault="00CD1961" w:rsidP="00CD1961">
      <w:pPr>
        <w:numPr>
          <w:ilvl w:val="1"/>
          <w:numId w:val="1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CD1961" w:rsidRDefault="00CD1961" w:rsidP="00CD1961">
      <w:pPr>
        <w:numPr>
          <w:ilvl w:val="1"/>
          <w:numId w:val="1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CD1961" w:rsidRDefault="00CD1961" w:rsidP="00CD1961">
      <w:pPr>
        <w:numPr>
          <w:ilvl w:val="1"/>
          <w:numId w:val="1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CD1961" w:rsidRDefault="00CD1961" w:rsidP="00CD1961">
      <w:pPr>
        <w:numPr>
          <w:ilvl w:val="1"/>
          <w:numId w:val="1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CD1961" w:rsidRDefault="00CD1961" w:rsidP="00CD1961">
      <w:pPr>
        <w:numPr>
          <w:ilvl w:val="1"/>
          <w:numId w:val="14"/>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CD1961" w:rsidRDefault="00CD1961" w:rsidP="00CD1961">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CD1961" w:rsidRDefault="00CD1961" w:rsidP="00CD1961">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CD1961" w:rsidRDefault="00CD1961" w:rsidP="00CD1961">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CD1961" w:rsidRDefault="00CD1961" w:rsidP="00CD1961">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CD1961" w:rsidRDefault="00CD1961" w:rsidP="00CD1961">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pgNumType w:start="1"/>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二、开标一览表</w:t>
      </w:r>
    </w:p>
    <w:p w:rsidR="00CD1961" w:rsidRDefault="00CD1961" w:rsidP="00CD1961">
      <w:pPr>
        <w:jc w:val="left"/>
        <w:rPr>
          <w:rFonts w:ascii="宋体" w:eastAsia="宋体" w:hAnsi="宋体" w:hint="eastAsia"/>
          <w:sz w:val="24"/>
        </w:rPr>
      </w:pPr>
    </w:p>
    <w:p w:rsidR="00CD1961" w:rsidRDefault="00CD1961" w:rsidP="00CD1961">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CD1961" w:rsidRDefault="00CD1961" w:rsidP="00CD1961">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CD1961" w:rsidRDefault="00CD1961" w:rsidP="00CD1961">
      <w:pPr>
        <w:jc w:val="left"/>
        <w:rPr>
          <w:rFonts w:ascii="宋体" w:eastAsia="宋体" w:hAnsi="宋体" w:hint="eastAsia"/>
          <w:sz w:val="24"/>
        </w:rPr>
      </w:pPr>
    </w:p>
    <w:p w:rsidR="00CD1961" w:rsidRDefault="00CD1961" w:rsidP="00CD1961">
      <w:pPr>
        <w:jc w:val="left"/>
        <w:rPr>
          <w:rFonts w:ascii="宋体" w:eastAsia="宋体" w:hAnsi="宋体" w:hint="eastAsia"/>
          <w:sz w:val="24"/>
        </w:rPr>
      </w:pPr>
      <w:r>
        <w:rPr>
          <w:rFonts w:ascii="宋体" w:eastAsia="宋体" w:hAnsi="宋体" w:hint="eastAsia"/>
          <w:sz w:val="24"/>
        </w:rPr>
        <w:t>注：</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1、所报价格须用人民币元表示。 </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CD1961" w:rsidRDefault="00CD1961" w:rsidP="00CD1961">
      <w:pPr>
        <w:jc w:val="left"/>
        <w:rPr>
          <w:rFonts w:ascii="宋体" w:eastAsia="宋体" w:hAnsi="宋体" w:hint="eastAsia"/>
          <w:sz w:val="24"/>
        </w:rPr>
      </w:pPr>
    </w:p>
    <w:p w:rsidR="00CD1961" w:rsidRDefault="00CD1961" w:rsidP="00CD1961">
      <w:pPr>
        <w:rPr>
          <w:rFonts w:hint="eastAsia"/>
        </w:rPr>
      </w:pPr>
    </w:p>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三、分项报价表</w:t>
      </w:r>
    </w:p>
    <w:p w:rsidR="00CD1961" w:rsidRDefault="00CD1961" w:rsidP="00CD1961">
      <w:pPr>
        <w:jc w:val="left"/>
        <w:rPr>
          <w:rFonts w:ascii="宋体" w:eastAsia="宋体" w:hAnsi="宋体" w:hint="eastAsia"/>
          <w:sz w:val="24"/>
        </w:rPr>
      </w:pPr>
    </w:p>
    <w:tbl>
      <w:tblPr>
        <w:tblpPr w:leftFromText="180" w:rightFromText="180" w:vertAnchor="text" w:horzAnchor="margin" w:tblpXSpec="center" w:tblpY="572"/>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30"/>
        <w:gridCol w:w="2082"/>
        <w:gridCol w:w="1295"/>
        <w:gridCol w:w="1340"/>
        <w:gridCol w:w="1245"/>
        <w:gridCol w:w="1630"/>
      </w:tblGrid>
      <w:tr w:rsidR="00CD1961" w:rsidTr="00CD1961">
        <w:tc>
          <w:tcPr>
            <w:tcW w:w="930" w:type="dxa"/>
            <w:tcBorders>
              <w:top w:val="single" w:sz="12" w:space="0" w:color="auto"/>
              <w:left w:val="single" w:sz="12" w:space="0" w:color="auto"/>
              <w:bottom w:val="single" w:sz="2" w:space="0" w:color="auto"/>
              <w:right w:val="single" w:sz="2" w:space="0" w:color="auto"/>
            </w:tcBorders>
            <w:vAlign w:val="bottom"/>
            <w:hideMark/>
          </w:tcPr>
          <w:p w:rsidR="00CD1961" w:rsidRDefault="00CD1961">
            <w:pPr>
              <w:spacing w:line="360" w:lineRule="auto"/>
              <w:jc w:val="center"/>
              <w:rPr>
                <w:rFonts w:ascii="黑体" w:eastAsia="黑体" w:hAnsi="Calibri" w:cs="Times New Roman"/>
                <w:b/>
                <w:bCs/>
                <w:sz w:val="24"/>
                <w:szCs w:val="24"/>
              </w:rPr>
            </w:pPr>
            <w:r>
              <w:rPr>
                <w:rFonts w:ascii="黑体" w:eastAsia="黑体" w:hAnsi="Calibri" w:cs="Times New Roman" w:hint="eastAsia"/>
                <w:b/>
                <w:bCs/>
                <w:sz w:val="24"/>
              </w:rPr>
              <w:t>序号</w:t>
            </w:r>
          </w:p>
        </w:tc>
        <w:tc>
          <w:tcPr>
            <w:tcW w:w="2082" w:type="dxa"/>
            <w:tcBorders>
              <w:top w:val="single" w:sz="12" w:space="0" w:color="auto"/>
              <w:left w:val="single" w:sz="2" w:space="0" w:color="auto"/>
              <w:bottom w:val="single" w:sz="2" w:space="0" w:color="auto"/>
              <w:right w:val="single" w:sz="2" w:space="0" w:color="auto"/>
            </w:tcBorders>
            <w:vAlign w:val="bottom"/>
            <w:hideMark/>
          </w:tcPr>
          <w:p w:rsidR="00CD1961" w:rsidRDefault="00CD1961">
            <w:pPr>
              <w:spacing w:line="360" w:lineRule="auto"/>
              <w:jc w:val="center"/>
              <w:rPr>
                <w:rFonts w:ascii="黑体" w:eastAsia="黑体" w:hAnsi="Calibri" w:cs="Times New Roman"/>
                <w:b/>
                <w:bCs/>
                <w:sz w:val="24"/>
                <w:szCs w:val="24"/>
              </w:rPr>
            </w:pPr>
            <w:r>
              <w:rPr>
                <w:rFonts w:ascii="黑体" w:eastAsia="黑体" w:hAnsi="Calibri" w:cs="Times New Roman" w:hint="eastAsia"/>
                <w:b/>
                <w:bCs/>
                <w:sz w:val="24"/>
              </w:rPr>
              <w:t>名  称</w:t>
            </w:r>
          </w:p>
        </w:tc>
        <w:tc>
          <w:tcPr>
            <w:tcW w:w="1295" w:type="dxa"/>
            <w:tcBorders>
              <w:top w:val="single" w:sz="12" w:space="0" w:color="auto"/>
              <w:left w:val="single" w:sz="2" w:space="0" w:color="auto"/>
              <w:bottom w:val="single" w:sz="2" w:space="0" w:color="auto"/>
              <w:right w:val="single" w:sz="2" w:space="0" w:color="auto"/>
            </w:tcBorders>
            <w:hideMark/>
          </w:tcPr>
          <w:p w:rsidR="00CD1961" w:rsidRDefault="00CD1961">
            <w:pPr>
              <w:spacing w:line="360" w:lineRule="auto"/>
              <w:jc w:val="center"/>
              <w:rPr>
                <w:rFonts w:ascii="黑体" w:eastAsia="黑体" w:hAnsi="Calibri" w:cs="Times New Roman"/>
                <w:b/>
                <w:bCs/>
                <w:sz w:val="24"/>
              </w:rPr>
            </w:pPr>
            <w:r>
              <w:rPr>
                <w:rFonts w:ascii="黑体" w:eastAsia="黑体" w:hAnsi="Calibri" w:cs="Times New Roman" w:hint="eastAsia"/>
                <w:b/>
                <w:bCs/>
                <w:sz w:val="24"/>
              </w:rPr>
              <w:t>品牌型号</w:t>
            </w:r>
          </w:p>
        </w:tc>
        <w:tc>
          <w:tcPr>
            <w:tcW w:w="1340" w:type="dxa"/>
            <w:tcBorders>
              <w:top w:val="single" w:sz="12" w:space="0" w:color="auto"/>
              <w:left w:val="single" w:sz="2" w:space="0" w:color="auto"/>
              <w:bottom w:val="single" w:sz="2" w:space="0" w:color="auto"/>
              <w:right w:val="single" w:sz="2" w:space="0" w:color="auto"/>
            </w:tcBorders>
            <w:vAlign w:val="bottom"/>
            <w:hideMark/>
          </w:tcPr>
          <w:p w:rsidR="00CD1961" w:rsidRDefault="00CD1961">
            <w:pPr>
              <w:spacing w:line="360" w:lineRule="auto"/>
              <w:jc w:val="center"/>
              <w:rPr>
                <w:rFonts w:ascii="黑体" w:eastAsia="黑体" w:hAnsi="Calibri" w:cs="Times New Roman"/>
                <w:b/>
                <w:bCs/>
                <w:sz w:val="24"/>
                <w:szCs w:val="24"/>
              </w:rPr>
            </w:pPr>
            <w:r>
              <w:rPr>
                <w:rFonts w:ascii="黑体" w:eastAsia="黑体" w:hAnsi="Calibri" w:cs="Times New Roman" w:hint="eastAsia"/>
                <w:b/>
                <w:bCs/>
                <w:sz w:val="24"/>
              </w:rPr>
              <w:t>数量</w:t>
            </w:r>
          </w:p>
        </w:tc>
        <w:tc>
          <w:tcPr>
            <w:tcW w:w="1245" w:type="dxa"/>
            <w:tcBorders>
              <w:top w:val="single" w:sz="12" w:space="0" w:color="auto"/>
              <w:left w:val="single" w:sz="2" w:space="0" w:color="auto"/>
              <w:bottom w:val="single" w:sz="2" w:space="0" w:color="auto"/>
              <w:right w:val="single" w:sz="2" w:space="0" w:color="auto"/>
            </w:tcBorders>
            <w:vAlign w:val="bottom"/>
            <w:hideMark/>
          </w:tcPr>
          <w:p w:rsidR="00CD1961" w:rsidRDefault="00CD1961">
            <w:pPr>
              <w:spacing w:line="360" w:lineRule="auto"/>
              <w:jc w:val="center"/>
              <w:rPr>
                <w:rFonts w:ascii="黑体" w:eastAsia="黑体" w:hAnsi="Calibri" w:cs="Times New Roman"/>
                <w:b/>
                <w:bCs/>
                <w:sz w:val="24"/>
                <w:szCs w:val="24"/>
              </w:rPr>
            </w:pPr>
            <w:r>
              <w:rPr>
                <w:rFonts w:ascii="黑体" w:eastAsia="黑体" w:hAnsi="Calibri" w:cs="Times New Roman" w:hint="eastAsia"/>
                <w:b/>
                <w:bCs/>
                <w:sz w:val="24"/>
              </w:rPr>
              <w:t>单价</w:t>
            </w:r>
          </w:p>
        </w:tc>
        <w:tc>
          <w:tcPr>
            <w:tcW w:w="1630" w:type="dxa"/>
            <w:tcBorders>
              <w:top w:val="single" w:sz="12" w:space="0" w:color="auto"/>
              <w:left w:val="single" w:sz="2" w:space="0" w:color="auto"/>
              <w:bottom w:val="single" w:sz="2" w:space="0" w:color="auto"/>
              <w:right w:val="single" w:sz="12" w:space="0" w:color="auto"/>
            </w:tcBorders>
            <w:vAlign w:val="bottom"/>
            <w:hideMark/>
          </w:tcPr>
          <w:p w:rsidR="00CD1961" w:rsidRDefault="00CD1961">
            <w:pPr>
              <w:spacing w:line="360" w:lineRule="auto"/>
              <w:jc w:val="center"/>
              <w:rPr>
                <w:rFonts w:ascii="黑体" w:eastAsia="黑体" w:hAnsi="Calibri" w:cs="Times New Roman"/>
                <w:b/>
                <w:bCs/>
                <w:sz w:val="24"/>
                <w:szCs w:val="24"/>
              </w:rPr>
            </w:pPr>
            <w:r>
              <w:rPr>
                <w:rFonts w:ascii="黑体" w:eastAsia="黑体" w:hAnsi="Calibri" w:cs="Times New Roman" w:hint="eastAsia"/>
                <w:b/>
                <w:bCs/>
                <w:sz w:val="24"/>
              </w:rPr>
              <w:t>小计</w:t>
            </w:r>
          </w:p>
        </w:tc>
      </w:tr>
      <w:tr w:rsidR="00CD1961" w:rsidTr="00CD1961">
        <w:tc>
          <w:tcPr>
            <w:tcW w:w="930" w:type="dxa"/>
            <w:tcBorders>
              <w:top w:val="single" w:sz="2" w:space="0" w:color="auto"/>
              <w:left w:val="single" w:sz="12" w:space="0" w:color="auto"/>
              <w:bottom w:val="single" w:sz="2" w:space="0" w:color="auto"/>
              <w:right w:val="single" w:sz="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z w:val="24"/>
              </w:rPr>
              <w:t>1</w:t>
            </w:r>
          </w:p>
        </w:tc>
        <w:tc>
          <w:tcPr>
            <w:tcW w:w="2082"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黑体" w:eastAsia="黑体" w:hAnsi="Calibri" w:cs="Times New Roman"/>
                <w:bCs/>
                <w:sz w:val="24"/>
                <w:szCs w:val="24"/>
              </w:rPr>
            </w:pPr>
          </w:p>
        </w:tc>
        <w:tc>
          <w:tcPr>
            <w:tcW w:w="1295" w:type="dxa"/>
            <w:tcBorders>
              <w:top w:val="single" w:sz="2" w:space="0" w:color="auto"/>
              <w:left w:val="single" w:sz="2" w:space="0" w:color="auto"/>
              <w:bottom w:val="single" w:sz="2" w:space="0" w:color="auto"/>
              <w:right w:val="single" w:sz="2" w:space="0" w:color="auto"/>
            </w:tcBorders>
          </w:tcPr>
          <w:p w:rsidR="00CD1961" w:rsidRDefault="00CD1961">
            <w:pPr>
              <w:spacing w:line="360" w:lineRule="auto"/>
              <w:jc w:val="center"/>
              <w:rPr>
                <w:rFonts w:ascii="Calibri" w:eastAsia="宋体" w:hAnsi="Calibri" w:cs="Times New Roman"/>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CD1961" w:rsidRDefault="00CD1961">
            <w:pPr>
              <w:spacing w:line="360" w:lineRule="auto"/>
              <w:jc w:val="center"/>
              <w:rPr>
                <w:rFonts w:ascii="Calibri" w:eastAsia="宋体" w:hAnsi="Calibri" w:cs="Times New Roman"/>
                <w:bCs/>
                <w:shadow/>
                <w:sz w:val="24"/>
                <w:szCs w:val="24"/>
              </w:rPr>
            </w:pPr>
            <w:r>
              <w:rPr>
                <w:rFonts w:ascii="Calibri" w:eastAsia="宋体" w:hAnsi="Calibri" w:cs="Times New Roman"/>
                <w:bCs/>
                <w:shadow/>
                <w:sz w:val="24"/>
              </w:rPr>
              <w:t>A</w:t>
            </w:r>
          </w:p>
        </w:tc>
      </w:tr>
      <w:tr w:rsidR="00CD1961" w:rsidTr="00CD1961">
        <w:tc>
          <w:tcPr>
            <w:tcW w:w="930" w:type="dxa"/>
            <w:tcBorders>
              <w:top w:val="single" w:sz="2" w:space="0" w:color="auto"/>
              <w:left w:val="single" w:sz="12" w:space="0" w:color="auto"/>
              <w:bottom w:val="single" w:sz="2" w:space="0" w:color="auto"/>
              <w:right w:val="single" w:sz="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z w:val="24"/>
              </w:rPr>
              <w:t>2</w:t>
            </w:r>
          </w:p>
        </w:tc>
        <w:tc>
          <w:tcPr>
            <w:tcW w:w="2082"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黑体" w:eastAsia="黑体" w:hAnsi="宋体" w:cs="Times New Roman"/>
                <w:bCs/>
                <w:sz w:val="24"/>
                <w:szCs w:val="24"/>
              </w:rPr>
            </w:pPr>
          </w:p>
        </w:tc>
        <w:tc>
          <w:tcPr>
            <w:tcW w:w="1295" w:type="dxa"/>
            <w:tcBorders>
              <w:top w:val="single" w:sz="2" w:space="0" w:color="auto"/>
              <w:left w:val="single" w:sz="2" w:space="0" w:color="auto"/>
              <w:bottom w:val="single" w:sz="2" w:space="0" w:color="auto"/>
              <w:right w:val="single" w:sz="2" w:space="0" w:color="auto"/>
            </w:tcBorders>
          </w:tcPr>
          <w:p w:rsidR="00CD1961" w:rsidRDefault="00CD1961">
            <w:pPr>
              <w:spacing w:line="360" w:lineRule="auto"/>
              <w:jc w:val="center"/>
              <w:rPr>
                <w:rFonts w:ascii="Calibri" w:eastAsia="宋体" w:hAnsi="Calibri" w:cs="Times New Roman"/>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hadow/>
                <w:sz w:val="24"/>
              </w:rPr>
              <w:t>B</w:t>
            </w:r>
          </w:p>
        </w:tc>
      </w:tr>
      <w:tr w:rsidR="00CD1961" w:rsidTr="00CD1961">
        <w:tc>
          <w:tcPr>
            <w:tcW w:w="930" w:type="dxa"/>
            <w:tcBorders>
              <w:top w:val="single" w:sz="2" w:space="0" w:color="auto"/>
              <w:left w:val="single" w:sz="12" w:space="0" w:color="auto"/>
              <w:bottom w:val="single" w:sz="2" w:space="0" w:color="auto"/>
              <w:right w:val="single" w:sz="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z w:val="24"/>
              </w:rPr>
              <w:t>3</w:t>
            </w:r>
          </w:p>
        </w:tc>
        <w:tc>
          <w:tcPr>
            <w:tcW w:w="2082"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黑体" w:eastAsia="黑体" w:hAnsi="宋体" w:cs="Times New Roman"/>
                <w:bCs/>
                <w:sz w:val="24"/>
                <w:szCs w:val="24"/>
              </w:rPr>
            </w:pPr>
          </w:p>
        </w:tc>
        <w:tc>
          <w:tcPr>
            <w:tcW w:w="1295" w:type="dxa"/>
            <w:tcBorders>
              <w:top w:val="single" w:sz="2" w:space="0" w:color="auto"/>
              <w:left w:val="single" w:sz="2" w:space="0" w:color="auto"/>
              <w:bottom w:val="single" w:sz="2" w:space="0" w:color="auto"/>
              <w:right w:val="single" w:sz="2" w:space="0" w:color="auto"/>
            </w:tcBorders>
          </w:tcPr>
          <w:p w:rsidR="00CD1961" w:rsidRDefault="00CD1961">
            <w:pPr>
              <w:spacing w:line="360" w:lineRule="auto"/>
              <w:jc w:val="center"/>
              <w:rPr>
                <w:rFonts w:ascii="Calibri" w:eastAsia="宋体" w:hAnsi="Calibri" w:cs="Times New Roman"/>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hadow/>
                <w:sz w:val="24"/>
              </w:rPr>
              <w:t>C</w:t>
            </w:r>
          </w:p>
        </w:tc>
      </w:tr>
      <w:tr w:rsidR="00CD1961" w:rsidTr="00CD1961">
        <w:tc>
          <w:tcPr>
            <w:tcW w:w="930" w:type="dxa"/>
            <w:tcBorders>
              <w:top w:val="single" w:sz="2" w:space="0" w:color="auto"/>
              <w:left w:val="single" w:sz="12" w:space="0" w:color="auto"/>
              <w:bottom w:val="single" w:sz="2" w:space="0" w:color="auto"/>
              <w:right w:val="single" w:sz="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z w:val="24"/>
              </w:rPr>
              <w:t>4</w:t>
            </w:r>
          </w:p>
        </w:tc>
        <w:tc>
          <w:tcPr>
            <w:tcW w:w="2082"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黑体" w:eastAsia="黑体" w:hAnsi="宋体" w:cs="Times New Roman"/>
                <w:bCs/>
                <w:sz w:val="24"/>
                <w:szCs w:val="24"/>
              </w:rPr>
            </w:pPr>
          </w:p>
        </w:tc>
        <w:tc>
          <w:tcPr>
            <w:tcW w:w="1295" w:type="dxa"/>
            <w:tcBorders>
              <w:top w:val="single" w:sz="2" w:space="0" w:color="auto"/>
              <w:left w:val="single" w:sz="2" w:space="0" w:color="auto"/>
              <w:bottom w:val="single" w:sz="2" w:space="0" w:color="auto"/>
              <w:right w:val="single" w:sz="2" w:space="0" w:color="auto"/>
            </w:tcBorders>
          </w:tcPr>
          <w:p w:rsidR="00CD1961" w:rsidRDefault="00CD1961">
            <w:pPr>
              <w:spacing w:line="360" w:lineRule="auto"/>
              <w:jc w:val="center"/>
              <w:rPr>
                <w:rFonts w:ascii="Calibri" w:eastAsia="宋体" w:hAnsi="Calibri" w:cs="Times New Roman"/>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hadow/>
                <w:sz w:val="24"/>
              </w:rPr>
              <w:t>D</w:t>
            </w:r>
          </w:p>
        </w:tc>
      </w:tr>
      <w:tr w:rsidR="00CD1961" w:rsidTr="00CD1961">
        <w:tc>
          <w:tcPr>
            <w:tcW w:w="930" w:type="dxa"/>
            <w:tcBorders>
              <w:top w:val="single" w:sz="2" w:space="0" w:color="auto"/>
              <w:left w:val="single" w:sz="12" w:space="0" w:color="auto"/>
              <w:bottom w:val="single" w:sz="2" w:space="0" w:color="auto"/>
              <w:right w:val="single" w:sz="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z w:val="24"/>
              </w:rPr>
              <w:t>5</w:t>
            </w:r>
          </w:p>
        </w:tc>
        <w:tc>
          <w:tcPr>
            <w:tcW w:w="2082" w:type="dxa"/>
            <w:tcBorders>
              <w:top w:val="single" w:sz="2" w:space="0" w:color="auto"/>
              <w:left w:val="single" w:sz="2" w:space="0" w:color="auto"/>
              <w:bottom w:val="single" w:sz="2" w:space="0" w:color="auto"/>
              <w:right w:val="single" w:sz="2" w:space="0" w:color="auto"/>
            </w:tcBorders>
            <w:vAlign w:val="center"/>
            <w:hideMark/>
          </w:tcPr>
          <w:p w:rsidR="00CD1961" w:rsidRDefault="00CD1961">
            <w:pPr>
              <w:spacing w:line="360" w:lineRule="auto"/>
              <w:jc w:val="center"/>
              <w:rPr>
                <w:rFonts w:ascii="黑体" w:eastAsia="黑体" w:hAnsi="Calibri" w:cs="Times New Roman"/>
                <w:bCs/>
                <w:sz w:val="24"/>
                <w:szCs w:val="24"/>
              </w:rPr>
            </w:pPr>
            <w:r>
              <w:rPr>
                <w:rFonts w:ascii="黑体" w:eastAsia="黑体" w:hAnsi="Calibri" w:cs="Times New Roman" w:hint="eastAsia"/>
                <w:bCs/>
                <w:sz w:val="24"/>
              </w:rPr>
              <w:t>……</w:t>
            </w:r>
          </w:p>
        </w:tc>
        <w:tc>
          <w:tcPr>
            <w:tcW w:w="1295" w:type="dxa"/>
            <w:tcBorders>
              <w:top w:val="single" w:sz="2" w:space="0" w:color="auto"/>
              <w:left w:val="single" w:sz="2" w:space="0" w:color="auto"/>
              <w:bottom w:val="single" w:sz="2" w:space="0" w:color="auto"/>
              <w:right w:val="single" w:sz="2" w:space="0" w:color="auto"/>
            </w:tcBorders>
          </w:tcPr>
          <w:p w:rsidR="00CD1961" w:rsidRDefault="00CD1961">
            <w:pPr>
              <w:spacing w:line="360" w:lineRule="auto"/>
              <w:jc w:val="center"/>
              <w:rPr>
                <w:rFonts w:ascii="Calibri" w:eastAsia="宋体" w:hAnsi="Calibri" w:cs="Times New Roman"/>
                <w:bCs/>
                <w:sz w:val="24"/>
                <w:szCs w:val="24"/>
              </w:rPr>
            </w:pPr>
          </w:p>
        </w:tc>
        <w:tc>
          <w:tcPr>
            <w:tcW w:w="1340"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245" w:type="dxa"/>
            <w:tcBorders>
              <w:top w:val="single" w:sz="2" w:space="0" w:color="auto"/>
              <w:left w:val="single" w:sz="2" w:space="0" w:color="auto"/>
              <w:bottom w:val="single" w:sz="2" w:space="0" w:color="auto"/>
              <w:right w:val="single" w:sz="2" w:space="0" w:color="auto"/>
            </w:tcBorders>
            <w:vAlign w:val="center"/>
          </w:tcPr>
          <w:p w:rsidR="00CD1961" w:rsidRDefault="00CD1961">
            <w:pPr>
              <w:spacing w:line="360" w:lineRule="auto"/>
              <w:jc w:val="center"/>
              <w:rPr>
                <w:rFonts w:ascii="Calibri" w:eastAsia="宋体" w:hAnsi="Calibri" w:cs="Times New Roman"/>
                <w:bCs/>
                <w:sz w:val="24"/>
                <w:szCs w:val="24"/>
              </w:rPr>
            </w:pPr>
          </w:p>
        </w:tc>
        <w:tc>
          <w:tcPr>
            <w:tcW w:w="1630" w:type="dxa"/>
            <w:tcBorders>
              <w:top w:val="single" w:sz="2" w:space="0" w:color="auto"/>
              <w:left w:val="single" w:sz="2" w:space="0" w:color="auto"/>
              <w:bottom w:val="single" w:sz="2" w:space="0" w:color="auto"/>
              <w:right w:val="single" w:sz="1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hint="eastAsia"/>
                <w:bCs/>
                <w:shadow/>
                <w:sz w:val="24"/>
              </w:rPr>
              <w:t>…</w:t>
            </w:r>
          </w:p>
        </w:tc>
      </w:tr>
      <w:tr w:rsidR="00CD1961" w:rsidTr="00CD1961">
        <w:tc>
          <w:tcPr>
            <w:tcW w:w="6892" w:type="dxa"/>
            <w:gridSpan w:val="5"/>
            <w:tcBorders>
              <w:top w:val="single" w:sz="2" w:space="0" w:color="auto"/>
              <w:left w:val="single" w:sz="12" w:space="0" w:color="auto"/>
              <w:bottom w:val="single" w:sz="12" w:space="0" w:color="auto"/>
              <w:right w:val="single" w:sz="2" w:space="0" w:color="auto"/>
            </w:tcBorders>
            <w:hideMark/>
          </w:tcPr>
          <w:p w:rsidR="00CD1961" w:rsidRDefault="00CD1961">
            <w:pPr>
              <w:spacing w:line="360" w:lineRule="auto"/>
              <w:jc w:val="center"/>
              <w:rPr>
                <w:rFonts w:ascii="Calibri" w:eastAsia="宋体" w:hAnsi="Calibri" w:cs="Times New Roman"/>
                <w:bCs/>
                <w:sz w:val="24"/>
                <w:szCs w:val="24"/>
              </w:rPr>
            </w:pPr>
            <w:r>
              <w:rPr>
                <w:rFonts w:ascii="黑体" w:eastAsia="黑体" w:hAnsi="Calibri" w:cs="Times New Roman" w:hint="eastAsia"/>
                <w:b/>
                <w:bCs/>
                <w:sz w:val="24"/>
              </w:rPr>
              <w:t>合计</w:t>
            </w:r>
          </w:p>
        </w:tc>
        <w:tc>
          <w:tcPr>
            <w:tcW w:w="1630" w:type="dxa"/>
            <w:tcBorders>
              <w:top w:val="single" w:sz="2" w:space="0" w:color="auto"/>
              <w:left w:val="single" w:sz="2" w:space="0" w:color="auto"/>
              <w:bottom w:val="single" w:sz="12" w:space="0" w:color="auto"/>
              <w:right w:val="single" w:sz="12" w:space="0" w:color="auto"/>
            </w:tcBorders>
            <w:vAlign w:val="center"/>
            <w:hideMark/>
          </w:tcPr>
          <w:p w:rsidR="00CD1961" w:rsidRDefault="00CD1961">
            <w:pPr>
              <w:spacing w:line="360" w:lineRule="auto"/>
              <w:jc w:val="center"/>
              <w:rPr>
                <w:rFonts w:ascii="Calibri" w:eastAsia="宋体" w:hAnsi="Calibri" w:cs="Times New Roman"/>
                <w:bCs/>
                <w:sz w:val="24"/>
                <w:szCs w:val="24"/>
              </w:rPr>
            </w:pPr>
            <w:r>
              <w:rPr>
                <w:rFonts w:ascii="Calibri" w:eastAsia="宋体" w:hAnsi="Calibri" w:cs="Times New Roman"/>
                <w:bCs/>
                <w:shadow/>
                <w:sz w:val="24"/>
              </w:rPr>
              <w:t>A+B+C+D+</w:t>
            </w:r>
            <w:r>
              <w:rPr>
                <w:rFonts w:ascii="Calibri" w:eastAsia="宋体" w:hAnsi="Calibri" w:cs="Times New Roman" w:hint="eastAsia"/>
                <w:bCs/>
                <w:shadow/>
                <w:sz w:val="24"/>
              </w:rPr>
              <w:t>…</w:t>
            </w:r>
          </w:p>
        </w:tc>
      </w:tr>
    </w:tbl>
    <w:p w:rsidR="00CD1961" w:rsidRDefault="00CD1961" w:rsidP="00CD1961">
      <w:pPr>
        <w:rPr>
          <w:rFonts w:ascii="Calibri" w:eastAsia="宋体" w:hAnsi="Calibri" w:cs="Times New Roman" w:hint="eastAsia"/>
        </w:rPr>
      </w:pPr>
    </w:p>
    <w:p w:rsidR="00CD1961" w:rsidRDefault="00CD1961" w:rsidP="00CD1961">
      <w:pPr>
        <w:spacing w:line="360" w:lineRule="auto"/>
        <w:rPr>
          <w:rFonts w:ascii="宋体" w:eastAsia="宋体" w:hAnsi="宋体" w:cs="Times New Roman"/>
          <w:sz w:val="24"/>
        </w:rPr>
      </w:pPr>
      <w:r>
        <w:rPr>
          <w:rFonts w:ascii="宋体" w:eastAsia="宋体" w:hAnsi="宋体" w:cs="Times New Roman" w:hint="eastAsia"/>
          <w:sz w:val="24"/>
        </w:rPr>
        <w:t>注：</w:t>
      </w:r>
    </w:p>
    <w:p w:rsidR="00CD1961" w:rsidRDefault="00CD1961" w:rsidP="00CD1961">
      <w:p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   1、所报价格须用人民币元表示。</w:t>
      </w:r>
    </w:p>
    <w:p w:rsidR="00CD1961" w:rsidRDefault="00CD1961" w:rsidP="00CD1961">
      <w:pPr>
        <w:snapToGrid w:val="0"/>
        <w:spacing w:line="360" w:lineRule="auto"/>
        <w:rPr>
          <w:rFonts w:ascii="Times New Roman" w:eastAsia="宋体" w:hAnsi="Times New Roman" w:cs="Times New Roman" w:hint="eastAsia"/>
          <w:sz w:val="24"/>
        </w:rPr>
      </w:pPr>
      <w:r>
        <w:rPr>
          <w:rFonts w:ascii="宋体" w:eastAsia="宋体" w:hAnsi="宋体" w:cs="Times New Roman" w:hint="eastAsia"/>
          <w:sz w:val="24"/>
        </w:rPr>
        <w:t xml:space="preserve">   2、合计价格应与《开标一览表》中“报价合计”一致。</w:t>
      </w:r>
      <w:r>
        <w:rPr>
          <w:rFonts w:ascii="Calibri" w:eastAsia="宋体" w:hAnsi="Calibri" w:cs="Times New Roman" w:hint="eastAsia"/>
          <w:sz w:val="24"/>
        </w:rPr>
        <w:t>如因任何不一致而产生的不利后果，均由投标人自行承担。</w:t>
      </w:r>
    </w:p>
    <w:p w:rsidR="00CD1961" w:rsidRDefault="00CD1961" w:rsidP="00CD1961">
      <w:pPr>
        <w:snapToGrid w:val="0"/>
        <w:spacing w:line="360" w:lineRule="auto"/>
        <w:ind w:firstLineChars="100" w:firstLine="240"/>
        <w:rPr>
          <w:rFonts w:ascii="宋体" w:eastAsia="宋体" w:hAnsi="宋体" w:cs="Times New Roman"/>
          <w:sz w:val="24"/>
        </w:rPr>
      </w:pPr>
      <w:r>
        <w:rPr>
          <w:rFonts w:ascii="宋体" w:eastAsia="宋体" w:hAnsi="宋体" w:cs="Times New Roman" w:hint="eastAsia"/>
          <w:sz w:val="24"/>
        </w:rPr>
        <w:t>3、其他相关费用应包括根据合同或其它原因应由投标人支付的税款和应由投标人负担的相关费用。</w:t>
      </w:r>
    </w:p>
    <w:p w:rsidR="00CD1961" w:rsidRDefault="00CD1961" w:rsidP="00CD1961">
      <w:pPr>
        <w:rPr>
          <w:rFonts w:hint="eastAsia"/>
        </w:rPr>
      </w:pPr>
    </w:p>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四、非进口产品</w:t>
      </w:r>
    </w:p>
    <w:p w:rsidR="00CD1961" w:rsidRDefault="00CD1961" w:rsidP="00CD1961">
      <w:pPr>
        <w:jc w:val="left"/>
        <w:rPr>
          <w:rFonts w:ascii="宋体" w:eastAsia="宋体" w:hAnsi="宋体" w:hint="eastAsia"/>
          <w:sz w:val="24"/>
        </w:rPr>
      </w:pPr>
    </w:p>
    <w:p w:rsidR="00CD1961" w:rsidRDefault="00CD1961" w:rsidP="00CD1961">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CD1961" w:rsidRDefault="00CD1961" w:rsidP="00CD1961">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CD1961" w:rsidRDefault="00CD1961" w:rsidP="00CD1961">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CD1961" w:rsidRDefault="00CD1961" w:rsidP="00CD1961">
      <w:pPr>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特此声明。</w:t>
      </w:r>
    </w:p>
    <w:p w:rsidR="00CD1961" w:rsidRDefault="00CD1961" w:rsidP="00CD1961">
      <w:pPr>
        <w:jc w:val="left"/>
        <w:outlineLvl w:val="2"/>
        <w:rPr>
          <w:rFonts w:ascii="宋体" w:eastAsia="宋体" w:hAnsi="宋体" w:cs="Times New Roman" w:hint="eastAsia"/>
          <w:color w:val="000000"/>
          <w:sz w:val="32"/>
          <w:szCs w:val="32"/>
        </w:rPr>
      </w:pPr>
    </w:p>
    <w:p w:rsidR="00CD1961" w:rsidRDefault="00CD1961" w:rsidP="00CD1961">
      <w:pPr>
        <w:jc w:val="left"/>
        <w:outlineLvl w:val="2"/>
        <w:rPr>
          <w:rFonts w:ascii="宋体" w:eastAsia="宋体" w:hAnsi="宋体" w:cs="Times New Roman" w:hint="eastAsia"/>
          <w:color w:val="000000"/>
          <w:sz w:val="32"/>
          <w:szCs w:val="32"/>
        </w:rPr>
      </w:pPr>
      <w:r>
        <w:rPr>
          <w:rFonts w:ascii="宋体" w:eastAsia="宋体" w:hAnsi="宋体" w:cs="Times New Roman" w:hint="eastAsia"/>
          <w:color w:val="000000"/>
          <w:sz w:val="32"/>
          <w:szCs w:val="32"/>
        </w:rPr>
        <w:t xml:space="preserve">                                 投标人名称</w:t>
      </w:r>
    </w:p>
    <w:p w:rsidR="00CD1961" w:rsidRDefault="00CD1961" w:rsidP="00CD1961">
      <w:pPr>
        <w:jc w:val="left"/>
        <w:outlineLvl w:val="2"/>
        <w:rPr>
          <w:rFonts w:ascii="宋体" w:eastAsia="宋体" w:hAnsi="宋体" w:cs="Times New Roman" w:hint="eastAsia"/>
          <w:color w:val="000000"/>
          <w:sz w:val="32"/>
          <w:szCs w:val="32"/>
        </w:rPr>
      </w:pPr>
      <w:r>
        <w:rPr>
          <w:rFonts w:ascii="宋体" w:eastAsia="宋体" w:hAnsi="宋体" w:cs="Times New Roman" w:hint="eastAsia"/>
          <w:color w:val="000000"/>
          <w:sz w:val="32"/>
          <w:szCs w:val="32"/>
        </w:rPr>
        <w:t xml:space="preserve">                                    日期</w:t>
      </w:r>
    </w:p>
    <w:p w:rsidR="00CD1961" w:rsidRDefault="00CD1961" w:rsidP="00CD1961">
      <w:pPr>
        <w:rPr>
          <w:rFonts w:hint="eastAsia"/>
        </w:rPr>
      </w:pPr>
    </w:p>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五、营业执照</w:t>
      </w:r>
    </w:p>
    <w:p w:rsidR="00CD1961" w:rsidRDefault="00CD1961" w:rsidP="00CD1961">
      <w:pPr>
        <w:jc w:val="left"/>
        <w:rPr>
          <w:rFonts w:ascii="宋体" w:eastAsia="宋体" w:hAnsi="宋体" w:hint="eastAsia"/>
          <w:sz w:val="24"/>
        </w:rPr>
      </w:pPr>
    </w:p>
    <w:p w:rsidR="00CD1961" w:rsidRDefault="00CD1961" w:rsidP="00CD1961">
      <w:pPr>
        <w:rPr>
          <w:rFonts w:ascii="Calibri" w:eastAsia="宋体" w:hAnsi="Calibri" w:cs="Times New Roman" w:hint="eastAsia"/>
        </w:rPr>
      </w:pPr>
      <w:r>
        <w:rPr>
          <w:rFonts w:ascii="Calibri" w:eastAsia="宋体" w:hAnsi="Calibri" w:cs="Times New Roman" w:hint="eastAsia"/>
          <w:color w:val="000000"/>
          <w:sz w:val="30"/>
          <w:szCs w:val="30"/>
        </w:rPr>
        <w:t>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六、财务状况报告</w:t>
      </w:r>
    </w:p>
    <w:p w:rsidR="00CD1961" w:rsidRDefault="00CD1961" w:rsidP="00CD1961">
      <w:pPr>
        <w:jc w:val="left"/>
        <w:rPr>
          <w:rFonts w:ascii="宋体" w:eastAsia="宋体" w:hAnsi="宋体" w:hint="eastAsia"/>
          <w:sz w:val="24"/>
        </w:rPr>
      </w:pPr>
    </w:p>
    <w:p w:rsidR="00CD1961" w:rsidRDefault="00CD1961" w:rsidP="00CD1961">
      <w:pPr>
        <w:rPr>
          <w:rFonts w:ascii="宋体" w:eastAsia="宋体" w:hAnsi="宋体" w:cs="Times New Roman" w:hint="eastAsia"/>
        </w:rPr>
      </w:pPr>
      <w:r>
        <w:rPr>
          <w:rFonts w:ascii="宋体" w:eastAsia="宋体" w:hAnsi="宋体" w:cs="Times New Roman" w:hint="eastAsia"/>
          <w:kern w:val="0"/>
          <w:sz w:val="28"/>
          <w:szCs w:val="28"/>
        </w:rPr>
        <w:t>投标人为法人的，须提供经审计的上年度财务状况报告或基本账户的银行资信证明；其他组织和自然人，可以提供银行资信证明。投标人也可以提供财政部门认可的政府采购专业担保机构出具的投标担保函。</w:t>
      </w:r>
    </w:p>
    <w:p w:rsidR="00CD1961" w:rsidRDefault="00CD1961" w:rsidP="00CD1961">
      <w:pPr>
        <w:rPr>
          <w:rFonts w:hint="eastAsia"/>
        </w:rPr>
      </w:pPr>
    </w:p>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七、没有重大违法记录的声明</w:t>
      </w:r>
    </w:p>
    <w:p w:rsidR="00CD1961" w:rsidRDefault="00CD1961" w:rsidP="00CD1961">
      <w:pPr>
        <w:jc w:val="left"/>
        <w:rPr>
          <w:rFonts w:ascii="宋体" w:eastAsia="宋体" w:hAnsi="宋体" w:hint="eastAsia"/>
          <w:sz w:val="24"/>
        </w:rPr>
      </w:pPr>
    </w:p>
    <w:p w:rsidR="00CD1961" w:rsidRDefault="00CD1961" w:rsidP="00CD1961">
      <w:pPr>
        <w:jc w:val="center"/>
        <w:rPr>
          <w:rFonts w:ascii="Calibri" w:eastAsia="宋体" w:hAnsi="Calibri" w:cs="Times New Roman" w:hint="eastAsia"/>
          <w:b/>
          <w:kern w:val="0"/>
          <w:sz w:val="32"/>
          <w:szCs w:val="32"/>
        </w:rPr>
      </w:pPr>
      <w:r>
        <w:rPr>
          <w:rFonts w:ascii="Calibri" w:eastAsia="宋体" w:hAnsi="Calibri" w:cs="Times New Roman" w:hint="eastAsia"/>
          <w:b/>
          <w:kern w:val="0"/>
          <w:sz w:val="32"/>
          <w:szCs w:val="32"/>
        </w:rPr>
        <w:t>声　明</w:t>
      </w:r>
    </w:p>
    <w:p w:rsidR="00CD1961" w:rsidRDefault="00CD1961" w:rsidP="00CD1961">
      <w:pPr>
        <w:ind w:firstLineChars="189" w:firstLine="567"/>
        <w:rPr>
          <w:rFonts w:ascii="Calibri" w:eastAsia="宋体" w:hAnsi="Calibri" w:cs="Times New Roman"/>
          <w:kern w:val="0"/>
          <w:sz w:val="30"/>
          <w:szCs w:val="30"/>
        </w:rPr>
      </w:pPr>
      <w:r>
        <w:rPr>
          <w:rFonts w:ascii="Calibri" w:eastAsia="宋体" w:hAnsi="Calibri" w:cs="Times New Roman" w:hint="eastAsia"/>
          <w:kern w:val="0"/>
          <w:sz w:val="30"/>
          <w:szCs w:val="30"/>
        </w:rPr>
        <w:t>本公司参加本次政府采购活动前三年内，在经营活动中没有重大违法记录。</w:t>
      </w:r>
    </w:p>
    <w:p w:rsidR="00CD1961" w:rsidRDefault="00CD1961" w:rsidP="00CD1961">
      <w:pPr>
        <w:ind w:firstLineChars="189" w:firstLine="567"/>
        <w:rPr>
          <w:rFonts w:ascii="Calibri" w:eastAsia="宋体" w:hAnsi="Calibri" w:cs="Times New Roman"/>
          <w:kern w:val="0"/>
          <w:sz w:val="30"/>
          <w:szCs w:val="30"/>
        </w:rPr>
      </w:pPr>
      <w:r>
        <w:rPr>
          <w:rFonts w:ascii="Calibri" w:eastAsia="宋体" w:hAnsi="Calibri" w:cs="Times New Roman" w:hint="eastAsia"/>
          <w:kern w:val="0"/>
          <w:sz w:val="30"/>
          <w:szCs w:val="30"/>
        </w:rPr>
        <w:t>特此声明。</w:t>
      </w:r>
    </w:p>
    <w:p w:rsidR="00CD1961" w:rsidRDefault="00CD1961" w:rsidP="00CD1961">
      <w:pPr>
        <w:spacing w:line="400" w:lineRule="atLeast"/>
        <w:ind w:right="640" w:firstLineChars="1500" w:firstLine="4800"/>
        <w:rPr>
          <w:rFonts w:ascii="Calibri" w:eastAsia="宋体" w:hAnsi="Calibri" w:cs="Times New Roman"/>
          <w:sz w:val="32"/>
          <w:szCs w:val="32"/>
        </w:rPr>
      </w:pPr>
      <w:r>
        <w:rPr>
          <w:rFonts w:ascii="Calibri" w:eastAsia="宋体" w:hAnsi="Calibri" w:cs="Times New Roman" w:hint="eastAsia"/>
          <w:sz w:val="32"/>
          <w:szCs w:val="32"/>
        </w:rPr>
        <w:t>投标人名称</w:t>
      </w:r>
      <w:r>
        <w:rPr>
          <w:rFonts w:ascii="Calibri" w:eastAsia="宋体" w:hAnsi="Calibri" w:cs="Times New Roman"/>
          <w:sz w:val="32"/>
          <w:szCs w:val="32"/>
        </w:rPr>
        <w:t>:</w:t>
      </w:r>
    </w:p>
    <w:p w:rsidR="00CD1961" w:rsidRDefault="00CD1961" w:rsidP="00CD1961">
      <w:pPr>
        <w:spacing w:line="400" w:lineRule="atLeast"/>
        <w:jc w:val="right"/>
        <w:rPr>
          <w:rFonts w:ascii="Calibri" w:eastAsia="宋体" w:hAnsi="Calibri" w:cs="Times New Roman"/>
          <w:sz w:val="32"/>
          <w:szCs w:val="32"/>
        </w:rPr>
      </w:pPr>
      <w:r>
        <w:rPr>
          <w:rFonts w:ascii="Calibri" w:eastAsia="宋体" w:hAnsi="Calibri" w:cs="Times New Roman" w:hint="eastAsia"/>
          <w:sz w:val="32"/>
          <w:szCs w:val="32"/>
        </w:rPr>
        <w:t>（数字认证证书电子签章）</w:t>
      </w:r>
    </w:p>
    <w:p w:rsidR="00CD1961" w:rsidRDefault="00CD1961" w:rsidP="00CD1961">
      <w:pPr>
        <w:spacing w:line="400" w:lineRule="atLeast"/>
        <w:ind w:right="640" w:firstLineChars="1500" w:firstLine="4800"/>
        <w:rPr>
          <w:rFonts w:ascii="Calibri" w:eastAsia="宋体" w:hAnsi="Calibri" w:cs="Times New Roman"/>
          <w:sz w:val="32"/>
          <w:szCs w:val="32"/>
        </w:rPr>
      </w:pPr>
      <w:r>
        <w:rPr>
          <w:rFonts w:ascii="Calibri" w:eastAsia="宋体" w:hAnsi="Calibri" w:cs="Times New Roman" w:hint="eastAsia"/>
          <w:sz w:val="32"/>
          <w:szCs w:val="32"/>
        </w:rPr>
        <w:t>日期：</w:t>
      </w:r>
    </w:p>
    <w:p w:rsidR="00CD1961" w:rsidRDefault="00CD1961" w:rsidP="00CD1961">
      <w:pPr>
        <w:rPr>
          <w:rFonts w:ascii="Calibri" w:eastAsia="宋体" w:hAnsi="Calibri" w:cs="Times New Roman"/>
          <w:kern w:val="0"/>
          <w:sz w:val="30"/>
          <w:szCs w:val="30"/>
        </w:rPr>
      </w:pPr>
    </w:p>
    <w:p w:rsidR="00CD1961" w:rsidRDefault="00CD1961" w:rsidP="00CD1961">
      <w:pPr>
        <w:rPr>
          <w:rFonts w:ascii="Calibri" w:eastAsia="宋体" w:hAnsi="Calibri" w:cs="Times New Roman"/>
        </w:rPr>
      </w:pP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八、依法缴纳税收和社会保障资金的相关材料</w:t>
      </w:r>
    </w:p>
    <w:p w:rsidR="00CD1961" w:rsidRDefault="00CD1961" w:rsidP="00CD1961">
      <w:pPr>
        <w:jc w:val="left"/>
        <w:rPr>
          <w:rFonts w:ascii="宋体" w:eastAsia="宋体" w:hAnsi="宋体" w:hint="eastAsia"/>
          <w:sz w:val="24"/>
        </w:rPr>
      </w:pPr>
    </w:p>
    <w:p w:rsidR="00CD1961" w:rsidRDefault="00CD1961" w:rsidP="00CD1961">
      <w:pPr>
        <w:rPr>
          <w:rFonts w:ascii="宋体" w:eastAsia="宋体" w:hAnsi="宋体" w:cs="Times New Roman" w:hint="eastAsia"/>
        </w:rPr>
      </w:pPr>
      <w:r>
        <w:rPr>
          <w:rFonts w:ascii="宋体" w:eastAsia="宋体" w:hAnsi="宋体" w:cs="Times New Roman" w:hint="eastAsia"/>
          <w:kern w:val="0"/>
          <w:sz w:val="28"/>
          <w:szCs w:val="28"/>
        </w:rPr>
        <w:t>投标人的税务登记证和依法缴纳近半年内任意一个月税收的相关凭证；投标人的社保登记证和依法缴纳近半年内任意一个月社会保险的相关凭证。</w:t>
      </w:r>
    </w:p>
    <w:p w:rsidR="00CD1961" w:rsidRDefault="00CD1961" w:rsidP="00CD1961">
      <w:pPr>
        <w:rPr>
          <w:rFonts w:hint="eastAsia"/>
        </w:rPr>
      </w:pPr>
    </w:p>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九、企业有关商务状况</w:t>
      </w:r>
    </w:p>
    <w:p w:rsidR="00CD1961" w:rsidRDefault="00CD1961" w:rsidP="00CD1961">
      <w:pPr>
        <w:jc w:val="left"/>
        <w:rPr>
          <w:rFonts w:ascii="宋体" w:eastAsia="宋体" w:hAnsi="宋体" w:hint="eastAsia"/>
          <w:sz w:val="24"/>
        </w:rPr>
      </w:pPr>
    </w:p>
    <w:p w:rsidR="00CD1961" w:rsidRDefault="00CD1961" w:rsidP="00CD1961">
      <w:pPr>
        <w:rPr>
          <w:rFonts w:ascii="Calibri" w:eastAsia="宋体" w:hAnsi="Calibri" w:cs="Times New Roman" w:hint="eastAsia"/>
          <w:sz w:val="32"/>
          <w:szCs w:val="32"/>
        </w:rPr>
      </w:pPr>
      <w:r>
        <w:rPr>
          <w:rFonts w:ascii="Calibri" w:eastAsia="宋体" w:hAnsi="Calibri" w:cs="Times New Roman"/>
          <w:sz w:val="32"/>
          <w:szCs w:val="32"/>
        </w:rPr>
        <w:t>2013</w:t>
      </w:r>
      <w:r>
        <w:rPr>
          <w:rFonts w:ascii="Calibri" w:eastAsia="宋体" w:hAnsi="Calibri" w:cs="Times New Roman" w:hint="eastAsia"/>
          <w:sz w:val="32"/>
          <w:szCs w:val="32"/>
        </w:rPr>
        <w:t>年至今，投标人在政府采购市场</w:t>
      </w:r>
      <w:r>
        <w:rPr>
          <w:rFonts w:ascii="Calibri" w:eastAsia="宋体" w:hAnsi="Calibri" w:cs="Times New Roman"/>
          <w:sz w:val="32"/>
          <w:szCs w:val="32"/>
        </w:rPr>
        <w:t>65</w:t>
      </w:r>
      <w:r>
        <w:rPr>
          <w:rFonts w:ascii="Calibri" w:eastAsia="宋体" w:hAnsi="Calibri" w:cs="Times New Roman" w:hint="eastAsia"/>
          <w:sz w:val="32"/>
          <w:szCs w:val="32"/>
        </w:rPr>
        <w:t>万元以上（含</w:t>
      </w:r>
      <w:r>
        <w:rPr>
          <w:rFonts w:ascii="Calibri" w:eastAsia="宋体" w:hAnsi="Calibri" w:cs="Times New Roman"/>
          <w:sz w:val="32"/>
          <w:szCs w:val="32"/>
        </w:rPr>
        <w:t>65</w:t>
      </w:r>
      <w:r>
        <w:rPr>
          <w:rFonts w:ascii="Calibri" w:eastAsia="宋体" w:hAnsi="Calibri" w:cs="Times New Roman" w:hint="eastAsia"/>
          <w:sz w:val="32"/>
          <w:szCs w:val="32"/>
        </w:rPr>
        <w:t>万）的系统集成项目案例，须提供合同首页、标的页和盖章页的扫描件。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559"/>
        <w:gridCol w:w="1706"/>
        <w:gridCol w:w="1432"/>
        <w:gridCol w:w="1433"/>
        <w:gridCol w:w="1433"/>
      </w:tblGrid>
      <w:tr w:rsidR="00CD1961" w:rsidTr="00CD1961">
        <w:tc>
          <w:tcPr>
            <w:tcW w:w="959" w:type="dxa"/>
            <w:tcBorders>
              <w:top w:val="single" w:sz="4" w:space="0" w:color="000000"/>
              <w:left w:val="single" w:sz="4" w:space="0" w:color="000000"/>
              <w:bottom w:val="single" w:sz="4" w:space="0" w:color="000000"/>
              <w:right w:val="single" w:sz="4" w:space="0" w:color="000000"/>
            </w:tcBorders>
            <w:hideMark/>
          </w:tcPr>
          <w:p w:rsidR="00CD1961" w:rsidRDefault="00CD1961">
            <w:pPr>
              <w:jc w:val="center"/>
              <w:rPr>
                <w:rFonts w:ascii="Calibri" w:eastAsia="宋体" w:hAnsi="Calibri" w:cs="Times New Roman"/>
                <w:sz w:val="30"/>
                <w:szCs w:val="30"/>
              </w:rPr>
            </w:pPr>
            <w:r>
              <w:rPr>
                <w:rFonts w:ascii="Calibri" w:eastAsia="宋体" w:hAnsi="Calibri" w:cs="Times New Roman" w:hint="eastAsia"/>
                <w:sz w:val="30"/>
                <w:szCs w:val="30"/>
              </w:rPr>
              <w:t>序号</w:t>
            </w:r>
          </w:p>
        </w:tc>
        <w:tc>
          <w:tcPr>
            <w:tcW w:w="1559" w:type="dxa"/>
            <w:tcBorders>
              <w:top w:val="single" w:sz="4" w:space="0" w:color="000000"/>
              <w:left w:val="single" w:sz="4" w:space="0" w:color="000000"/>
              <w:bottom w:val="single" w:sz="4" w:space="0" w:color="000000"/>
              <w:right w:val="single" w:sz="4" w:space="0" w:color="000000"/>
            </w:tcBorders>
            <w:hideMark/>
          </w:tcPr>
          <w:p w:rsidR="00CD1961" w:rsidRDefault="00CD1961">
            <w:pPr>
              <w:jc w:val="center"/>
              <w:rPr>
                <w:rFonts w:ascii="Calibri" w:eastAsia="宋体" w:hAnsi="Calibri" w:cs="Times New Roman"/>
                <w:sz w:val="30"/>
                <w:szCs w:val="30"/>
              </w:rPr>
            </w:pPr>
            <w:r>
              <w:rPr>
                <w:rFonts w:ascii="Calibri" w:eastAsia="宋体" w:hAnsi="Calibri" w:cs="Times New Roman" w:hint="eastAsia"/>
                <w:sz w:val="30"/>
                <w:szCs w:val="30"/>
              </w:rPr>
              <w:t>项目名称</w:t>
            </w:r>
          </w:p>
        </w:tc>
        <w:tc>
          <w:tcPr>
            <w:tcW w:w="1706" w:type="dxa"/>
            <w:tcBorders>
              <w:top w:val="single" w:sz="4" w:space="0" w:color="000000"/>
              <w:left w:val="single" w:sz="4" w:space="0" w:color="000000"/>
              <w:bottom w:val="single" w:sz="4" w:space="0" w:color="000000"/>
              <w:right w:val="single" w:sz="4" w:space="0" w:color="000000"/>
            </w:tcBorders>
            <w:hideMark/>
          </w:tcPr>
          <w:p w:rsidR="00CD1961" w:rsidRDefault="00CD1961">
            <w:pPr>
              <w:jc w:val="center"/>
              <w:rPr>
                <w:rFonts w:ascii="Calibri" w:eastAsia="宋体" w:hAnsi="Calibri" w:cs="Times New Roman"/>
                <w:sz w:val="30"/>
                <w:szCs w:val="30"/>
              </w:rPr>
            </w:pPr>
            <w:r>
              <w:rPr>
                <w:rFonts w:ascii="Calibri" w:eastAsia="宋体" w:hAnsi="Calibri" w:cs="Times New Roman" w:hint="eastAsia"/>
                <w:sz w:val="30"/>
                <w:szCs w:val="30"/>
              </w:rPr>
              <w:t>合同主要标的物</w:t>
            </w:r>
          </w:p>
        </w:tc>
        <w:tc>
          <w:tcPr>
            <w:tcW w:w="1432" w:type="dxa"/>
            <w:tcBorders>
              <w:top w:val="single" w:sz="4" w:space="0" w:color="000000"/>
              <w:left w:val="single" w:sz="4" w:space="0" w:color="000000"/>
              <w:bottom w:val="single" w:sz="4" w:space="0" w:color="000000"/>
              <w:right w:val="single" w:sz="4" w:space="0" w:color="000000"/>
            </w:tcBorders>
            <w:hideMark/>
          </w:tcPr>
          <w:p w:rsidR="00CD1961" w:rsidRDefault="00CD1961">
            <w:pPr>
              <w:jc w:val="center"/>
              <w:rPr>
                <w:rFonts w:ascii="Calibri" w:eastAsia="宋体" w:hAnsi="Calibri" w:cs="Times New Roman"/>
                <w:sz w:val="30"/>
                <w:szCs w:val="30"/>
              </w:rPr>
            </w:pPr>
            <w:r>
              <w:rPr>
                <w:rFonts w:ascii="Calibri" w:eastAsia="宋体" w:hAnsi="Calibri" w:cs="Times New Roman" w:hint="eastAsia"/>
                <w:sz w:val="30"/>
                <w:szCs w:val="30"/>
              </w:rPr>
              <w:t>采购单位</w:t>
            </w:r>
          </w:p>
        </w:tc>
        <w:tc>
          <w:tcPr>
            <w:tcW w:w="1433" w:type="dxa"/>
            <w:tcBorders>
              <w:top w:val="single" w:sz="4" w:space="0" w:color="000000"/>
              <w:left w:val="single" w:sz="4" w:space="0" w:color="000000"/>
              <w:bottom w:val="single" w:sz="4" w:space="0" w:color="000000"/>
              <w:right w:val="single" w:sz="4" w:space="0" w:color="000000"/>
            </w:tcBorders>
            <w:hideMark/>
          </w:tcPr>
          <w:p w:rsidR="00CD1961" w:rsidRDefault="00CD1961">
            <w:pPr>
              <w:jc w:val="center"/>
              <w:rPr>
                <w:rFonts w:ascii="Calibri" w:eastAsia="宋体" w:hAnsi="Calibri" w:cs="Times New Roman"/>
                <w:sz w:val="30"/>
                <w:szCs w:val="30"/>
              </w:rPr>
            </w:pPr>
            <w:r>
              <w:rPr>
                <w:rFonts w:ascii="Calibri" w:eastAsia="宋体" w:hAnsi="Calibri" w:cs="Times New Roman" w:hint="eastAsia"/>
                <w:sz w:val="30"/>
                <w:szCs w:val="30"/>
              </w:rPr>
              <w:t>合同金额</w:t>
            </w:r>
          </w:p>
        </w:tc>
        <w:tc>
          <w:tcPr>
            <w:tcW w:w="1433" w:type="dxa"/>
            <w:tcBorders>
              <w:top w:val="single" w:sz="4" w:space="0" w:color="000000"/>
              <w:left w:val="single" w:sz="4" w:space="0" w:color="000000"/>
              <w:bottom w:val="single" w:sz="4" w:space="0" w:color="000000"/>
              <w:right w:val="single" w:sz="4" w:space="0" w:color="000000"/>
            </w:tcBorders>
            <w:hideMark/>
          </w:tcPr>
          <w:p w:rsidR="00CD1961" w:rsidRDefault="00CD1961">
            <w:pPr>
              <w:jc w:val="center"/>
              <w:rPr>
                <w:rFonts w:ascii="Calibri" w:eastAsia="宋体" w:hAnsi="Calibri" w:cs="Times New Roman"/>
                <w:sz w:val="30"/>
                <w:szCs w:val="30"/>
              </w:rPr>
            </w:pPr>
            <w:r>
              <w:rPr>
                <w:rFonts w:ascii="Calibri" w:eastAsia="宋体" w:hAnsi="Calibri" w:cs="Times New Roman" w:hint="eastAsia"/>
                <w:sz w:val="30"/>
                <w:szCs w:val="30"/>
              </w:rPr>
              <w:t>采购日期</w:t>
            </w:r>
          </w:p>
        </w:tc>
      </w:tr>
      <w:tr w:rsidR="00CD1961" w:rsidTr="00CD1961">
        <w:tc>
          <w:tcPr>
            <w:tcW w:w="959"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r>
      <w:tr w:rsidR="00CD1961" w:rsidTr="00CD1961">
        <w:tc>
          <w:tcPr>
            <w:tcW w:w="959"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r>
      <w:tr w:rsidR="00CD1961" w:rsidTr="00CD1961">
        <w:tc>
          <w:tcPr>
            <w:tcW w:w="959"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D1961" w:rsidRDefault="00CD1961">
            <w:pPr>
              <w:rPr>
                <w:rFonts w:ascii="Calibri" w:eastAsia="宋体" w:hAnsi="Calibri" w:cs="Times New Roman"/>
                <w:sz w:val="32"/>
                <w:szCs w:val="32"/>
              </w:rPr>
            </w:pPr>
          </w:p>
        </w:tc>
      </w:tr>
    </w:tbl>
    <w:p w:rsidR="00CD1961" w:rsidRDefault="00CD1961" w:rsidP="00CD1961">
      <w:pPr>
        <w:rPr>
          <w:rFonts w:ascii="Calibri" w:eastAsia="宋体" w:hAnsi="Calibri" w:cs="Times New Roman"/>
          <w:sz w:val="32"/>
          <w:szCs w:val="32"/>
        </w:rPr>
      </w:pP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十、项目经理资质</w:t>
      </w:r>
    </w:p>
    <w:p w:rsidR="00CD1961" w:rsidRDefault="00CD1961" w:rsidP="00CD1961">
      <w:pPr>
        <w:jc w:val="left"/>
        <w:rPr>
          <w:rFonts w:ascii="宋体" w:eastAsia="宋体" w:hAnsi="宋体" w:hint="eastAsia"/>
          <w:sz w:val="24"/>
        </w:rPr>
      </w:pPr>
    </w:p>
    <w:p w:rsidR="00CD1961" w:rsidRDefault="00CD1961" w:rsidP="00CD1961">
      <w:pPr>
        <w:rPr>
          <w:rFonts w:ascii="Calibri" w:eastAsia="宋体" w:hAnsi="Calibri" w:cs="Times New Roman" w:hint="eastAsia"/>
          <w:sz w:val="32"/>
          <w:szCs w:val="32"/>
        </w:rPr>
      </w:pPr>
      <w:r>
        <w:rPr>
          <w:rFonts w:ascii="Calibri" w:eastAsia="宋体" w:hAnsi="Calibri" w:cs="Times New Roman" w:hint="eastAsia"/>
          <w:sz w:val="32"/>
          <w:szCs w:val="32"/>
        </w:rPr>
        <w:t>项目经理资质。有工信部高级项目经理证书的，应提供扫描件。</w:t>
      </w: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十一、项目组成员配备情况</w:t>
      </w:r>
    </w:p>
    <w:p w:rsidR="00CD1961" w:rsidRDefault="00CD1961" w:rsidP="00CD1961">
      <w:pPr>
        <w:jc w:val="left"/>
        <w:rPr>
          <w:rFonts w:ascii="宋体" w:eastAsia="宋体" w:hAnsi="宋体" w:hint="eastAsia"/>
          <w:sz w:val="24"/>
        </w:rPr>
      </w:pPr>
    </w:p>
    <w:p w:rsidR="00CD1961" w:rsidRDefault="00CD1961" w:rsidP="00CD1961">
      <w:pPr>
        <w:rPr>
          <w:rFonts w:ascii="Calibri" w:eastAsia="宋体" w:hAnsi="Calibri" w:cs="Times New Roman" w:hint="eastAsia"/>
          <w:sz w:val="32"/>
          <w:szCs w:val="32"/>
        </w:rPr>
      </w:pPr>
      <w:r>
        <w:rPr>
          <w:rFonts w:ascii="Calibri" w:eastAsia="宋体" w:hAnsi="Calibri" w:cs="Times New Roman" w:hint="eastAsia"/>
          <w:sz w:val="32"/>
          <w:szCs w:val="32"/>
        </w:rPr>
        <w:t>项目组成员配备情况</w:t>
      </w: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十二、售后服务及培训</w:t>
      </w:r>
    </w:p>
    <w:p w:rsidR="00CD1961" w:rsidRDefault="00CD1961" w:rsidP="00CD1961">
      <w:pPr>
        <w:jc w:val="left"/>
        <w:rPr>
          <w:rFonts w:ascii="宋体" w:eastAsia="宋体" w:hAnsi="宋体" w:hint="eastAsia"/>
          <w:sz w:val="24"/>
        </w:rPr>
      </w:pPr>
    </w:p>
    <w:p w:rsidR="00CD1961" w:rsidRDefault="00CD1961" w:rsidP="00CD1961">
      <w:pPr>
        <w:rPr>
          <w:rFonts w:ascii="Calibri" w:eastAsia="宋体" w:hAnsi="Calibri" w:cs="Times New Roman" w:hint="eastAsia"/>
        </w:rPr>
      </w:pPr>
      <w:r>
        <w:rPr>
          <w:rFonts w:ascii="宋体" w:eastAsia="宋体" w:hAnsi="宋体" w:cs="Times New Roman" w:hint="eastAsia"/>
          <w:sz w:val="30"/>
          <w:szCs w:val="30"/>
        </w:rPr>
        <w:t>售后服务及培训方案</w:t>
      </w: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十三、投标人承诺的质保期限</w:t>
      </w:r>
    </w:p>
    <w:p w:rsidR="00CD1961" w:rsidRDefault="00CD1961" w:rsidP="00CD1961">
      <w:pPr>
        <w:jc w:val="left"/>
        <w:rPr>
          <w:rFonts w:ascii="宋体" w:eastAsia="宋体" w:hAnsi="宋体" w:hint="eastAsia"/>
          <w:sz w:val="24"/>
        </w:rPr>
      </w:pPr>
    </w:p>
    <w:p w:rsidR="00CD1961" w:rsidRDefault="00CD1961" w:rsidP="00CD1961">
      <w:pPr>
        <w:rPr>
          <w:rFonts w:ascii="Calibri" w:eastAsia="宋体" w:hAnsi="Calibri" w:cs="Times New Roman" w:hint="eastAsia"/>
          <w:sz w:val="32"/>
          <w:szCs w:val="32"/>
        </w:rPr>
      </w:pPr>
      <w:r>
        <w:rPr>
          <w:rFonts w:ascii="Calibri" w:eastAsia="宋体" w:hAnsi="Calibri" w:cs="Times New Roman" w:hint="eastAsia"/>
          <w:sz w:val="32"/>
          <w:szCs w:val="32"/>
        </w:rPr>
        <w:t>投标人承诺的免费质保期限</w:t>
      </w: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十四、原厂商授权书和保修服务承诺函</w:t>
      </w:r>
    </w:p>
    <w:p w:rsidR="00CD1961" w:rsidRDefault="00CD1961" w:rsidP="00CD1961">
      <w:pPr>
        <w:jc w:val="left"/>
        <w:rPr>
          <w:rFonts w:ascii="宋体" w:eastAsia="宋体" w:hAnsi="宋体" w:hint="eastAsia"/>
          <w:sz w:val="24"/>
        </w:rPr>
      </w:pPr>
    </w:p>
    <w:p w:rsidR="00CD1961" w:rsidRDefault="00CD1961" w:rsidP="00CD1961">
      <w:pPr>
        <w:rPr>
          <w:rFonts w:ascii="Calibri" w:eastAsia="宋体" w:hAnsi="Calibri" w:cs="Times New Roman" w:hint="eastAsia"/>
          <w:sz w:val="32"/>
          <w:szCs w:val="32"/>
        </w:rPr>
      </w:pPr>
      <w:r>
        <w:rPr>
          <w:rFonts w:ascii="Calibri" w:eastAsia="宋体" w:hAnsi="Calibri" w:cs="Times New Roman" w:hint="eastAsia"/>
          <w:sz w:val="32"/>
          <w:szCs w:val="32"/>
        </w:rPr>
        <w:t>原厂商授权书和保修服务承诺函</w:t>
      </w: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十五、中小企业声明函</w:t>
      </w:r>
    </w:p>
    <w:p w:rsidR="00CD1961" w:rsidRDefault="00CD1961" w:rsidP="00CD1961">
      <w:pPr>
        <w:jc w:val="left"/>
        <w:rPr>
          <w:rFonts w:ascii="宋体" w:eastAsia="宋体" w:hAnsi="宋体" w:hint="eastAsia"/>
          <w:sz w:val="24"/>
        </w:rPr>
      </w:pPr>
    </w:p>
    <w:p w:rsidR="00CD1961" w:rsidRDefault="00CD1961" w:rsidP="00CD1961">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CD1961" w:rsidRDefault="00CD1961" w:rsidP="00CD1961">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CD1961" w:rsidRDefault="00CD1961" w:rsidP="00CD1961">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CD1961" w:rsidRDefault="00CD1961" w:rsidP="00CD1961">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CD1961" w:rsidRDefault="00CD1961" w:rsidP="00CD1961">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CD1961" w:rsidRDefault="00CD1961" w:rsidP="00CD1961">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CD1961" w:rsidRDefault="00CD1961" w:rsidP="00CD1961">
      <w:pPr>
        <w:rPr>
          <w:rFonts w:ascii="Calibri" w:eastAsia="宋体" w:hAnsi="Calibri" w:cs="Times New Roman" w:hint="eastAsia"/>
        </w:rPr>
      </w:pPr>
    </w:p>
    <w:p w:rsidR="00CD1961" w:rsidRDefault="00CD1961" w:rsidP="00CD1961">
      <w:pPr>
        <w:rPr>
          <w:rFonts w:ascii="Calibri" w:eastAsia="宋体" w:hAnsi="Calibri" w:cs="Times New Roman"/>
        </w:rPr>
      </w:pPr>
    </w:p>
    <w:p w:rsidR="00CD1961" w:rsidRDefault="00CD1961" w:rsidP="00CD1961">
      <w:pPr>
        <w:rPr>
          <w:rFonts w:ascii="Calibri" w:eastAsia="宋体" w:hAnsi="Calibri" w:cs="Times New Roman"/>
        </w:rPr>
      </w:pPr>
    </w:p>
    <w:p w:rsidR="00CD1961" w:rsidRDefault="00CD1961" w:rsidP="00CD1961">
      <w:pPr>
        <w:rPr>
          <w:rFonts w:ascii="Calibri" w:eastAsia="宋体" w:hAnsi="Calibri" w:cs="Times New Roman"/>
        </w:rPr>
      </w:pPr>
    </w:p>
    <w:p w:rsidR="00CD1961" w:rsidRDefault="00CD1961" w:rsidP="00CD1961">
      <w:pPr>
        <w:rPr>
          <w:rFonts w:ascii="Calibri" w:eastAsia="宋体" w:hAnsi="Calibri" w:cs="Times New Roman"/>
        </w:rPr>
      </w:pPr>
    </w:p>
    <w:p w:rsidR="00CD1961" w:rsidRDefault="00CD1961" w:rsidP="00CD1961">
      <w:pPr>
        <w:rPr>
          <w:rFonts w:ascii="Calibri" w:eastAsia="宋体" w:hAnsi="Calibri" w:cs="Times New Roman"/>
        </w:rPr>
      </w:pPr>
    </w:p>
    <w:p w:rsidR="00CD1961" w:rsidRDefault="00CD1961" w:rsidP="00CD1961">
      <w:pPr>
        <w:rPr>
          <w:rFonts w:ascii="Calibri" w:eastAsia="宋体" w:hAnsi="Calibri" w:cs="Times New Roman"/>
        </w:rPr>
      </w:pPr>
    </w:p>
    <w:p w:rsidR="00CD1961" w:rsidRDefault="00CD1961" w:rsidP="00CD1961">
      <w:pPr>
        <w:spacing w:beforeLines="50" w:afterLines="50" w:line="480" w:lineRule="exact"/>
        <w:ind w:firstLine="645"/>
        <w:outlineLvl w:val="2"/>
        <w:rPr>
          <w:rFonts w:ascii="仿宋_GB2312" w:eastAsia="仿宋_GB2312" w:hAnsi="宋体" w:cs="宋体"/>
          <w:kern w:val="0"/>
          <w:sz w:val="32"/>
          <w:szCs w:val="32"/>
        </w:rPr>
      </w:pPr>
    </w:p>
    <w:p w:rsidR="00CD1961" w:rsidRDefault="00CD1961" w:rsidP="00CD1961">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CD1961" w:rsidRDefault="00CD1961" w:rsidP="00CD1961">
      <w:pPr>
        <w:spacing w:beforeLines="50" w:afterLines="50" w:line="480" w:lineRule="exact"/>
        <w:ind w:firstLine="645"/>
        <w:outlineLvl w:val="2"/>
        <w:rPr>
          <w:rFonts w:ascii="仿宋_GB2312" w:eastAsia="仿宋_GB2312" w:hAnsi="宋体" w:cs="宋体" w:hint="eastAsia"/>
          <w:kern w:val="0"/>
          <w:sz w:val="32"/>
          <w:szCs w:val="32"/>
        </w:rPr>
      </w:pPr>
    </w:p>
    <w:p w:rsidR="00CD1961" w:rsidRDefault="00CD1961" w:rsidP="00CD1961">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CD1961" w:rsidRDefault="00CD1961" w:rsidP="00CD1961">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CD1961" w:rsidRDefault="00CD1961" w:rsidP="00CD1961">
      <w:pPr>
        <w:spacing w:beforeLines="50" w:afterLines="50" w:line="480" w:lineRule="exact"/>
        <w:outlineLvl w:val="2"/>
        <w:rPr>
          <w:rFonts w:ascii="仿宋_GB2312" w:eastAsia="仿宋_GB2312" w:hAnsi="宋体" w:cs="宋体" w:hint="eastAsia"/>
          <w:kern w:val="0"/>
          <w:sz w:val="32"/>
          <w:szCs w:val="32"/>
        </w:rPr>
      </w:pPr>
    </w:p>
    <w:p w:rsidR="00CD1961" w:rsidRDefault="00CD1961" w:rsidP="00CD1961">
      <w:pPr>
        <w:spacing w:beforeLines="50" w:afterLines="50" w:line="480" w:lineRule="exact"/>
        <w:outlineLvl w:val="2"/>
        <w:rPr>
          <w:rFonts w:ascii="仿宋_GB2312" w:eastAsia="仿宋_GB2312" w:hAnsi="宋体" w:cs="宋体" w:hint="eastAsia"/>
          <w:kern w:val="0"/>
          <w:sz w:val="32"/>
          <w:szCs w:val="32"/>
        </w:rPr>
      </w:pPr>
    </w:p>
    <w:p w:rsidR="00CD1961" w:rsidRDefault="00CD1961" w:rsidP="00CD1961">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CD1961" w:rsidRDefault="00CD1961" w:rsidP="00CD1961">
      <w:pPr>
        <w:rPr>
          <w:rFonts w:hint="eastAsia"/>
        </w:rPr>
      </w:pPr>
    </w:p>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十六、整体实施方案情况</w:t>
      </w:r>
    </w:p>
    <w:p w:rsidR="00CD1961" w:rsidRDefault="00CD1961" w:rsidP="00CD1961">
      <w:pPr>
        <w:jc w:val="left"/>
        <w:rPr>
          <w:rFonts w:ascii="宋体" w:eastAsia="宋体" w:hAnsi="宋体" w:hint="eastAsia"/>
          <w:sz w:val="24"/>
        </w:rPr>
      </w:pPr>
    </w:p>
    <w:p w:rsidR="00CD1961" w:rsidRDefault="00CD1961" w:rsidP="00CD1961">
      <w:pPr>
        <w:rPr>
          <w:rFonts w:ascii="Calibri" w:eastAsia="宋体" w:hAnsi="Calibri" w:cs="Times New Roman" w:hint="eastAsia"/>
          <w:sz w:val="32"/>
          <w:szCs w:val="32"/>
        </w:rPr>
      </w:pPr>
      <w:r>
        <w:rPr>
          <w:rFonts w:ascii="Calibri" w:eastAsia="宋体" w:hAnsi="Calibri" w:cs="Times New Roman" w:hint="eastAsia"/>
          <w:sz w:val="32"/>
          <w:szCs w:val="32"/>
        </w:rPr>
        <w:t>整体实施方案</w:t>
      </w:r>
    </w:p>
    <w:p w:rsidR="00CD1961" w:rsidRDefault="00CD1961" w:rsidP="00CD1961"/>
    <w:p w:rsidR="00CD1961" w:rsidRDefault="00CD1961" w:rsidP="00CD1961"/>
    <w:p w:rsidR="00CD1961" w:rsidRDefault="00CD1961" w:rsidP="00CD1961">
      <w:pPr>
        <w:widowControl/>
        <w:jc w:val="left"/>
        <w:rPr>
          <w:kern w:val="0"/>
        </w:rPr>
        <w:sectPr w:rsidR="00CD1961">
          <w:pgSz w:w="11906" w:h="16838"/>
          <w:pgMar w:top="1440" w:right="1800" w:bottom="1440" w:left="1800" w:header="851" w:footer="992" w:gutter="0"/>
          <w:cols w:space="720"/>
          <w:docGrid w:type="lines" w:linePitch="312"/>
        </w:sectPr>
      </w:pPr>
    </w:p>
    <w:p w:rsidR="00CD1961" w:rsidRDefault="00CD1961" w:rsidP="00CD1961"/>
    <w:p w:rsidR="00CD1961" w:rsidRDefault="00CD1961" w:rsidP="00CD1961">
      <w:pPr>
        <w:jc w:val="center"/>
        <w:rPr>
          <w:rFonts w:ascii="宋体" w:eastAsia="宋体" w:hAnsi="宋体"/>
          <w:sz w:val="28"/>
        </w:rPr>
      </w:pPr>
      <w:r>
        <w:rPr>
          <w:rFonts w:ascii="宋体" w:eastAsia="宋体" w:hAnsi="宋体" w:hint="eastAsia"/>
          <w:sz w:val="28"/>
        </w:rPr>
        <w:t>十七、技术指标情况</w:t>
      </w:r>
    </w:p>
    <w:p w:rsidR="00CD1961" w:rsidRDefault="00CD1961" w:rsidP="00CD1961">
      <w:pPr>
        <w:jc w:val="left"/>
        <w:rPr>
          <w:rFonts w:ascii="宋体" w:eastAsia="宋体" w:hAnsi="宋体" w:hint="eastAsia"/>
          <w:sz w:val="24"/>
        </w:rPr>
      </w:pPr>
    </w:p>
    <w:p w:rsidR="00CD1961" w:rsidRDefault="00CD1961" w:rsidP="00CD1961">
      <w:pPr>
        <w:jc w:val="left"/>
        <w:outlineLvl w:val="2"/>
        <w:rPr>
          <w:rFonts w:ascii="宋体" w:eastAsia="宋体" w:hAnsi="宋体" w:cs="Times New Roman" w:hint="eastAsia"/>
          <w:sz w:val="30"/>
          <w:szCs w:val="30"/>
        </w:rPr>
      </w:pPr>
      <w:r>
        <w:rPr>
          <w:rFonts w:ascii="宋体" w:eastAsia="宋体" w:hAnsi="宋体" w:cs="Times New Roman" w:hint="eastAsia"/>
          <w:sz w:val="30"/>
          <w:szCs w:val="30"/>
        </w:rPr>
        <w:t>技术指标响应情况（投标人应对照本文件第五部分“技术规格及要求”编制，对于有具体参数要求的指标，投标人必须提供所投货物的具体参数值）。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3026"/>
        <w:gridCol w:w="2720"/>
        <w:gridCol w:w="2268"/>
      </w:tblGrid>
      <w:tr w:rsidR="00CD1961" w:rsidTr="00CD1961">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CD1961" w:rsidRDefault="00CD1961">
            <w:pPr>
              <w:adjustRightInd w:val="0"/>
              <w:snapToGrid w:val="0"/>
              <w:spacing w:beforeLines="50" w:afterLines="50" w:line="360" w:lineRule="auto"/>
              <w:jc w:val="center"/>
              <w:rPr>
                <w:rFonts w:ascii="宋体" w:eastAsia="宋体" w:hAnsi="宋体" w:cs="Times New Roman"/>
                <w:b/>
                <w:sz w:val="24"/>
                <w:szCs w:val="24"/>
              </w:rPr>
            </w:pPr>
            <w:r>
              <w:rPr>
                <w:rFonts w:ascii="宋体" w:eastAsia="宋体" w:hAnsi="宋体" w:cs="Times New Roman"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CD1961" w:rsidRDefault="00CD1961">
            <w:pPr>
              <w:adjustRightInd w:val="0"/>
              <w:snapToGrid w:val="0"/>
              <w:spacing w:beforeLines="50" w:afterLines="50" w:line="360" w:lineRule="auto"/>
              <w:jc w:val="center"/>
              <w:rPr>
                <w:rFonts w:ascii="宋体" w:eastAsia="宋体" w:hAnsi="宋体" w:cs="Times New Roman"/>
                <w:b/>
                <w:sz w:val="24"/>
                <w:szCs w:val="24"/>
              </w:rPr>
            </w:pPr>
            <w:r>
              <w:rPr>
                <w:rFonts w:ascii="宋体" w:eastAsia="宋体" w:hAnsi="宋体" w:cs="Times New Roman"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CD1961" w:rsidRDefault="00CD1961">
            <w:pPr>
              <w:adjustRightInd w:val="0"/>
              <w:snapToGrid w:val="0"/>
              <w:spacing w:beforeLines="50" w:afterLines="50" w:line="360" w:lineRule="auto"/>
              <w:jc w:val="center"/>
              <w:rPr>
                <w:rFonts w:ascii="宋体" w:eastAsia="宋体" w:hAnsi="宋体" w:cs="Times New Roman"/>
                <w:b/>
                <w:sz w:val="24"/>
                <w:szCs w:val="24"/>
              </w:rPr>
            </w:pPr>
            <w:r>
              <w:rPr>
                <w:rFonts w:ascii="宋体" w:eastAsia="宋体" w:hAnsi="宋体" w:cs="Times New Roman"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CD1961" w:rsidRDefault="00CD1961">
            <w:pPr>
              <w:adjustRightInd w:val="0"/>
              <w:snapToGrid w:val="0"/>
              <w:spacing w:beforeLines="50" w:afterLines="50" w:line="360" w:lineRule="auto"/>
              <w:jc w:val="center"/>
              <w:rPr>
                <w:rFonts w:ascii="宋体" w:eastAsia="宋体" w:hAnsi="宋体" w:cs="Times New Roman"/>
                <w:b/>
                <w:sz w:val="24"/>
                <w:szCs w:val="24"/>
              </w:rPr>
            </w:pPr>
            <w:r>
              <w:rPr>
                <w:rFonts w:ascii="宋体" w:eastAsia="宋体" w:hAnsi="宋体" w:cs="Times New Roman" w:hint="eastAsia"/>
                <w:b/>
                <w:sz w:val="24"/>
              </w:rPr>
              <w:t>具体偏离情况</w:t>
            </w:r>
          </w:p>
        </w:tc>
      </w:tr>
      <w:tr w:rsidR="00CD1961" w:rsidTr="00CD1961">
        <w:trPr>
          <w:trHeight w:val="567"/>
        </w:trPr>
        <w:tc>
          <w:tcPr>
            <w:tcW w:w="775" w:type="dxa"/>
            <w:tcBorders>
              <w:top w:val="single" w:sz="4" w:space="0" w:color="000000"/>
              <w:left w:val="single" w:sz="4" w:space="0" w:color="000000"/>
              <w:bottom w:val="single" w:sz="4" w:space="0" w:color="000000"/>
              <w:right w:val="single" w:sz="4" w:space="0" w:color="000000"/>
            </w:tcBorders>
          </w:tcPr>
          <w:p w:rsidR="00CD1961" w:rsidRDefault="00CD1961">
            <w:pPr>
              <w:adjustRightInd w:val="0"/>
              <w:snapToGrid w:val="0"/>
              <w:spacing w:beforeLines="50" w:afterLines="50" w:line="360" w:lineRule="auto"/>
              <w:ind w:left="426"/>
              <w:jc w:val="left"/>
              <w:rPr>
                <w:rFonts w:ascii="宋体" w:eastAsia="宋体" w:hAnsi="宋体" w:cs="Times New Roman"/>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CD1961" w:rsidRDefault="00CD1961">
            <w:pPr>
              <w:adjustRightInd w:val="0"/>
              <w:snapToGrid w:val="0"/>
              <w:spacing w:beforeLines="50" w:afterLines="50" w:line="360" w:lineRule="auto"/>
              <w:ind w:left="426"/>
              <w:jc w:val="left"/>
              <w:rPr>
                <w:rFonts w:ascii="宋体" w:eastAsia="宋体" w:hAnsi="宋体" w:cs="Times New Roman"/>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CD1961" w:rsidRDefault="00CD1961">
            <w:pPr>
              <w:adjustRightInd w:val="0"/>
              <w:snapToGrid w:val="0"/>
              <w:spacing w:beforeLines="50" w:afterLines="50" w:line="360" w:lineRule="auto"/>
              <w:ind w:left="426"/>
              <w:jc w:val="left"/>
              <w:rPr>
                <w:rFonts w:ascii="宋体" w:eastAsia="宋体" w:hAnsi="宋体"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D1961" w:rsidRDefault="00CD1961">
            <w:pPr>
              <w:adjustRightInd w:val="0"/>
              <w:snapToGrid w:val="0"/>
              <w:spacing w:beforeLines="50" w:afterLines="50" w:line="360" w:lineRule="auto"/>
              <w:ind w:left="426"/>
              <w:jc w:val="left"/>
              <w:rPr>
                <w:rFonts w:ascii="宋体" w:eastAsia="宋体" w:hAnsi="宋体" w:cs="Times New Roman"/>
                <w:sz w:val="24"/>
                <w:szCs w:val="24"/>
              </w:rPr>
            </w:pPr>
          </w:p>
        </w:tc>
      </w:tr>
      <w:tr w:rsidR="00CD1961" w:rsidTr="00CD1961">
        <w:trPr>
          <w:trHeight w:val="567"/>
        </w:trPr>
        <w:tc>
          <w:tcPr>
            <w:tcW w:w="775" w:type="dxa"/>
            <w:tcBorders>
              <w:top w:val="single" w:sz="4" w:space="0" w:color="000000"/>
              <w:left w:val="single" w:sz="4" w:space="0" w:color="000000"/>
              <w:bottom w:val="single" w:sz="4" w:space="0" w:color="000000"/>
              <w:right w:val="single" w:sz="4" w:space="0" w:color="000000"/>
            </w:tcBorders>
          </w:tcPr>
          <w:p w:rsidR="00CD1961" w:rsidRDefault="00CD1961">
            <w:pPr>
              <w:adjustRightInd w:val="0"/>
              <w:snapToGrid w:val="0"/>
              <w:spacing w:beforeLines="50" w:afterLines="50" w:line="360" w:lineRule="auto"/>
              <w:ind w:left="426"/>
              <w:jc w:val="left"/>
              <w:rPr>
                <w:rFonts w:ascii="宋体" w:eastAsia="宋体" w:hAnsi="宋体" w:cs="Times New Roman"/>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CD1961" w:rsidRDefault="00CD1961">
            <w:pPr>
              <w:adjustRightInd w:val="0"/>
              <w:snapToGrid w:val="0"/>
              <w:spacing w:beforeLines="50" w:afterLines="50" w:line="360" w:lineRule="auto"/>
              <w:ind w:left="426"/>
              <w:jc w:val="left"/>
              <w:rPr>
                <w:rFonts w:ascii="宋体" w:eastAsia="宋体" w:hAnsi="宋体" w:cs="Times New Roman"/>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CD1961" w:rsidRDefault="00CD1961">
            <w:pPr>
              <w:adjustRightInd w:val="0"/>
              <w:snapToGrid w:val="0"/>
              <w:spacing w:beforeLines="50" w:afterLines="50" w:line="360" w:lineRule="auto"/>
              <w:ind w:left="426"/>
              <w:jc w:val="left"/>
              <w:rPr>
                <w:rFonts w:ascii="宋体" w:eastAsia="宋体" w:hAnsi="宋体"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D1961" w:rsidRDefault="00CD1961">
            <w:pPr>
              <w:adjustRightInd w:val="0"/>
              <w:snapToGrid w:val="0"/>
              <w:spacing w:beforeLines="50" w:afterLines="50" w:line="360" w:lineRule="auto"/>
              <w:ind w:left="426"/>
              <w:jc w:val="left"/>
              <w:rPr>
                <w:rFonts w:ascii="宋体" w:eastAsia="宋体" w:hAnsi="宋体" w:cs="Times New Roman"/>
                <w:sz w:val="24"/>
                <w:szCs w:val="24"/>
              </w:rPr>
            </w:pPr>
          </w:p>
        </w:tc>
      </w:tr>
    </w:tbl>
    <w:p w:rsidR="00CD1961" w:rsidRDefault="00CD1961" w:rsidP="00CD1961">
      <w:pPr>
        <w:rPr>
          <w:rFonts w:ascii="Calibri" w:eastAsia="宋体" w:hAnsi="Calibri" w:cs="Times New Roman" w:hint="eastAsia"/>
        </w:rPr>
      </w:pPr>
    </w:p>
    <w:p w:rsidR="00CD1961" w:rsidRDefault="00CD1961" w:rsidP="00CD1961">
      <w:pPr>
        <w:rPr>
          <w:rFonts w:ascii="Calibri" w:eastAsia="宋体" w:hAnsi="Calibri" w:cs="Times New Roman"/>
        </w:rPr>
      </w:pPr>
    </w:p>
    <w:p w:rsidR="00CD1961" w:rsidRDefault="00CD1961" w:rsidP="00CD1961">
      <w:pPr>
        <w:rPr>
          <w:rFonts w:ascii="Calibri" w:eastAsia="宋体" w:hAnsi="Calibri" w:cs="Times New Roman"/>
        </w:rPr>
      </w:pPr>
    </w:p>
    <w:p w:rsidR="00CD1961" w:rsidRDefault="00CD1961" w:rsidP="00CD1961"/>
    <w:p w:rsidR="00CD1961" w:rsidRDefault="00CD1961" w:rsidP="00CD1961"/>
    <w:p w:rsidR="00CD1961" w:rsidRDefault="00CD1961" w:rsidP="00CD1961"/>
    <w:p w:rsidR="00CD1961" w:rsidRDefault="00CD1961" w:rsidP="00CD1961">
      <w:pPr>
        <w:widowControl/>
        <w:jc w:val="left"/>
      </w:pPr>
      <w:r>
        <w:rPr>
          <w:kern w:val="0"/>
        </w:rPr>
        <w:br w:type="page"/>
      </w:r>
    </w:p>
    <w:p w:rsidR="00CD1961" w:rsidRDefault="00CD1961" w:rsidP="00CD1961"/>
    <w:p w:rsidR="00CD1961" w:rsidRDefault="00CD1961" w:rsidP="00CD1961">
      <w:pPr>
        <w:jc w:val="center"/>
        <w:rPr>
          <w:rFonts w:ascii="宋体" w:eastAsia="宋体" w:hAnsi="宋体"/>
          <w:b/>
          <w:sz w:val="28"/>
        </w:rPr>
      </w:pPr>
      <w:r>
        <w:rPr>
          <w:rFonts w:ascii="宋体" w:eastAsia="宋体" w:hAnsi="宋体" w:hint="eastAsia"/>
          <w:b/>
          <w:sz w:val="28"/>
        </w:rPr>
        <w:t>第四部分 符合性审查项及评分标准</w:t>
      </w:r>
    </w:p>
    <w:p w:rsidR="00CD1961" w:rsidRDefault="00CD1961" w:rsidP="00CD1961">
      <w:pPr>
        <w:jc w:val="left"/>
        <w:rPr>
          <w:rFonts w:ascii="宋体" w:eastAsia="宋体" w:hAnsi="宋体" w:hint="eastAsia"/>
          <w:sz w:val="24"/>
        </w:rPr>
      </w:pPr>
    </w:p>
    <w:p w:rsidR="00CD1961" w:rsidRDefault="00CD1961" w:rsidP="00CD1961">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1.投标声明函</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2.开标一览表</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3.分项报价表</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4.非进口产品声明函</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5.营业执照</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6.财务状况报告</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7.没有重大违法记录的声明</w:t>
      </w:r>
    </w:p>
    <w:p w:rsidR="00CD1961" w:rsidRDefault="00CD1961" w:rsidP="00CD1961">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CD1961" w:rsidRDefault="00CD1961" w:rsidP="00CD1961">
      <w:pPr>
        <w:jc w:val="left"/>
        <w:rPr>
          <w:rFonts w:ascii="宋体" w:eastAsia="宋体" w:hAnsi="宋体" w:hint="eastAsia"/>
          <w:sz w:val="24"/>
        </w:rPr>
      </w:pPr>
    </w:p>
    <w:p w:rsidR="00CD1961" w:rsidRDefault="00CD1961" w:rsidP="00CD1961">
      <w:pPr>
        <w:jc w:val="left"/>
        <w:rPr>
          <w:rFonts w:ascii="宋体" w:eastAsia="宋体" w:hAnsi="宋体" w:hint="eastAsia"/>
          <w:sz w:val="24"/>
        </w:rPr>
      </w:pPr>
      <w:r>
        <w:rPr>
          <w:rFonts w:ascii="宋体" w:eastAsia="宋体" w:hAnsi="宋体" w:hint="eastAsia"/>
          <w:sz w:val="24"/>
        </w:rPr>
        <w:t>二、评分标准</w:t>
      </w:r>
    </w:p>
    <w:tbl>
      <w:tblPr>
        <w:tblStyle w:val="aa"/>
        <w:tblW w:w="5000" w:type="pct"/>
        <w:tblInd w:w="0" w:type="dxa"/>
        <w:tblLook w:val="04A0"/>
      </w:tblPr>
      <w:tblGrid>
        <w:gridCol w:w="673"/>
        <w:gridCol w:w="2018"/>
        <w:gridCol w:w="2243"/>
        <w:gridCol w:w="1345"/>
        <w:gridCol w:w="2243"/>
      </w:tblGrid>
      <w:tr w:rsidR="00CD1961" w:rsidTr="00CD1961">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D1961" w:rsidRDefault="00CD1961">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D1961" w:rsidRDefault="00CD1961">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D1961" w:rsidRDefault="00CD1961">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D1961" w:rsidRDefault="00CD1961">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D1961" w:rsidRDefault="00CD1961">
            <w:pPr>
              <w:jc w:val="center"/>
              <w:rPr>
                <w:rFonts w:ascii="黑体" w:eastAsia="黑体" w:hAnsi="黑体"/>
                <w:sz w:val="24"/>
              </w:rPr>
            </w:pPr>
            <w:r>
              <w:rPr>
                <w:rFonts w:ascii="黑体" w:eastAsia="黑体" w:hAnsi="黑体" w:hint="eastAsia"/>
                <w:sz w:val="24"/>
              </w:rPr>
              <w:t>对应的投标格式</w:t>
            </w:r>
          </w:p>
        </w:tc>
      </w:tr>
      <w:tr w:rsidR="00CD1961" w:rsidTr="00CD1961">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1.应用案例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2013年至今，投标人在政府采购市场65万元以上（含65万）的系统集成项目案例，须提供合同首页、标的页和盖章页的扫描件。每提供1个合同得2分，最多得6分。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 xml:space="preserve">企业有关商务状况 </w:t>
            </w:r>
          </w:p>
        </w:tc>
      </w:tr>
      <w:tr w:rsidR="00CD1961" w:rsidTr="00CD1961">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center"/>
              <w:rPr>
                <w:rFonts w:ascii="宋体" w:eastAsia="宋体" w:hAnsi="宋体"/>
                <w:sz w:val="24"/>
              </w:rPr>
            </w:pPr>
            <w:r>
              <w:rPr>
                <w:rFonts w:ascii="宋体" w:eastAsia="宋体" w:hAnsi="宋体" w:hint="eastAsia"/>
                <w:sz w:val="24"/>
              </w:rPr>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1.项目经理资质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拥有工信部高级项目经理证书的，得2分；没有证书的，得0分。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 xml:space="preserve">项目经理资质 </w:t>
            </w:r>
          </w:p>
        </w:tc>
      </w:tr>
      <w:tr w:rsidR="00CD1961" w:rsidTr="00CD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1961" w:rsidRDefault="00CD1961">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2.项目组成员配备情况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根据项目组成员配备情况对投标人进行排序，第一名得2分，第二名得1.5分，第三名得1分，其他得0.5分。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 xml:space="preserve">项目组成员配备情况 </w:t>
            </w:r>
          </w:p>
        </w:tc>
      </w:tr>
      <w:tr w:rsidR="00CD1961" w:rsidTr="00CD1961">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center"/>
              <w:rPr>
                <w:rFonts w:ascii="宋体" w:eastAsia="宋体" w:hAnsi="宋体"/>
                <w:sz w:val="24"/>
              </w:rPr>
            </w:pPr>
            <w:r>
              <w:rPr>
                <w:rFonts w:ascii="宋体" w:eastAsia="宋体" w:hAnsi="宋体" w:hint="eastAsia"/>
                <w:sz w:val="24"/>
              </w:rPr>
              <w:t>第三部</w:t>
            </w:r>
            <w:r>
              <w:rPr>
                <w:rFonts w:ascii="宋体" w:eastAsia="宋体" w:hAnsi="宋体" w:hint="eastAsia"/>
                <w:sz w:val="24"/>
              </w:rPr>
              <w:lastRenderedPageBreak/>
              <w:t>分 售后服务及承诺</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lastRenderedPageBreak/>
              <w:t>1.售后服务及培训</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全部满足招标文件中的售后服务及培训要求条件,得7</w:t>
            </w:r>
            <w:r>
              <w:rPr>
                <w:rFonts w:ascii="宋体" w:eastAsia="宋体" w:hAnsi="宋体" w:hint="eastAsia"/>
                <w:sz w:val="24"/>
              </w:rPr>
              <w:lastRenderedPageBreak/>
              <w:t>分；每有一项不满足扣1分，扣完为止。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lastRenderedPageBreak/>
              <w:t>0～7</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 xml:space="preserve">售后服务及培训 </w:t>
            </w:r>
          </w:p>
        </w:tc>
      </w:tr>
      <w:tr w:rsidR="00CD1961" w:rsidTr="00CD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1961" w:rsidRDefault="00CD1961">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2.投标人承诺的质保期限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在招标文件要求的免费质保期三年基础上，每承诺增加一年得1分，最多得2分。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 xml:space="preserve">投标人承诺的质保期限 </w:t>
            </w:r>
          </w:p>
        </w:tc>
      </w:tr>
      <w:tr w:rsidR="00CD1961" w:rsidTr="00CD19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1961" w:rsidRDefault="00CD1961">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3.原厂商授权书和保修服务承诺函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提供针对本次项目的原厂商授权书和保修服务承诺函，有一个得1.5分，两个都有得3分。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 xml:space="preserve">原厂商授权书和保修服务承诺函 </w:t>
            </w:r>
          </w:p>
        </w:tc>
      </w:tr>
      <w:tr w:rsidR="00CD1961" w:rsidTr="00CD1961">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center"/>
              <w:rPr>
                <w:rFonts w:ascii="宋体" w:eastAsia="宋体" w:hAnsi="宋体"/>
                <w:sz w:val="24"/>
              </w:rPr>
            </w:pPr>
            <w:r>
              <w:rPr>
                <w:rFonts w:ascii="宋体" w:eastAsia="宋体" w:hAnsi="宋体" w:hint="eastAsia"/>
                <w:sz w:val="24"/>
              </w:rPr>
              <w:t>第四部分 实施方案情况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1.整体实施方案情况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根据实施方案的可行性、对用户需求的理解程度、提供合理化建议情况对投标人进行排序，第一名得8分，第二名得6分，第三名得5分，其他得4分。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0～8</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 xml:space="preserve">整体实施方案情况 </w:t>
            </w:r>
          </w:p>
        </w:tc>
      </w:tr>
      <w:tr w:rsidR="00CD1961" w:rsidTr="00CD1961">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center"/>
              <w:rPr>
                <w:rFonts w:ascii="宋体" w:eastAsia="宋体" w:hAnsi="宋体"/>
                <w:sz w:val="24"/>
              </w:rPr>
            </w:pPr>
            <w:r>
              <w:rPr>
                <w:rFonts w:ascii="宋体" w:eastAsia="宋体" w:hAnsi="宋体" w:hint="eastAsia"/>
                <w:sz w:val="24"/>
              </w:rPr>
              <w:t>第五部分 技术指标情况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1.技术指标偏离情况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所有产品技术指标均无负偏离，得30分；带有#的指标每有一个负偏离，扣2分；其它指标每有一个负偏离扣1分；扣完为止。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 xml:space="preserve">技术指标情况 </w:t>
            </w:r>
          </w:p>
        </w:tc>
      </w:tr>
      <w:tr w:rsidR="00CD1961" w:rsidTr="00CD1961">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center"/>
              <w:rPr>
                <w:rFonts w:ascii="宋体" w:eastAsia="宋体" w:hAnsi="宋体"/>
                <w:sz w:val="24"/>
              </w:rPr>
            </w:pPr>
            <w:r>
              <w:rPr>
                <w:rFonts w:ascii="宋体" w:eastAsia="宋体" w:hAnsi="宋体" w:hint="eastAsia"/>
                <w:sz w:val="24"/>
              </w:rPr>
              <w:t>第六部分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（1）满足招标文件要求且投标价格最低的投标报价为评标基准价，其投标人的报价分为最高分40分；</w:t>
            </w:r>
          </w:p>
          <w:p w:rsidR="00CD1961" w:rsidRDefault="00CD1961">
            <w:pPr>
              <w:jc w:val="left"/>
              <w:rPr>
                <w:rFonts w:ascii="宋体" w:eastAsia="宋体" w:hAnsi="宋体" w:hint="eastAsia"/>
                <w:sz w:val="24"/>
              </w:rPr>
            </w:pPr>
            <w:r>
              <w:rPr>
                <w:rFonts w:ascii="宋体" w:eastAsia="宋体" w:hAnsi="宋体" w:hint="eastAsia"/>
                <w:sz w:val="24"/>
              </w:rPr>
              <w:t>（2）其他投标人的报价分按以下公式计算：</w:t>
            </w:r>
          </w:p>
          <w:p w:rsidR="00CD1961" w:rsidRDefault="00CD1961">
            <w:pPr>
              <w:jc w:val="left"/>
              <w:rPr>
                <w:rFonts w:ascii="宋体" w:eastAsia="宋体" w:hAnsi="宋体" w:hint="eastAsia"/>
                <w:sz w:val="24"/>
              </w:rPr>
            </w:pPr>
            <w:r>
              <w:rPr>
                <w:rFonts w:ascii="宋体" w:eastAsia="宋体" w:hAnsi="宋体" w:hint="eastAsia"/>
                <w:sz w:val="24"/>
              </w:rPr>
              <w:t>报价得分=(评标基准价／投标报价)</w:t>
            </w:r>
            <w:r>
              <w:rPr>
                <w:rFonts w:ascii="宋体" w:eastAsia="宋体" w:hAnsi="宋体" w:hint="eastAsia"/>
                <w:sz w:val="24"/>
              </w:rPr>
              <w:lastRenderedPageBreak/>
              <w:t>×价格权值×100；</w:t>
            </w:r>
          </w:p>
          <w:p w:rsidR="00CD1961" w:rsidRDefault="00CD1961">
            <w:pPr>
              <w:jc w:val="left"/>
              <w:rPr>
                <w:rFonts w:ascii="宋体" w:eastAsia="宋体" w:hAnsi="宋体" w:hint="eastAsia"/>
                <w:sz w:val="24"/>
              </w:rPr>
            </w:pPr>
            <w:r>
              <w:rPr>
                <w:rFonts w:ascii="宋体" w:eastAsia="宋体" w:hAnsi="宋体" w:hint="eastAsia"/>
                <w:sz w:val="24"/>
              </w:rPr>
              <w:t>（3）小型、微型企业价格折扣率</w:t>
            </w:r>
          </w:p>
          <w:p w:rsidR="00CD1961" w:rsidRDefault="00CD1961">
            <w:pPr>
              <w:jc w:val="left"/>
              <w:rPr>
                <w:rFonts w:ascii="宋体" w:eastAsia="宋体" w:hAnsi="宋体" w:hint="eastAsia"/>
                <w:sz w:val="24"/>
              </w:rPr>
            </w:pPr>
            <w:r>
              <w:rPr>
                <w:rFonts w:ascii="宋体" w:eastAsia="宋体" w:hAnsi="宋体" w:hint="eastAsia"/>
                <w:sz w:val="24"/>
              </w:rPr>
              <w:t>作为非专门面向小型、微型企业的采购项目，小型、微型企业参与投标的，对其产品价格给予6%的扣除，用扣除后的价格参与评审。</w:t>
            </w:r>
          </w:p>
          <w:p w:rsidR="00CD1961" w:rsidRDefault="00CD1961">
            <w:pPr>
              <w:jc w:val="left"/>
              <w:rPr>
                <w:rFonts w:ascii="宋体" w:eastAsia="宋体" w:hAnsi="宋体"/>
                <w:sz w:val="24"/>
              </w:rPr>
            </w:pPr>
            <w:r>
              <w:rPr>
                <w:rFonts w:ascii="宋体" w:eastAsia="宋体" w:hAnsi="宋体" w:hint="eastAsia"/>
                <w:sz w:val="24"/>
              </w:rPr>
              <w:t>2、监狱企业视同小型、微型企业。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961" w:rsidRDefault="00CD1961">
            <w:pPr>
              <w:jc w:val="left"/>
              <w:rPr>
                <w:rFonts w:ascii="宋体" w:eastAsia="宋体" w:hAnsi="宋体"/>
                <w:sz w:val="24"/>
              </w:rPr>
            </w:pPr>
            <w:r>
              <w:rPr>
                <w:rFonts w:ascii="宋体" w:eastAsia="宋体" w:hAnsi="宋体" w:hint="eastAsia"/>
                <w:sz w:val="24"/>
              </w:rPr>
              <w:lastRenderedPageBreak/>
              <w:t>0～40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961" w:rsidRDefault="00CD1961">
            <w:pPr>
              <w:jc w:val="left"/>
              <w:rPr>
                <w:rFonts w:ascii="宋体" w:eastAsia="宋体" w:hAnsi="宋体"/>
                <w:sz w:val="24"/>
              </w:rPr>
            </w:pPr>
          </w:p>
        </w:tc>
      </w:tr>
    </w:tbl>
    <w:p w:rsidR="00CD1961" w:rsidRDefault="00CD1961" w:rsidP="00CD1961">
      <w:pPr>
        <w:jc w:val="left"/>
        <w:rPr>
          <w:rFonts w:ascii="宋体" w:eastAsia="宋体" w:hAnsi="宋体" w:hint="eastAsia"/>
          <w:sz w:val="24"/>
        </w:rPr>
      </w:pPr>
    </w:p>
    <w:p w:rsidR="00CD1961" w:rsidRDefault="00CD1961" w:rsidP="00CD1961">
      <w:pPr>
        <w:jc w:val="left"/>
        <w:rPr>
          <w:rFonts w:ascii="宋体" w:eastAsia="宋体" w:hAnsi="宋体" w:hint="eastAsia"/>
          <w:sz w:val="24"/>
        </w:rPr>
      </w:pPr>
    </w:p>
    <w:p w:rsidR="00CD1961" w:rsidRDefault="00CD1961" w:rsidP="00CD1961">
      <w:pPr>
        <w:widowControl/>
        <w:jc w:val="left"/>
        <w:rPr>
          <w:rFonts w:ascii="宋体" w:eastAsia="宋体" w:hAnsi="宋体"/>
          <w:kern w:val="0"/>
          <w:sz w:val="24"/>
        </w:rPr>
        <w:sectPr w:rsidR="00CD1961">
          <w:pgSz w:w="11906" w:h="16838"/>
          <w:pgMar w:top="1440" w:right="1800" w:bottom="1440" w:left="1800" w:header="851" w:footer="992" w:gutter="0"/>
          <w:cols w:space="720"/>
          <w:docGrid w:type="lines" w:linePitch="312"/>
        </w:sectPr>
      </w:pPr>
    </w:p>
    <w:p w:rsidR="00CD1961" w:rsidRDefault="00CD1961" w:rsidP="00CD1961">
      <w:pPr>
        <w:jc w:val="left"/>
        <w:rPr>
          <w:rFonts w:ascii="宋体" w:eastAsia="宋体" w:hAnsi="宋体" w:hint="eastAsia"/>
          <w:sz w:val="24"/>
        </w:rPr>
      </w:pPr>
    </w:p>
    <w:p w:rsidR="00CD1961" w:rsidRDefault="00CD1961" w:rsidP="00CD1961">
      <w:pPr>
        <w:rPr>
          <w:rFonts w:hint="eastAsia"/>
        </w:rPr>
      </w:pPr>
    </w:p>
    <w:p w:rsidR="00CD1961" w:rsidRDefault="00CD1961" w:rsidP="00CD1961">
      <w:pPr>
        <w:widowControl/>
        <w:jc w:val="left"/>
      </w:pPr>
      <w:r>
        <w:rPr>
          <w:kern w:val="0"/>
        </w:rPr>
        <w:br w:type="page"/>
      </w:r>
    </w:p>
    <w:p w:rsidR="00CD1961" w:rsidRDefault="00CD1961" w:rsidP="00CD1961"/>
    <w:p w:rsidR="00CD1961" w:rsidRDefault="00CD1961" w:rsidP="00CD1961">
      <w:pPr>
        <w:jc w:val="center"/>
        <w:rPr>
          <w:rFonts w:ascii="宋体" w:eastAsia="宋体" w:hAnsi="宋体"/>
          <w:b/>
          <w:sz w:val="28"/>
        </w:rPr>
      </w:pPr>
      <w:r>
        <w:rPr>
          <w:rFonts w:ascii="宋体" w:eastAsia="宋体" w:hAnsi="宋体" w:hint="eastAsia"/>
          <w:b/>
          <w:sz w:val="28"/>
        </w:rPr>
        <w:t>第五部分 技术规格及要求</w:t>
      </w:r>
    </w:p>
    <w:p w:rsidR="00CD1961" w:rsidRDefault="00CD1961" w:rsidP="00CD1961">
      <w:pPr>
        <w:jc w:val="center"/>
        <w:rPr>
          <w:rFonts w:ascii="宋体" w:eastAsia="宋体" w:hAnsi="宋体" w:hint="eastAsia"/>
          <w:b/>
          <w:sz w:val="28"/>
        </w:rPr>
      </w:pPr>
    </w:p>
    <w:p w:rsidR="00CD1961" w:rsidRDefault="00CD1961" w:rsidP="00CD1961">
      <w:pPr>
        <w:jc w:val="left"/>
        <w:rPr>
          <w:rFonts w:ascii="宋体" w:eastAsia="宋体" w:hAnsi="宋体" w:hint="eastAsia"/>
          <w:sz w:val="24"/>
        </w:rPr>
      </w:pPr>
      <w:r>
        <w:rPr>
          <w:rFonts w:ascii="宋体" w:eastAsia="宋体" w:hAnsi="宋体" w:hint="eastAsia"/>
          <w:sz w:val="24"/>
        </w:rPr>
        <w:t>详见附件：</w:t>
      </w:r>
    </w:p>
    <w:p w:rsidR="00CD1961" w:rsidRDefault="00CD1961" w:rsidP="00CD1961">
      <w:pPr>
        <w:jc w:val="left"/>
        <w:rPr>
          <w:rFonts w:ascii="宋体" w:eastAsia="宋体" w:hAnsi="宋体" w:hint="eastAsia"/>
          <w:sz w:val="24"/>
        </w:rPr>
      </w:pPr>
      <w:r>
        <w:rPr>
          <w:rFonts w:ascii="宋体" w:eastAsia="宋体" w:hAnsi="宋体" w:hint="eastAsia"/>
          <w:sz w:val="24"/>
        </w:rPr>
        <w:t>技术需求.doc</w:t>
      </w:r>
    </w:p>
    <w:p w:rsidR="00CD1961" w:rsidRDefault="00CD1961" w:rsidP="00CD1961">
      <w:pPr>
        <w:jc w:val="left"/>
        <w:rPr>
          <w:rFonts w:ascii="宋体" w:eastAsia="宋体" w:hAnsi="宋体" w:hint="eastAsia"/>
          <w:sz w:val="24"/>
        </w:rPr>
      </w:pPr>
    </w:p>
    <w:p w:rsidR="00CD1961" w:rsidRDefault="00CD1961" w:rsidP="00CD1961">
      <w:pPr>
        <w:rPr>
          <w:rFonts w:hint="eastAsia"/>
        </w:rPr>
      </w:pPr>
    </w:p>
    <w:p w:rsidR="00CD1961" w:rsidRDefault="00CD1961" w:rsidP="00CD1961">
      <w:pPr>
        <w:widowControl/>
        <w:jc w:val="left"/>
      </w:pPr>
      <w:r>
        <w:rPr>
          <w:kern w:val="0"/>
        </w:rPr>
        <w:br w:type="page"/>
      </w:r>
    </w:p>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 w:rsidR="00CD1961" w:rsidRDefault="00CD1961" w:rsidP="00CD1961">
      <w:pPr>
        <w:jc w:val="center"/>
        <w:rPr>
          <w:rFonts w:ascii="宋体" w:eastAsia="宋体" w:hAnsi="宋体"/>
          <w:sz w:val="72"/>
        </w:rPr>
      </w:pPr>
      <w:r>
        <w:rPr>
          <w:rFonts w:ascii="宋体" w:eastAsia="宋体" w:hAnsi="宋体" w:hint="eastAsia"/>
          <w:b/>
          <w:sz w:val="72"/>
        </w:rPr>
        <w:t>第二章 通用部分</w:t>
      </w:r>
    </w:p>
    <w:p w:rsidR="00CD1961" w:rsidRDefault="00CD1961" w:rsidP="00CD1961">
      <w:pPr>
        <w:rPr>
          <w:rFonts w:hint="eastAsia"/>
        </w:rPr>
      </w:pPr>
    </w:p>
    <w:p w:rsidR="00CD1961" w:rsidRDefault="00CD1961" w:rsidP="00CD1961">
      <w:pPr>
        <w:widowControl/>
        <w:jc w:val="left"/>
      </w:pPr>
      <w:r>
        <w:rPr>
          <w:kern w:val="0"/>
        </w:rPr>
        <w:br w:type="page"/>
      </w:r>
    </w:p>
    <w:p w:rsidR="00CD1961" w:rsidRDefault="00CD1961" w:rsidP="00CD1961">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CD1961" w:rsidRDefault="00CD1961" w:rsidP="00CD1961">
      <w:pPr>
        <w:jc w:val="center"/>
        <w:rPr>
          <w:rFonts w:ascii="宋体" w:hAnsi="宋体" w:hint="eastAsia"/>
          <w:b/>
          <w:sz w:val="28"/>
        </w:rPr>
      </w:pPr>
    </w:p>
    <w:p w:rsidR="00CD1961" w:rsidRDefault="00CD1961" w:rsidP="00CD1961">
      <w:pPr>
        <w:rPr>
          <w:rFonts w:hint="eastAsia"/>
        </w:rPr>
      </w:pPr>
    </w:p>
    <w:p w:rsidR="00CD1961" w:rsidRDefault="00CD1961" w:rsidP="00CD1961">
      <w:pPr>
        <w:pStyle w:val="a9"/>
        <w:numPr>
          <w:ilvl w:val="3"/>
          <w:numId w:val="6"/>
        </w:numPr>
        <w:tabs>
          <w:tab w:val="clear" w:pos="4832"/>
          <w:tab w:val="num" w:pos="709"/>
          <w:tab w:val="num" w:pos="6816"/>
        </w:tabs>
        <w:ind w:left="709"/>
      </w:pPr>
      <w:r>
        <w:rPr>
          <w:rFonts w:hint="eastAsia"/>
        </w:rPr>
        <w:t>总则</w:t>
      </w:r>
      <w:bookmarkEnd w:id="0"/>
      <w:bookmarkEnd w:id="1"/>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CD1961" w:rsidRDefault="00CD1961" w:rsidP="00CD1961">
      <w:pPr>
        <w:numPr>
          <w:ilvl w:val="1"/>
          <w:numId w:val="16"/>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CD1961" w:rsidRDefault="00CD1961" w:rsidP="00CD1961">
      <w:pPr>
        <w:numPr>
          <w:ilvl w:val="1"/>
          <w:numId w:val="16"/>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“日”指日历日。</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CD1961" w:rsidRDefault="00CD1961" w:rsidP="00CD1961">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CD1961" w:rsidRDefault="00CD1961" w:rsidP="00CD1961">
      <w:pPr>
        <w:pStyle w:val="2"/>
        <w:numPr>
          <w:ilvl w:val="3"/>
          <w:numId w:val="6"/>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CD1961" w:rsidRDefault="00CD1961" w:rsidP="00CD1961">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CD1961" w:rsidRDefault="00CD1961" w:rsidP="00CD1961">
      <w:pPr>
        <w:numPr>
          <w:ilvl w:val="1"/>
          <w:numId w:val="16"/>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CD1961" w:rsidRDefault="00CD1961" w:rsidP="00CD1961">
      <w:pPr>
        <w:pStyle w:val="2"/>
        <w:numPr>
          <w:ilvl w:val="3"/>
          <w:numId w:val="6"/>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CD1961" w:rsidRDefault="00CD1961" w:rsidP="00CD1961">
      <w:pPr>
        <w:numPr>
          <w:ilvl w:val="1"/>
          <w:numId w:val="16"/>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CD1961" w:rsidRDefault="00CD1961" w:rsidP="00CD1961">
      <w:pPr>
        <w:numPr>
          <w:ilvl w:val="2"/>
          <w:numId w:val="16"/>
        </w:numPr>
        <w:snapToGrid w:val="0"/>
        <w:spacing w:line="360" w:lineRule="auto"/>
        <w:rPr>
          <w:rFonts w:ascii="宋体" w:hAnsi="宋体" w:hint="eastAsia"/>
          <w:sz w:val="24"/>
        </w:rPr>
      </w:pPr>
      <w:r>
        <w:rPr>
          <w:rFonts w:ascii="宋体" w:hAnsi="宋体" w:hint="eastAsia"/>
          <w:sz w:val="24"/>
        </w:rPr>
        <w:t>硬件要求:</w:t>
      </w:r>
    </w:p>
    <w:p w:rsidR="00CD1961" w:rsidRDefault="00CD1961" w:rsidP="00CD1961">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CD1961" w:rsidRDefault="00CD1961" w:rsidP="00CD1961">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CD1961" w:rsidRDefault="00CD1961" w:rsidP="00CD1961">
      <w:pPr>
        <w:snapToGrid w:val="0"/>
        <w:spacing w:line="360" w:lineRule="auto"/>
        <w:ind w:left="720"/>
        <w:rPr>
          <w:sz w:val="24"/>
        </w:rPr>
      </w:pPr>
      <w:r>
        <w:rPr>
          <w:rFonts w:hint="eastAsia"/>
          <w:sz w:val="24"/>
        </w:rPr>
        <w:t>硬盘：</w:t>
      </w:r>
      <w:r>
        <w:rPr>
          <w:sz w:val="24"/>
        </w:rPr>
        <w:t>40G</w:t>
      </w:r>
      <w:r>
        <w:rPr>
          <w:rFonts w:hint="eastAsia"/>
          <w:sz w:val="24"/>
        </w:rPr>
        <w:t>以上</w:t>
      </w:r>
    </w:p>
    <w:p w:rsidR="00CD1961" w:rsidRDefault="00CD1961" w:rsidP="00CD1961">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CD1961" w:rsidRDefault="00CD1961" w:rsidP="00CD1961">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CD1961" w:rsidRDefault="00CD1961" w:rsidP="00CD1961">
      <w:pPr>
        <w:numPr>
          <w:ilvl w:val="2"/>
          <w:numId w:val="16"/>
        </w:numPr>
        <w:snapToGrid w:val="0"/>
        <w:spacing w:line="360" w:lineRule="auto"/>
        <w:rPr>
          <w:rFonts w:ascii="宋体" w:hAnsi="宋体"/>
          <w:sz w:val="24"/>
        </w:rPr>
      </w:pPr>
      <w:r>
        <w:rPr>
          <w:rFonts w:ascii="宋体" w:hAnsi="宋体" w:hint="eastAsia"/>
          <w:sz w:val="24"/>
        </w:rPr>
        <w:t>软件要求:</w:t>
      </w:r>
    </w:p>
    <w:p w:rsidR="00CD1961" w:rsidRDefault="00CD1961" w:rsidP="00CD1961">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CD1961" w:rsidRDefault="00CD1961" w:rsidP="00CD1961">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CD1961" w:rsidRDefault="00CD1961" w:rsidP="00CD1961">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CD1961" w:rsidRDefault="00CD1961" w:rsidP="00CD1961">
      <w:pPr>
        <w:pStyle w:val="20"/>
        <w:spacing w:line="360" w:lineRule="auto"/>
        <w:rPr>
          <w:rFonts w:hint="eastAsia"/>
        </w:rPr>
      </w:pPr>
      <w:r>
        <w:rPr>
          <w:rFonts w:hint="eastAsia"/>
        </w:rPr>
        <w:t>计量单位应当使用中华人民共和国法定计量单位，招标文件的技术要求中另有规定的除外。</w:t>
      </w:r>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CD1961" w:rsidRDefault="00CD1961" w:rsidP="00CD1961">
      <w:pPr>
        <w:numPr>
          <w:ilvl w:val="1"/>
          <w:numId w:val="16"/>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CD1961" w:rsidRDefault="00CD1961" w:rsidP="00CD1961">
      <w:pPr>
        <w:numPr>
          <w:ilvl w:val="0"/>
          <w:numId w:val="16"/>
        </w:numPr>
        <w:tabs>
          <w:tab w:val="num" w:pos="1980"/>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CD1961" w:rsidRDefault="00CD1961" w:rsidP="00CD1961">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CD1961" w:rsidRDefault="00CD1961" w:rsidP="00CD1961">
      <w:pPr>
        <w:numPr>
          <w:ilvl w:val="0"/>
          <w:numId w:val="16"/>
        </w:numPr>
        <w:tabs>
          <w:tab w:val="num" w:pos="1980"/>
        </w:tabs>
        <w:snapToGrid w:val="0"/>
        <w:spacing w:beforeLines="100" w:line="360" w:lineRule="auto"/>
        <w:ind w:left="629" w:hanging="629"/>
        <w:rPr>
          <w:rFonts w:ascii="宋体" w:hAnsi="宋体"/>
          <w:b/>
          <w:sz w:val="24"/>
        </w:rPr>
      </w:pPr>
      <w:r>
        <w:rPr>
          <w:rFonts w:ascii="宋体" w:hAnsi="宋体" w:hint="eastAsia"/>
          <w:b/>
          <w:sz w:val="24"/>
        </w:rPr>
        <w:t>投标有效期</w:t>
      </w:r>
    </w:p>
    <w:p w:rsidR="00CD1961" w:rsidRDefault="00CD1961" w:rsidP="00CD1961">
      <w:pPr>
        <w:numPr>
          <w:ilvl w:val="1"/>
          <w:numId w:val="16"/>
        </w:numPr>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CD1961" w:rsidRDefault="00CD1961" w:rsidP="00CD1961">
      <w:pPr>
        <w:numPr>
          <w:ilvl w:val="1"/>
          <w:numId w:val="16"/>
        </w:numPr>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CD1961" w:rsidRDefault="00CD1961" w:rsidP="00CD1961">
      <w:pPr>
        <w:numPr>
          <w:ilvl w:val="0"/>
          <w:numId w:val="16"/>
        </w:numPr>
        <w:tabs>
          <w:tab w:val="num" w:pos="1980"/>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CD1961" w:rsidRDefault="00CD1961" w:rsidP="00CD1961">
      <w:pPr>
        <w:numPr>
          <w:ilvl w:val="1"/>
          <w:numId w:val="16"/>
        </w:numPr>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CD1961" w:rsidRDefault="00CD1961" w:rsidP="00CD1961">
      <w:pPr>
        <w:numPr>
          <w:ilvl w:val="1"/>
          <w:numId w:val="16"/>
        </w:numPr>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CD1961" w:rsidRDefault="00CD1961" w:rsidP="00CD1961">
      <w:pPr>
        <w:pStyle w:val="2"/>
        <w:numPr>
          <w:ilvl w:val="3"/>
          <w:numId w:val="6"/>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CD1961" w:rsidRDefault="00CD1961" w:rsidP="00CD1961">
      <w:pPr>
        <w:numPr>
          <w:ilvl w:val="0"/>
          <w:numId w:val="16"/>
        </w:numPr>
        <w:tabs>
          <w:tab w:val="num" w:pos="1980"/>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CD1961" w:rsidRDefault="00CD1961" w:rsidP="00CD1961">
      <w:pPr>
        <w:numPr>
          <w:ilvl w:val="1"/>
          <w:numId w:val="16"/>
        </w:numPr>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CD1961" w:rsidRDefault="00CD1961" w:rsidP="00CD1961">
      <w:pPr>
        <w:numPr>
          <w:ilvl w:val="1"/>
          <w:numId w:val="16"/>
        </w:numPr>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CD1961" w:rsidRDefault="00CD1961" w:rsidP="00CD1961">
      <w:pPr>
        <w:numPr>
          <w:ilvl w:val="1"/>
          <w:numId w:val="16"/>
        </w:numPr>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CD1961" w:rsidRDefault="00CD1961" w:rsidP="00CD1961">
      <w:pPr>
        <w:numPr>
          <w:ilvl w:val="1"/>
          <w:numId w:val="16"/>
        </w:numPr>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CD1961" w:rsidRDefault="00CD1961" w:rsidP="00CD1961">
      <w:pPr>
        <w:numPr>
          <w:ilvl w:val="0"/>
          <w:numId w:val="16"/>
        </w:numPr>
        <w:tabs>
          <w:tab w:val="num" w:pos="1980"/>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CD1961" w:rsidRDefault="00CD1961" w:rsidP="00CD1961">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CD1961" w:rsidRDefault="00CD1961" w:rsidP="00CD1961">
      <w:pPr>
        <w:pStyle w:val="2"/>
        <w:numPr>
          <w:ilvl w:val="3"/>
          <w:numId w:val="6"/>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CD1961" w:rsidRDefault="00CD1961" w:rsidP="00CD1961">
      <w:pPr>
        <w:numPr>
          <w:ilvl w:val="1"/>
          <w:numId w:val="18"/>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CD1961" w:rsidRDefault="00CD1961" w:rsidP="00CD1961">
      <w:pPr>
        <w:pStyle w:val="2"/>
        <w:numPr>
          <w:ilvl w:val="3"/>
          <w:numId w:val="6"/>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CD1961" w:rsidRDefault="00CD1961" w:rsidP="00CD1961">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CD1961" w:rsidRDefault="00CD1961" w:rsidP="00CD1961">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CD1961" w:rsidRDefault="00CD1961" w:rsidP="00CD1961">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CD1961" w:rsidRDefault="00CD1961" w:rsidP="00CD1961">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CD1961" w:rsidRDefault="00CD1961" w:rsidP="00CD196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CD1961" w:rsidRDefault="00CD1961" w:rsidP="00CD1961">
      <w:pPr>
        <w:numPr>
          <w:ilvl w:val="2"/>
          <w:numId w:val="18"/>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CD1961" w:rsidRDefault="00CD1961" w:rsidP="00CD1961">
      <w:pPr>
        <w:numPr>
          <w:ilvl w:val="2"/>
          <w:numId w:val="18"/>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CD1961" w:rsidRDefault="00CD1961" w:rsidP="00CD196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CD1961" w:rsidRDefault="00CD1961" w:rsidP="00CD196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CD1961" w:rsidRDefault="00CD1961" w:rsidP="00CD196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CD1961" w:rsidRDefault="00CD1961" w:rsidP="00CD196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CD1961" w:rsidRDefault="00CD1961" w:rsidP="00CD1961">
      <w:pPr>
        <w:numPr>
          <w:ilvl w:val="2"/>
          <w:numId w:val="18"/>
        </w:numPr>
        <w:snapToGrid w:val="0"/>
        <w:spacing w:line="360" w:lineRule="auto"/>
        <w:jc w:val="left"/>
        <w:rPr>
          <w:rFonts w:ascii="宋体" w:hAnsi="宋体" w:hint="eastAsia"/>
          <w:sz w:val="24"/>
        </w:rPr>
      </w:pPr>
      <w:r>
        <w:rPr>
          <w:rFonts w:ascii="宋体" w:hAnsi="宋体" w:hint="eastAsia"/>
          <w:sz w:val="24"/>
        </w:rPr>
        <w:t>投标的澄清</w:t>
      </w:r>
    </w:p>
    <w:p w:rsidR="00CD1961" w:rsidRDefault="00CD1961" w:rsidP="00CD196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CD1961" w:rsidRDefault="00CD1961" w:rsidP="00CD1961">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CD1961" w:rsidRDefault="00CD1961" w:rsidP="00CD1961">
      <w:pPr>
        <w:numPr>
          <w:ilvl w:val="2"/>
          <w:numId w:val="18"/>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CD1961" w:rsidRDefault="00CD1961" w:rsidP="00CD1961">
      <w:pPr>
        <w:numPr>
          <w:ilvl w:val="2"/>
          <w:numId w:val="18"/>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CD1961" w:rsidRDefault="00CD1961" w:rsidP="00CD1961">
      <w:pPr>
        <w:numPr>
          <w:ilvl w:val="2"/>
          <w:numId w:val="18"/>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CD1961" w:rsidRDefault="00CD1961" w:rsidP="00CD1961">
      <w:pPr>
        <w:numPr>
          <w:ilvl w:val="2"/>
          <w:numId w:val="18"/>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CD1961" w:rsidRDefault="00CD1961" w:rsidP="00CD1961">
      <w:pPr>
        <w:pStyle w:val="2"/>
        <w:numPr>
          <w:ilvl w:val="3"/>
          <w:numId w:val="6"/>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CD1961" w:rsidRDefault="00CD1961" w:rsidP="00CD1961">
      <w:pPr>
        <w:numPr>
          <w:ilvl w:val="1"/>
          <w:numId w:val="18"/>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CD1961" w:rsidRDefault="00CD1961" w:rsidP="00CD1961">
      <w:pPr>
        <w:pStyle w:val="2"/>
        <w:numPr>
          <w:ilvl w:val="3"/>
          <w:numId w:val="6"/>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CD1961" w:rsidRDefault="00CD1961" w:rsidP="00CD1961">
      <w:pPr>
        <w:pStyle w:val="1"/>
        <w:numPr>
          <w:ilvl w:val="0"/>
          <w:numId w:val="20"/>
        </w:numPr>
        <w:snapToGrid w:val="0"/>
        <w:spacing w:line="360" w:lineRule="auto"/>
        <w:rPr>
          <w:rFonts w:hint="eastAsia"/>
          <w:color w:val="000000"/>
          <w:sz w:val="24"/>
          <w:szCs w:val="24"/>
        </w:rPr>
      </w:pPr>
      <w:r>
        <w:rPr>
          <w:rFonts w:hint="eastAsia"/>
          <w:color w:val="000000"/>
          <w:sz w:val="24"/>
          <w:szCs w:val="24"/>
        </w:rPr>
        <w:t>未在法定期限内提出质疑的；</w:t>
      </w:r>
    </w:p>
    <w:p w:rsidR="00CD1961" w:rsidRDefault="00CD1961" w:rsidP="00CD1961">
      <w:pPr>
        <w:pStyle w:val="1"/>
        <w:numPr>
          <w:ilvl w:val="0"/>
          <w:numId w:val="20"/>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CD1961" w:rsidRDefault="00CD1961" w:rsidP="00CD1961">
      <w:pPr>
        <w:pStyle w:val="1"/>
        <w:numPr>
          <w:ilvl w:val="0"/>
          <w:numId w:val="20"/>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CD1961" w:rsidRDefault="00CD1961" w:rsidP="00CD1961">
      <w:pPr>
        <w:pStyle w:val="1"/>
        <w:numPr>
          <w:ilvl w:val="0"/>
          <w:numId w:val="20"/>
        </w:numPr>
        <w:snapToGrid w:val="0"/>
        <w:spacing w:line="360" w:lineRule="auto"/>
        <w:rPr>
          <w:rFonts w:hint="eastAsia"/>
          <w:color w:val="000000"/>
          <w:sz w:val="24"/>
          <w:szCs w:val="24"/>
        </w:rPr>
      </w:pPr>
      <w:r>
        <w:rPr>
          <w:rFonts w:hint="eastAsia"/>
          <w:color w:val="000000"/>
          <w:sz w:val="24"/>
          <w:szCs w:val="24"/>
        </w:rPr>
        <w:t>其它不符合受理条件的情形。</w:t>
      </w:r>
    </w:p>
    <w:p w:rsidR="00CD1961" w:rsidRDefault="00CD1961" w:rsidP="00CD1961">
      <w:pPr>
        <w:numPr>
          <w:ilvl w:val="1"/>
          <w:numId w:val="18"/>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CD1961" w:rsidRDefault="00CD1961" w:rsidP="00CD1961">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CD1961" w:rsidRDefault="00CD1961" w:rsidP="00CD1961">
      <w:pPr>
        <w:pStyle w:val="2"/>
        <w:numPr>
          <w:ilvl w:val="3"/>
          <w:numId w:val="6"/>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CD1961" w:rsidRDefault="00CD1961" w:rsidP="00CD1961">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CD1961" w:rsidRDefault="00CD1961" w:rsidP="00CD1961">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CD1961" w:rsidRDefault="00CD1961" w:rsidP="00CD1961">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CD1961" w:rsidRDefault="00CD1961" w:rsidP="00CD1961">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CD1961" w:rsidRDefault="00CD1961" w:rsidP="00CD1961">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CD1961" w:rsidRDefault="00CD1961" w:rsidP="00CD1961">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CD1961" w:rsidRDefault="00CD1961" w:rsidP="00CD1961">
      <w:pPr>
        <w:numPr>
          <w:ilvl w:val="0"/>
          <w:numId w:val="18"/>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CD1961" w:rsidRDefault="00CD1961" w:rsidP="00CD1961">
      <w:pPr>
        <w:rPr>
          <w:rFonts w:ascii="Times New Roman" w:hAnsi="Times New Roman" w:hint="eastAsia"/>
        </w:rPr>
      </w:pPr>
      <w:r>
        <w:rPr>
          <w:rFonts w:ascii="宋体" w:hAnsi="宋体" w:hint="eastAsia"/>
          <w:sz w:val="24"/>
        </w:rPr>
        <w:t xml:space="preserve">     本部分未涉及的事项请参见招标文件其他部分。</w:t>
      </w:r>
    </w:p>
    <w:p w:rsidR="00CD1961" w:rsidRDefault="00CD1961" w:rsidP="00CD1961"/>
    <w:p w:rsidR="00CD1961" w:rsidRDefault="00CD1961" w:rsidP="00CD1961"/>
    <w:p w:rsidR="00CD1961" w:rsidRDefault="00CD1961" w:rsidP="00CD1961">
      <w:pPr>
        <w:widowControl/>
        <w:jc w:val="left"/>
      </w:pPr>
      <w:r>
        <w:rPr>
          <w:kern w:val="0"/>
        </w:rPr>
        <w:br w:type="page"/>
      </w:r>
    </w:p>
    <w:p w:rsidR="00CD1961" w:rsidRDefault="00CD1961" w:rsidP="00CD1961">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CD1961" w:rsidRDefault="00CD1961" w:rsidP="00CD1961">
      <w:pPr>
        <w:jc w:val="center"/>
        <w:rPr>
          <w:rFonts w:ascii="宋体" w:eastAsia="宋体" w:hAnsi="宋体" w:cs="Times New Roman" w:hint="eastAsia"/>
          <w:b/>
          <w:sz w:val="28"/>
        </w:rPr>
      </w:pPr>
    </w:p>
    <w:p w:rsidR="00CD1961" w:rsidRDefault="00CD1961" w:rsidP="00CD1961">
      <w:pPr>
        <w:jc w:val="center"/>
        <w:rPr>
          <w:rFonts w:ascii="宋体" w:eastAsia="宋体" w:hAnsi="宋体" w:cs="Times New Roman" w:hint="eastAsia"/>
          <w:sz w:val="32"/>
        </w:rPr>
      </w:pPr>
    </w:p>
    <w:p w:rsidR="00CD1961" w:rsidRDefault="00CD1961" w:rsidP="00CD1961">
      <w:pPr>
        <w:pStyle w:val="2"/>
        <w:numPr>
          <w:ilvl w:val="0"/>
          <w:numId w:val="22"/>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“天”指日历天数。</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CD1961" w:rsidRDefault="00CD1961" w:rsidP="00CD1961">
      <w:pPr>
        <w:numPr>
          <w:ilvl w:val="0"/>
          <w:numId w:val="26"/>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CD1961" w:rsidRDefault="00CD1961" w:rsidP="00CD1961">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CD1961" w:rsidRDefault="00CD1961" w:rsidP="00CD1961">
      <w:pPr>
        <w:numPr>
          <w:ilvl w:val="0"/>
          <w:numId w:val="26"/>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CD1961" w:rsidRDefault="00CD1961" w:rsidP="00CD1961">
      <w:pPr>
        <w:numPr>
          <w:ilvl w:val="0"/>
          <w:numId w:val="26"/>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依据合同条款第7条的约定进行检测验收后，并不证明该产品无任何质量瑕疵，且不因此免除乙方在本合同项下的保证义务或其他义务。</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场地环境</w:t>
      </w:r>
    </w:p>
    <w:p w:rsidR="00CD1961" w:rsidRDefault="00CD1961" w:rsidP="00CD1961">
      <w:pPr>
        <w:numPr>
          <w:ilvl w:val="0"/>
          <w:numId w:val="28"/>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CD1961" w:rsidRDefault="00CD1961" w:rsidP="00CD1961">
      <w:pPr>
        <w:numPr>
          <w:ilvl w:val="0"/>
          <w:numId w:val="28"/>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CD1961" w:rsidRDefault="00CD1961" w:rsidP="00CD1961">
      <w:pPr>
        <w:numPr>
          <w:ilvl w:val="0"/>
          <w:numId w:val="30"/>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CD1961" w:rsidRDefault="00CD1961" w:rsidP="00CD1961">
      <w:pPr>
        <w:numPr>
          <w:ilvl w:val="0"/>
          <w:numId w:val="30"/>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CD1961" w:rsidRDefault="00CD1961" w:rsidP="00CD1961">
      <w:pPr>
        <w:numPr>
          <w:ilvl w:val="0"/>
          <w:numId w:val="30"/>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最终验收</w:t>
      </w:r>
    </w:p>
    <w:p w:rsidR="00CD1961" w:rsidRDefault="00CD1961" w:rsidP="00CD1961">
      <w:pPr>
        <w:numPr>
          <w:ilvl w:val="0"/>
          <w:numId w:val="32"/>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CD1961" w:rsidRDefault="00CD1961" w:rsidP="00CD1961">
      <w:pPr>
        <w:numPr>
          <w:ilvl w:val="0"/>
          <w:numId w:val="32"/>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CD1961" w:rsidRDefault="00CD1961" w:rsidP="00CD1961">
      <w:pPr>
        <w:numPr>
          <w:ilvl w:val="0"/>
          <w:numId w:val="34"/>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CD1961" w:rsidRDefault="00CD1961" w:rsidP="00CD1961">
      <w:pPr>
        <w:numPr>
          <w:ilvl w:val="0"/>
          <w:numId w:val="34"/>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CD1961" w:rsidRDefault="00CD1961" w:rsidP="00CD1961">
      <w:pPr>
        <w:numPr>
          <w:ilvl w:val="0"/>
          <w:numId w:val="34"/>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CD1961" w:rsidRDefault="00CD1961" w:rsidP="00CD1961">
      <w:pPr>
        <w:numPr>
          <w:ilvl w:val="0"/>
          <w:numId w:val="34"/>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CD1961" w:rsidRDefault="00CD1961" w:rsidP="00CD1961">
      <w:pPr>
        <w:numPr>
          <w:ilvl w:val="0"/>
          <w:numId w:val="34"/>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CD1961" w:rsidRDefault="00CD1961" w:rsidP="00CD1961">
      <w:pPr>
        <w:numPr>
          <w:ilvl w:val="0"/>
          <w:numId w:val="34"/>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CD1961" w:rsidRDefault="00CD1961" w:rsidP="00CD1961">
      <w:pPr>
        <w:numPr>
          <w:ilvl w:val="0"/>
          <w:numId w:val="34"/>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CD1961" w:rsidRDefault="00CD1961" w:rsidP="00CD1961">
      <w:pPr>
        <w:numPr>
          <w:ilvl w:val="0"/>
          <w:numId w:val="34"/>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CD1961" w:rsidRDefault="00CD1961" w:rsidP="00CD1961">
      <w:pPr>
        <w:numPr>
          <w:ilvl w:val="0"/>
          <w:numId w:val="36"/>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CD1961" w:rsidRDefault="00CD1961" w:rsidP="00CD1961">
      <w:pPr>
        <w:numPr>
          <w:ilvl w:val="0"/>
          <w:numId w:val="36"/>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CD1961" w:rsidRDefault="00CD1961" w:rsidP="00CD1961">
      <w:pPr>
        <w:numPr>
          <w:ilvl w:val="0"/>
          <w:numId w:val="36"/>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CD1961" w:rsidRDefault="00CD1961" w:rsidP="00CD1961">
      <w:pPr>
        <w:numPr>
          <w:ilvl w:val="0"/>
          <w:numId w:val="36"/>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CD1961" w:rsidRDefault="00CD1961" w:rsidP="00CD1961">
      <w:pPr>
        <w:numPr>
          <w:ilvl w:val="0"/>
          <w:numId w:val="36"/>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本保证应持续有效。质量保证期及免费维修保养服务期限按本项目招标文件、投标文件规定执行</w:t>
      </w:r>
      <w:r>
        <w:rPr>
          <w:rFonts w:hint="eastAsia"/>
          <w:b/>
          <w:sz w:val="24"/>
        </w:rPr>
        <w:t>。</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CD1961" w:rsidRDefault="00CD1961" w:rsidP="00CD1961">
      <w:pPr>
        <w:numPr>
          <w:ilvl w:val="0"/>
          <w:numId w:val="38"/>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CD1961" w:rsidRDefault="00CD1961" w:rsidP="00CD1961">
      <w:pPr>
        <w:numPr>
          <w:ilvl w:val="0"/>
          <w:numId w:val="38"/>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CD1961" w:rsidRDefault="00CD1961" w:rsidP="00CD1961">
      <w:pPr>
        <w:numPr>
          <w:ilvl w:val="0"/>
          <w:numId w:val="38"/>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CD1961" w:rsidRDefault="00CD1961" w:rsidP="00CD1961">
      <w:pPr>
        <w:numPr>
          <w:ilvl w:val="0"/>
          <w:numId w:val="40"/>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CD1961" w:rsidRDefault="00CD1961" w:rsidP="00CD1961">
      <w:pPr>
        <w:numPr>
          <w:ilvl w:val="0"/>
          <w:numId w:val="40"/>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CD1961" w:rsidRDefault="00CD1961" w:rsidP="00CD1961">
      <w:pPr>
        <w:numPr>
          <w:ilvl w:val="0"/>
          <w:numId w:val="40"/>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CD1961" w:rsidRDefault="00CD1961" w:rsidP="00CD1961">
      <w:pPr>
        <w:numPr>
          <w:ilvl w:val="0"/>
          <w:numId w:val="40"/>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CD1961" w:rsidRDefault="00CD1961" w:rsidP="00CD1961">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CD1961" w:rsidRDefault="00CD1961" w:rsidP="00CD1961">
      <w:pPr>
        <w:pStyle w:val="1"/>
        <w:numPr>
          <w:ilvl w:val="0"/>
          <w:numId w:val="0"/>
        </w:numPr>
        <w:tabs>
          <w:tab w:val="left" w:pos="420"/>
        </w:tabs>
        <w:snapToGrid w:val="0"/>
        <w:spacing w:line="360" w:lineRule="auto"/>
        <w:ind w:leftChars="300" w:left="630"/>
        <w:rPr>
          <w:rFonts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CD1961" w:rsidRDefault="00CD1961" w:rsidP="00CD1961">
      <w:pPr>
        <w:numPr>
          <w:ilvl w:val="0"/>
          <w:numId w:val="42"/>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CD1961" w:rsidRDefault="00CD1961" w:rsidP="00CD1961">
      <w:pPr>
        <w:numPr>
          <w:ilvl w:val="0"/>
          <w:numId w:val="42"/>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CD1961" w:rsidRDefault="00CD1961" w:rsidP="00CD1961">
      <w:pPr>
        <w:numPr>
          <w:ilvl w:val="0"/>
          <w:numId w:val="42"/>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CD1961" w:rsidRDefault="00CD1961" w:rsidP="00CD1961">
      <w:pPr>
        <w:numPr>
          <w:ilvl w:val="1"/>
          <w:numId w:val="42"/>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CD1961" w:rsidRDefault="00CD1961" w:rsidP="00CD1961">
      <w:pPr>
        <w:numPr>
          <w:ilvl w:val="1"/>
          <w:numId w:val="42"/>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CD1961" w:rsidRDefault="00CD1961" w:rsidP="00CD1961">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CD1961" w:rsidRDefault="00CD1961" w:rsidP="00CD1961">
      <w:pPr>
        <w:pStyle w:val="1"/>
        <w:numPr>
          <w:ilvl w:val="1"/>
          <w:numId w:val="2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CD1961" w:rsidRDefault="00CD1961" w:rsidP="00CD1961">
      <w:pPr>
        <w:pStyle w:val="1"/>
        <w:numPr>
          <w:ilvl w:val="0"/>
          <w:numId w:val="2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CD1961" w:rsidRDefault="00CD1961" w:rsidP="00CD1961">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CD1961" w:rsidRDefault="00CD1961" w:rsidP="00CD1961">
      <w:pPr>
        <w:pStyle w:val="2"/>
        <w:numPr>
          <w:ilvl w:val="0"/>
          <w:numId w:val="22"/>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CD1961" w:rsidRDefault="00CD1961" w:rsidP="00CD1961">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CD1961" w:rsidRDefault="00CD1961" w:rsidP="00CD1961">
      <w:pPr>
        <w:pStyle w:val="1"/>
        <w:numPr>
          <w:ilvl w:val="0"/>
          <w:numId w:val="4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CD1961" w:rsidRDefault="00CD1961" w:rsidP="00CD196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CD1961" w:rsidRDefault="00CD1961" w:rsidP="00CD1961">
      <w:pPr>
        <w:numPr>
          <w:ilvl w:val="0"/>
          <w:numId w:val="46"/>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CD1961" w:rsidRDefault="00CD1961" w:rsidP="00CD1961">
      <w:pPr>
        <w:numPr>
          <w:ilvl w:val="0"/>
          <w:numId w:val="46"/>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CD1961" w:rsidRDefault="00CD1961" w:rsidP="00CD1961">
      <w:pPr>
        <w:numPr>
          <w:ilvl w:val="0"/>
          <w:numId w:val="46"/>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CD1961" w:rsidRDefault="00CD1961" w:rsidP="00CD1961">
      <w:pPr>
        <w:numPr>
          <w:ilvl w:val="0"/>
          <w:numId w:val="46"/>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CD1961" w:rsidRDefault="00CD1961" w:rsidP="00CD1961">
      <w:pPr>
        <w:numPr>
          <w:ilvl w:val="0"/>
          <w:numId w:val="46"/>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CD1961" w:rsidRDefault="00CD1961" w:rsidP="00CD1961">
      <w:pPr>
        <w:numPr>
          <w:ilvl w:val="0"/>
          <w:numId w:val="46"/>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CD1961" w:rsidRDefault="00CD1961" w:rsidP="00CD1961">
      <w:pPr>
        <w:numPr>
          <w:ilvl w:val="0"/>
          <w:numId w:val="46"/>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CD1961" w:rsidRDefault="00CD1961" w:rsidP="00CD1961">
      <w:pPr>
        <w:pStyle w:val="1"/>
        <w:numPr>
          <w:ilvl w:val="0"/>
          <w:numId w:val="4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CD1961" w:rsidRDefault="00CD1961" w:rsidP="00CD196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CD1961" w:rsidRDefault="00CD1961" w:rsidP="00CD1961">
      <w:pPr>
        <w:pStyle w:val="1"/>
        <w:numPr>
          <w:ilvl w:val="0"/>
          <w:numId w:val="4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CD1961" w:rsidRDefault="00CD1961" w:rsidP="00CD196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CD1961" w:rsidRDefault="00CD1961" w:rsidP="00CD1961">
      <w:pPr>
        <w:pStyle w:val="1"/>
        <w:numPr>
          <w:ilvl w:val="0"/>
          <w:numId w:val="4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CD1961" w:rsidRDefault="00CD1961" w:rsidP="00CD196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CD1961" w:rsidRDefault="00CD1961" w:rsidP="00CD1961">
      <w:pPr>
        <w:pStyle w:val="1"/>
        <w:numPr>
          <w:ilvl w:val="0"/>
          <w:numId w:val="4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CD1961" w:rsidRDefault="00CD1961" w:rsidP="00CD196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CD1961" w:rsidRDefault="00CD1961" w:rsidP="00CD1961">
      <w:pPr>
        <w:pStyle w:val="1"/>
        <w:numPr>
          <w:ilvl w:val="0"/>
          <w:numId w:val="4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CD1961" w:rsidRDefault="00CD1961" w:rsidP="00CD196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CD1961" w:rsidRDefault="00CD1961" w:rsidP="00CD1961">
      <w:pPr>
        <w:pStyle w:val="1"/>
        <w:numPr>
          <w:ilvl w:val="0"/>
          <w:numId w:val="4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CD1961" w:rsidRDefault="00CD1961" w:rsidP="00CD196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CD1961" w:rsidRDefault="00CD1961" w:rsidP="00CD1961">
      <w:pPr>
        <w:pStyle w:val="1"/>
        <w:numPr>
          <w:ilvl w:val="0"/>
          <w:numId w:val="4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CD1961" w:rsidRDefault="00CD1961" w:rsidP="00CD1961">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CD1961" w:rsidRDefault="00CD1961" w:rsidP="00CD1961">
      <w:pPr>
        <w:snapToGrid w:val="0"/>
        <w:spacing w:line="360" w:lineRule="auto"/>
        <w:rPr>
          <w:rFonts w:ascii="宋体" w:eastAsia="宋体" w:hAnsi="宋体" w:cs="Times New Roman" w:hint="eastAsia"/>
          <w:sz w:val="24"/>
        </w:rPr>
      </w:pPr>
    </w:p>
    <w:p w:rsidR="00CD1961" w:rsidRDefault="00CD1961" w:rsidP="00CD1961">
      <w:pPr>
        <w:snapToGrid w:val="0"/>
        <w:spacing w:line="360" w:lineRule="auto"/>
        <w:rPr>
          <w:rFonts w:ascii="宋体" w:eastAsia="宋体" w:hAnsi="宋体" w:cs="Times New Roman" w:hint="eastAsia"/>
          <w:sz w:val="24"/>
        </w:rPr>
      </w:pPr>
    </w:p>
    <w:p w:rsidR="00CD1961" w:rsidRDefault="00CD1961" w:rsidP="00CD1961">
      <w:pPr>
        <w:snapToGrid w:val="0"/>
        <w:spacing w:line="360" w:lineRule="auto"/>
        <w:rPr>
          <w:rFonts w:ascii="宋体" w:eastAsia="宋体" w:hAnsi="宋体" w:cs="Times New Roman" w:hint="eastAsia"/>
          <w:sz w:val="24"/>
        </w:rPr>
      </w:pPr>
    </w:p>
    <w:p w:rsidR="00CD1961" w:rsidRDefault="00CD1961" w:rsidP="00CD1961">
      <w:pPr>
        <w:snapToGrid w:val="0"/>
        <w:spacing w:line="360" w:lineRule="auto"/>
        <w:rPr>
          <w:rFonts w:ascii="宋体" w:eastAsia="宋体" w:hAnsi="宋体" w:cs="Times New Roman" w:hint="eastAsia"/>
          <w:sz w:val="24"/>
        </w:rPr>
      </w:pPr>
    </w:p>
    <w:p w:rsidR="00CD1961" w:rsidRDefault="00CD1961" w:rsidP="00CD1961">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CD1961" w:rsidRDefault="00CD1961" w:rsidP="00CD1961">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CD1961" w:rsidRDefault="00CD1961" w:rsidP="00CD1961">
      <w:pPr>
        <w:snapToGrid w:val="0"/>
        <w:spacing w:line="360" w:lineRule="auto"/>
        <w:rPr>
          <w:rFonts w:ascii="宋体" w:eastAsia="宋体" w:hAnsi="宋体" w:cs="Times New Roman" w:hint="eastAsia"/>
          <w:sz w:val="24"/>
        </w:rPr>
      </w:pPr>
    </w:p>
    <w:p w:rsidR="00CD1961" w:rsidRDefault="00CD1961" w:rsidP="00CD1961">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CD1961" w:rsidRDefault="00CD1961" w:rsidP="00CD1961">
      <w:pPr>
        <w:snapToGrid w:val="0"/>
        <w:spacing w:beforeLines="50" w:line="300" w:lineRule="auto"/>
        <w:ind w:left="420"/>
        <w:jc w:val="center"/>
        <w:rPr>
          <w:rFonts w:ascii="宋体" w:eastAsia="宋体" w:hAnsi="宋体" w:cs="Times New Roman"/>
          <w:b/>
          <w:bCs/>
          <w:sz w:val="32"/>
          <w:szCs w:val="32"/>
        </w:rPr>
      </w:pPr>
    </w:p>
    <w:p w:rsidR="00CD1961" w:rsidRDefault="00CD1961" w:rsidP="00CD1961">
      <w:pPr>
        <w:snapToGrid w:val="0"/>
        <w:spacing w:beforeLines="50" w:line="300" w:lineRule="auto"/>
        <w:ind w:left="420"/>
        <w:jc w:val="center"/>
        <w:rPr>
          <w:rFonts w:ascii="宋体" w:eastAsia="宋体" w:hAnsi="宋体" w:cs="Times New Roman" w:hint="eastAsia"/>
          <w:b/>
          <w:bCs/>
          <w:sz w:val="32"/>
          <w:szCs w:val="32"/>
        </w:rPr>
      </w:pPr>
    </w:p>
    <w:p w:rsidR="00CD1961" w:rsidRDefault="00CD1961" w:rsidP="00CD1961">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CD1961" w:rsidRDefault="00CD1961" w:rsidP="00CD1961">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CD1961" w:rsidRDefault="00CD1961" w:rsidP="00CD1961">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CD1961" w:rsidRDefault="00CD1961" w:rsidP="00CD1961">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CD1961" w:rsidRDefault="00CD1961" w:rsidP="00CD1961">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CD1961" w:rsidRDefault="00CD1961" w:rsidP="00CD1961">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CD1961" w:rsidRDefault="00CD1961" w:rsidP="00CD1961">
      <w:pPr>
        <w:numPr>
          <w:ilvl w:val="0"/>
          <w:numId w:val="48"/>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CD1961" w:rsidRDefault="00CD1961" w:rsidP="00CD1961">
      <w:pPr>
        <w:numPr>
          <w:ilvl w:val="0"/>
          <w:numId w:val="48"/>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CD1961" w:rsidRDefault="00CD1961" w:rsidP="00CD1961">
      <w:pPr>
        <w:numPr>
          <w:ilvl w:val="0"/>
          <w:numId w:val="48"/>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CD1961" w:rsidRDefault="00CD1961" w:rsidP="00CD1961">
      <w:pPr>
        <w:numPr>
          <w:ilvl w:val="0"/>
          <w:numId w:val="48"/>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CD1961" w:rsidRDefault="00CD1961" w:rsidP="00CD1961">
      <w:pPr>
        <w:snapToGrid w:val="0"/>
        <w:spacing w:line="360" w:lineRule="auto"/>
        <w:ind w:leftChars="171" w:left="359" w:firstLine="435"/>
        <w:rPr>
          <w:rFonts w:ascii="宋体" w:eastAsia="宋体" w:hAnsi="宋体" w:cs="Times New Roman" w:hint="eastAsia"/>
          <w:color w:val="FF0000"/>
          <w:sz w:val="24"/>
        </w:rPr>
      </w:pPr>
    </w:p>
    <w:p w:rsidR="00CD1961" w:rsidRDefault="00CD1961" w:rsidP="00CD1961">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CD1961" w:rsidRDefault="00CD1961" w:rsidP="00CD1961">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CD1961" w:rsidRDefault="00CD1961" w:rsidP="00CD1961">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CD1961" w:rsidRDefault="00CD1961" w:rsidP="00CD1961">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CD1961" w:rsidRDefault="00CD1961" w:rsidP="00CD1961">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lastRenderedPageBreak/>
        <w:t>公           章</w:t>
      </w:r>
      <w:r>
        <w:rPr>
          <w:rFonts w:ascii="宋体" w:eastAsia="宋体" w:hAnsi="宋体" w:cs="Times New Roman" w:hint="eastAsia"/>
          <w:color w:val="FF0000"/>
          <w:sz w:val="24"/>
          <w:u w:val="single"/>
        </w:rPr>
        <w:t xml:space="preserve">                            </w:t>
      </w:r>
    </w:p>
    <w:p w:rsidR="00CD1961" w:rsidRDefault="00CD1961" w:rsidP="00CD1961">
      <w:pPr>
        <w:pStyle w:val="2"/>
        <w:numPr>
          <w:ilvl w:val="0"/>
          <w:numId w:val="0"/>
        </w:numPr>
        <w:tabs>
          <w:tab w:val="left" w:pos="420"/>
        </w:tabs>
        <w:rPr>
          <w:rFonts w:hint="eastAsia"/>
        </w:rPr>
      </w:pPr>
    </w:p>
    <w:p w:rsidR="00CD1961" w:rsidRDefault="00CD1961" w:rsidP="00CD1961">
      <w:pPr>
        <w:rPr>
          <w:rFonts w:hint="eastAsia"/>
        </w:rPr>
      </w:pPr>
    </w:p>
    <w:p w:rsidR="007E4765" w:rsidRDefault="007E4765"/>
    <w:sectPr w:rsidR="007E47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765" w:rsidRDefault="007E4765" w:rsidP="00CD1961">
      <w:r>
        <w:separator/>
      </w:r>
    </w:p>
  </w:endnote>
  <w:endnote w:type="continuationSeparator" w:id="1">
    <w:p w:rsidR="007E4765" w:rsidRDefault="007E4765" w:rsidP="00CD1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765" w:rsidRDefault="007E4765" w:rsidP="00CD1961">
      <w:r>
        <w:separator/>
      </w:r>
    </w:p>
  </w:footnote>
  <w:footnote w:type="continuationSeparator" w:id="1">
    <w:p w:rsidR="007E4765" w:rsidRDefault="007E4765" w:rsidP="00CD1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3">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4">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1">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961"/>
    <w:rsid w:val="007E4765"/>
    <w:rsid w:val="00CD1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1961"/>
    <w:pPr>
      <w:widowControl w:val="0"/>
      <w:jc w:val="both"/>
    </w:pPr>
  </w:style>
  <w:style w:type="paragraph" w:styleId="10">
    <w:name w:val="heading 1"/>
    <w:basedOn w:val="a0"/>
    <w:next w:val="a0"/>
    <w:link w:val="1Char"/>
    <w:qFormat/>
    <w:rsid w:val="00CD1961"/>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CD1961"/>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CD1961"/>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CD1961"/>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CD1961"/>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CD1961"/>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CD1961"/>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CD1961"/>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CD1961"/>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CD1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D1961"/>
    <w:rPr>
      <w:sz w:val="18"/>
      <w:szCs w:val="18"/>
    </w:rPr>
  </w:style>
  <w:style w:type="paragraph" w:styleId="a5">
    <w:name w:val="footer"/>
    <w:basedOn w:val="a0"/>
    <w:link w:val="Char0"/>
    <w:uiPriority w:val="99"/>
    <w:semiHidden/>
    <w:unhideWhenUsed/>
    <w:rsid w:val="00CD1961"/>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CD1961"/>
    <w:rPr>
      <w:sz w:val="18"/>
      <w:szCs w:val="18"/>
    </w:rPr>
  </w:style>
  <w:style w:type="character" w:customStyle="1" w:styleId="1Char">
    <w:name w:val="标题 1 Char"/>
    <w:basedOn w:val="a1"/>
    <w:link w:val="10"/>
    <w:rsid w:val="00CD1961"/>
    <w:rPr>
      <w:rFonts w:ascii="华文细黑" w:eastAsia="华文细黑" w:hAnsi="Times New Roman" w:cs="Times New Roman"/>
      <w:b/>
      <w:bCs/>
      <w:kern w:val="0"/>
      <w:sz w:val="52"/>
      <w:szCs w:val="44"/>
    </w:rPr>
  </w:style>
  <w:style w:type="character" w:customStyle="1" w:styleId="2Char">
    <w:name w:val="标题 2 Char"/>
    <w:basedOn w:val="a1"/>
    <w:link w:val="2"/>
    <w:semiHidden/>
    <w:rsid w:val="00CD1961"/>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CD1961"/>
    <w:rPr>
      <w:rFonts w:ascii="Times New Roman" w:eastAsia="华文细黑" w:hAnsi="Times New Roman" w:cs="Times New Roman"/>
      <w:bCs/>
      <w:kern w:val="0"/>
      <w:sz w:val="36"/>
      <w:szCs w:val="32"/>
    </w:rPr>
  </w:style>
  <w:style w:type="character" w:customStyle="1" w:styleId="4Char">
    <w:name w:val="标题 4 Char"/>
    <w:basedOn w:val="a1"/>
    <w:link w:val="4"/>
    <w:semiHidden/>
    <w:rsid w:val="00CD1961"/>
    <w:rPr>
      <w:rFonts w:ascii="Arial" w:eastAsia="黑体" w:hAnsi="Arial" w:cs="Times New Roman"/>
      <w:b/>
      <w:bCs/>
      <w:kern w:val="0"/>
      <w:sz w:val="28"/>
      <w:szCs w:val="28"/>
    </w:rPr>
  </w:style>
  <w:style w:type="character" w:customStyle="1" w:styleId="5Char">
    <w:name w:val="标题 5 Char"/>
    <w:basedOn w:val="a1"/>
    <w:link w:val="5"/>
    <w:semiHidden/>
    <w:rsid w:val="00CD1961"/>
    <w:rPr>
      <w:rFonts w:ascii="Times New Roman" w:eastAsia="宋体" w:hAnsi="Times New Roman" w:cs="Times New Roman"/>
      <w:b/>
      <w:bCs/>
      <w:kern w:val="0"/>
      <w:sz w:val="28"/>
      <w:szCs w:val="28"/>
    </w:rPr>
  </w:style>
  <w:style w:type="character" w:customStyle="1" w:styleId="6Char">
    <w:name w:val="标题 6 Char"/>
    <w:basedOn w:val="a1"/>
    <w:link w:val="6"/>
    <w:semiHidden/>
    <w:rsid w:val="00CD1961"/>
    <w:rPr>
      <w:rFonts w:ascii="Arial" w:eastAsia="黑体" w:hAnsi="Arial" w:cs="Times New Roman"/>
      <w:b/>
      <w:bCs/>
      <w:kern w:val="0"/>
      <w:sz w:val="24"/>
      <w:szCs w:val="24"/>
    </w:rPr>
  </w:style>
  <w:style w:type="character" w:customStyle="1" w:styleId="7Char">
    <w:name w:val="标题 7 Char"/>
    <w:basedOn w:val="a1"/>
    <w:link w:val="7"/>
    <w:semiHidden/>
    <w:rsid w:val="00CD1961"/>
    <w:rPr>
      <w:rFonts w:ascii="Times New Roman" w:eastAsia="宋体" w:hAnsi="Times New Roman" w:cs="Times New Roman"/>
      <w:b/>
      <w:bCs/>
      <w:kern w:val="0"/>
      <w:sz w:val="24"/>
      <w:szCs w:val="24"/>
    </w:rPr>
  </w:style>
  <w:style w:type="character" w:customStyle="1" w:styleId="8Char">
    <w:name w:val="标题 8 Char"/>
    <w:basedOn w:val="a1"/>
    <w:link w:val="8"/>
    <w:semiHidden/>
    <w:rsid w:val="00CD1961"/>
    <w:rPr>
      <w:rFonts w:ascii="Arial" w:eastAsia="黑体" w:hAnsi="Arial" w:cs="Times New Roman"/>
      <w:kern w:val="0"/>
      <w:sz w:val="24"/>
      <w:szCs w:val="24"/>
    </w:rPr>
  </w:style>
  <w:style w:type="character" w:customStyle="1" w:styleId="9Char">
    <w:name w:val="标题 9 Char"/>
    <w:basedOn w:val="a1"/>
    <w:link w:val="9"/>
    <w:semiHidden/>
    <w:rsid w:val="00CD1961"/>
    <w:rPr>
      <w:rFonts w:ascii="Arial" w:eastAsia="黑体" w:hAnsi="Arial" w:cs="Times New Roman"/>
      <w:kern w:val="0"/>
      <w:szCs w:val="21"/>
    </w:rPr>
  </w:style>
  <w:style w:type="character" w:styleId="a6">
    <w:name w:val="Hyperlink"/>
    <w:uiPriority w:val="99"/>
    <w:semiHidden/>
    <w:unhideWhenUsed/>
    <w:rsid w:val="00CD1961"/>
    <w:rPr>
      <w:color w:val="0000FF"/>
      <w:u w:val="single"/>
    </w:rPr>
  </w:style>
  <w:style w:type="character" w:styleId="a7">
    <w:name w:val="FollowedHyperlink"/>
    <w:basedOn w:val="a1"/>
    <w:uiPriority w:val="99"/>
    <w:semiHidden/>
    <w:unhideWhenUsed/>
    <w:rsid w:val="00CD1961"/>
    <w:rPr>
      <w:color w:val="800080" w:themeColor="followedHyperlink"/>
      <w:u w:val="single"/>
    </w:rPr>
  </w:style>
  <w:style w:type="character" w:customStyle="1" w:styleId="3Char1">
    <w:name w:val="标题 3 Char1"/>
    <w:aliases w:val="h3 Char1,H3 Char1,sect1.2.3 Char1"/>
    <w:basedOn w:val="a1"/>
    <w:semiHidden/>
    <w:rsid w:val="00CD1961"/>
    <w:rPr>
      <w:rFonts w:asciiTheme="minorHAnsi" w:eastAsiaTheme="minorEastAsia" w:hAnsiTheme="minorHAnsi"/>
      <w:b/>
      <w:bCs/>
      <w:kern w:val="2"/>
      <w:sz w:val="32"/>
      <w:szCs w:val="32"/>
    </w:rPr>
  </w:style>
  <w:style w:type="paragraph" w:styleId="a8">
    <w:name w:val="Body Text Indent"/>
    <w:basedOn w:val="a0"/>
    <w:link w:val="Char1"/>
    <w:semiHidden/>
    <w:unhideWhenUsed/>
    <w:rsid w:val="00CD1961"/>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CD1961"/>
    <w:rPr>
      <w:rFonts w:ascii="宋体" w:eastAsia="宋体" w:hAnsi="宋体" w:cs="Times New Roman"/>
      <w:sz w:val="24"/>
      <w:szCs w:val="24"/>
    </w:rPr>
  </w:style>
  <w:style w:type="paragraph" w:styleId="20">
    <w:name w:val="Body Text Indent 2"/>
    <w:basedOn w:val="a0"/>
    <w:link w:val="2Char0"/>
    <w:semiHidden/>
    <w:unhideWhenUsed/>
    <w:rsid w:val="00CD1961"/>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CD1961"/>
    <w:rPr>
      <w:rFonts w:ascii="宋体" w:eastAsia="宋体" w:hAnsi="宋体" w:cs="Times New Roman"/>
      <w:sz w:val="24"/>
      <w:szCs w:val="24"/>
    </w:rPr>
  </w:style>
  <w:style w:type="paragraph" w:styleId="30">
    <w:name w:val="Body Text Indent 3"/>
    <w:basedOn w:val="a0"/>
    <w:link w:val="3Char0"/>
    <w:semiHidden/>
    <w:unhideWhenUsed/>
    <w:rsid w:val="00CD1961"/>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CD1961"/>
    <w:rPr>
      <w:rFonts w:ascii="宋体" w:eastAsia="宋体" w:hAnsi="宋体" w:cs="Times New Roman"/>
      <w:sz w:val="24"/>
      <w:szCs w:val="24"/>
    </w:rPr>
  </w:style>
  <w:style w:type="paragraph" w:customStyle="1" w:styleId="1">
    <w:name w:val="样式1"/>
    <w:basedOn w:val="a0"/>
    <w:rsid w:val="00CD1961"/>
    <w:pPr>
      <w:numPr>
        <w:numId w:val="3"/>
      </w:numPr>
      <w:adjustRightInd w:val="0"/>
    </w:pPr>
    <w:rPr>
      <w:rFonts w:ascii="宋体" w:eastAsia="宋体" w:hAnsi="宋体" w:cs="Times New Roman"/>
      <w:kern w:val="0"/>
      <w:szCs w:val="21"/>
    </w:rPr>
  </w:style>
  <w:style w:type="paragraph" w:customStyle="1" w:styleId="a">
    <w:name w:val="招标文件目录"/>
    <w:basedOn w:val="2"/>
    <w:qFormat/>
    <w:rsid w:val="00CD1961"/>
    <w:pPr>
      <w:numPr>
        <w:ilvl w:val="3"/>
        <w:numId w:val="5"/>
      </w:numPr>
      <w:tabs>
        <w:tab w:val="num" w:pos="709"/>
      </w:tabs>
      <w:ind w:left="709"/>
      <w:jc w:val="center"/>
    </w:pPr>
    <w:rPr>
      <w:rFonts w:ascii="宋体" w:eastAsia="宋体" w:hAnsi="宋体"/>
      <w:sz w:val="32"/>
    </w:rPr>
  </w:style>
  <w:style w:type="paragraph" w:customStyle="1" w:styleId="a9">
    <w:name w:val="招标文件"/>
    <w:basedOn w:val="a"/>
    <w:qFormat/>
    <w:rsid w:val="00CD1961"/>
  </w:style>
  <w:style w:type="table" w:styleId="aa">
    <w:name w:val="Table Grid"/>
    <w:basedOn w:val="a2"/>
    <w:uiPriority w:val="59"/>
    <w:rsid w:val="00CD1961"/>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14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2965</Words>
  <Characters>16902</Characters>
  <Application>Microsoft Office Word</Application>
  <DocSecurity>0</DocSecurity>
  <Lines>140</Lines>
  <Paragraphs>39</Paragraphs>
  <ScaleCrop>false</ScaleCrop>
  <Company/>
  <LinksUpToDate>false</LinksUpToDate>
  <CharactersWithSpaces>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zhaoyanhua</dc:creator>
  <cp:keywords/>
  <dc:description/>
  <cp:lastModifiedBy>zhaoyanhua</cp:lastModifiedBy>
  <cp:revision>3</cp:revision>
  <dcterms:created xsi:type="dcterms:W3CDTF">2016-06-08T00:32:00Z</dcterms:created>
  <dcterms:modified xsi:type="dcterms:W3CDTF">2016-06-08T00:33:00Z</dcterms:modified>
</cp:coreProperties>
</file>