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C" w:rsidRDefault="004B5A9C" w:rsidP="004B5A9C">
      <w:pPr>
        <w:widowControl/>
        <w:spacing w:line="360" w:lineRule="auto"/>
        <w:rPr>
          <w:rFonts w:ascii="仿宋_GB2312" w:eastAsia="仿宋_GB2312" w:hAnsi="宋体"/>
          <w:b/>
          <w:kern w:val="0"/>
          <w:sz w:val="32"/>
        </w:rPr>
      </w:pPr>
      <w:r>
        <w:rPr>
          <w:rFonts w:ascii="黑体" w:eastAsia="黑体" w:hAnsi="宋体" w:hint="eastAsia"/>
          <w:kern w:val="0"/>
          <w:sz w:val="32"/>
        </w:rPr>
        <w:t>附件1：</w:t>
      </w:r>
    </w:p>
    <w:p w:rsidR="004B5A9C" w:rsidRDefault="004B5A9C" w:rsidP="004B5A9C">
      <w:pPr>
        <w:widowControl/>
        <w:spacing w:line="360" w:lineRule="auto"/>
        <w:jc w:val="center"/>
        <w:rPr>
          <w:rFonts w:ascii="仿宋_GB2312" w:eastAsia="仿宋_GB2312" w:hAnsi="宋体"/>
          <w:b/>
          <w:kern w:val="0"/>
          <w:sz w:val="32"/>
        </w:rPr>
      </w:pPr>
      <w:r>
        <w:rPr>
          <w:rFonts w:ascii="仿宋_GB2312" w:eastAsia="仿宋_GB2312" w:hAnsi="宋体" w:hint="eastAsia"/>
          <w:b/>
          <w:kern w:val="0"/>
          <w:sz w:val="32"/>
        </w:rPr>
        <w:t>中共中央直属机关2013年度电器产品</w:t>
      </w:r>
    </w:p>
    <w:p w:rsidR="004B5A9C" w:rsidRDefault="004B5A9C" w:rsidP="004B5A9C">
      <w:pPr>
        <w:widowControl/>
        <w:spacing w:line="360" w:lineRule="auto"/>
        <w:jc w:val="center"/>
        <w:rPr>
          <w:rFonts w:ascii="仿宋_GB2312" w:eastAsia="仿宋_GB2312" w:hAnsi="宋体"/>
          <w:b/>
          <w:kern w:val="0"/>
          <w:sz w:val="32"/>
        </w:rPr>
      </w:pPr>
      <w:r>
        <w:rPr>
          <w:rFonts w:ascii="仿宋_GB2312" w:eastAsia="仿宋_GB2312" w:hAnsi="宋体" w:hint="eastAsia"/>
          <w:b/>
          <w:kern w:val="0"/>
          <w:sz w:val="32"/>
        </w:rPr>
        <w:t>定点采购供应商名录、联系方式及优惠率</w:t>
      </w:r>
    </w:p>
    <w:p w:rsidR="004B5A9C" w:rsidRDefault="004B5A9C" w:rsidP="0013156D">
      <w:pPr>
        <w:adjustRightInd w:val="0"/>
        <w:snapToGrid w:val="0"/>
        <w:spacing w:line="360" w:lineRule="auto"/>
        <w:ind w:left="968" w:hangingChars="403" w:hanging="968"/>
        <w:rPr>
          <w:rFonts w:ascii="仿宋_GB2312" w:eastAsia="仿宋_GB2312" w:hAnsi="仿宋"/>
          <w:b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kern w:val="0"/>
          <w:sz w:val="24"/>
          <w:szCs w:val="24"/>
        </w:rPr>
        <w:t xml:space="preserve">    </w:t>
      </w:r>
      <w:r>
        <w:rPr>
          <w:rFonts w:ascii="仿宋_GB2312" w:eastAsia="仿宋_GB2312" w:hAnsi="仿宋" w:hint="eastAsia"/>
          <w:b/>
          <w:kern w:val="0"/>
          <w:sz w:val="24"/>
          <w:szCs w:val="24"/>
        </w:rPr>
        <w:t>第一包：实体商城供应商</w:t>
      </w:r>
    </w:p>
    <w:p w:rsidR="004B5A9C" w:rsidRDefault="004B5A9C" w:rsidP="004B5A9C">
      <w:pPr>
        <w:adjustRightInd w:val="0"/>
        <w:snapToGrid w:val="0"/>
        <w:spacing w:line="360" w:lineRule="auto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 xml:space="preserve">    中共中央直属机关2013年度电器产品定点采购第一包供应商共有四家，分别为苏宁电器股份有限公司、国美电器有限公司、北京恒佳永勤科技发展有限公司、北京中容高明商贸有限公司，其供货及售后服务联系方式分别如下：</w:t>
      </w:r>
    </w:p>
    <w:p w:rsidR="004B5A9C" w:rsidRDefault="004B5A9C" w:rsidP="0013156D">
      <w:pPr>
        <w:spacing w:line="360" w:lineRule="auto"/>
        <w:ind w:firstLineChars="200" w:firstLine="480"/>
        <w:outlineLvl w:val="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一、苏宁电器股份有限公司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负责人名称：杨松茂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工 作 职务：总部 部长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联 系 电话：025-84418888-881554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手 机 号码：18651662822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传 真 号码：025-84418888-888000-889126</w:t>
      </w:r>
    </w:p>
    <w:p w:rsidR="004B5A9C" w:rsidRDefault="004B5A9C" w:rsidP="004B5A9C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2、指定供货及售后服务业务联系人（或业务总协调人）及联系方式（见下表）：</w:t>
      </w:r>
    </w:p>
    <w:tbl>
      <w:tblPr>
        <w:tblW w:w="14400" w:type="dxa"/>
        <w:jc w:val="center"/>
        <w:tblInd w:w="122" w:type="dxa"/>
        <w:tblLayout w:type="fixed"/>
        <w:tblLook w:val="04A0"/>
      </w:tblPr>
      <w:tblGrid>
        <w:gridCol w:w="1282"/>
        <w:gridCol w:w="2673"/>
        <w:gridCol w:w="1561"/>
        <w:gridCol w:w="1560"/>
        <w:gridCol w:w="876"/>
        <w:gridCol w:w="1251"/>
        <w:gridCol w:w="1713"/>
        <w:gridCol w:w="1357"/>
        <w:gridCol w:w="2127"/>
      </w:tblGrid>
      <w:tr w:rsidR="004B5A9C" w:rsidTr="004B5A9C">
        <w:trPr>
          <w:trHeight w:val="74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组织机构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6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苏宁电器股份有限公司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南京市玄武区徐庄软件园苏宁大道1号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60895098-7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杨松茂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025-84418888-881554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18651662822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025-84418888-888000-889126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teqdxstjb@cnsuning.com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3、苏宁电器在北京市、陕西、江西、南京、上海、大连等主要销售及售后服务网点情况：</w:t>
      </w: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全国服务热线：</w:t>
      </w:r>
    </w:p>
    <w:tbl>
      <w:tblPr>
        <w:tblW w:w="5000" w:type="pct"/>
        <w:jc w:val="center"/>
        <w:tblLook w:val="04A0"/>
      </w:tblPr>
      <w:tblGrid>
        <w:gridCol w:w="4885"/>
        <w:gridCol w:w="1967"/>
        <w:gridCol w:w="1967"/>
        <w:gridCol w:w="2877"/>
        <w:gridCol w:w="2478"/>
      </w:tblGrid>
      <w:tr w:rsidR="004B5A9C" w:rsidTr="004B5A9C">
        <w:trPr>
          <w:trHeight w:val="495"/>
          <w:jc w:val="center"/>
        </w:trPr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供货商名称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业务总协调人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职务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联系电话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手机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010-67773888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陕西苏宁电器有限责任公司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石艳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029-87336888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13319200986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江西苏宁电器有限公司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0791-2066558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18679117617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苏宁电器股份有限公司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顾海峰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025-83738888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18651666599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上海苏宁电器有限公司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耿坚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021-23079816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18621902233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大连沈大苏宁电器有限公司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万宗铭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0411-82829999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15841106367</w:t>
            </w:r>
          </w:p>
        </w:tc>
      </w:tr>
    </w:tbl>
    <w:p w:rsidR="004B5A9C" w:rsidRDefault="004B5A9C" w:rsidP="0013156D">
      <w:pPr>
        <w:autoSpaceDE w:val="0"/>
        <w:autoSpaceDN w:val="0"/>
        <w:ind w:firstLineChars="200" w:firstLine="480"/>
        <w:jc w:val="left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在北京地区的销售网点及联系方式：</w:t>
      </w:r>
    </w:p>
    <w:tbl>
      <w:tblPr>
        <w:tblW w:w="5100" w:type="pct"/>
        <w:tblLook w:val="04A0"/>
      </w:tblPr>
      <w:tblGrid>
        <w:gridCol w:w="820"/>
        <w:gridCol w:w="1132"/>
        <w:gridCol w:w="2796"/>
        <w:gridCol w:w="6656"/>
        <w:gridCol w:w="1368"/>
        <w:gridCol w:w="1685"/>
      </w:tblGrid>
      <w:tr w:rsidR="004B5A9C" w:rsidTr="004B5A9C">
        <w:trPr>
          <w:trHeight w:val="285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城市名称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单位名称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地址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总协调人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移动电话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北京市朝阳区西大望路15号院3号楼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北京市高碑店白沟镇精品鞋帽城一楼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北京市北三环东路33号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北京市密云区密云镇长安街1号檀州大厦（双晟商厦）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北京市北京经济技术开发区文化园东路6号1幢2层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北京市东城区崇文门大街18号国瑞城购物中心3层北侧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北京市建国路15号院甲1号北岸1292综合商业二层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北京市朝阳区东四环中路百子湾桥东乐购超市楼下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北京市朝阳区曙光里甲10号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北京市通州区通惠北路甲27号（一厅）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北京市朝阳区东四环中路195号华腾新天地3楼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北京市大兴区旧宫镇天上天购物广场三层北侧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北京市平谷区新平东路58号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北京市海淀区学清路甲18号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北京市大兴区黄村镇兴政街28号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北京市怀柔区青春路湖光小区5号楼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谢晓文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13911892376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北京市房山区房山城房山东大街2号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北京市朝阳区朝外大街12号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北京市丰台区青塔西路11号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北京市顺义区新顺南街西侧怡馨家园四号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北京市朝阳北路五环白家楼桥东150米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北京市延庆县延庆镇妫水北街金锣湾H座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北京市丰台区南三环西路16号首地大峡谷购物中心三层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北京市房山区燕山岗南路23号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北京市海淀区西三环中路19号国宜广场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北京市丰台区大红门西路19号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北京市朝阳区望京广顺南大街北口阜荣街10号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北京市朝阳区姚家园路19号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北京市海淀区北洼路29号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北京市门头沟区双峪环岛奥新天地2层3层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北京市丰台区方庄南路2号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北京市海淀区学院路9号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北京市西三环南路甲20号蓝景丽家丽泽建材家具城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北京市丰台区大红门西路住宅小区24号配套商业楼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北京市昌平区北七家镇平西王府大街21号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薛鑫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18600852500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北京市顺义区前进花园石门苑小区甲13号楼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北京市昌平区立汤路58号奥北宝迪酒店1-3层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北京市朝阳区姚家园路甲1号活力东方广场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北京市朝阳区接朝阳路69号财满街嘉园2楼商业部分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北京市昌平区政府西路19号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北京市丰台区嘉园1里26号楼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北京市丰台区南四环公益西桥北乐天玛特超市四层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北京市朝阳区望京花园116号楼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北京市房山区良乡拱辰大街47号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北京通州区马驹桥镇兴华中街北侧潼关三区9号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北京市东城区安定路20号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北京市昌平区天通东苑3区2号（天通家园）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北京富力广场5楼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北京市西城区广安门外大街248号机械大厦（一至三层）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北京市海淀区北洼路4号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北京市大兴区黄村镇枣园路玫瑰城商业中心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北京市朝阳区八庄东里5号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北京市朝阳区安定门外立水桥南1号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北京市海淀区海淀大街42号育新大厦1-3层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北京市昌平鼓楼东街1号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王恩伟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13911651957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北京市朝阳区北苑路168号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北京市海淀区北太平庄18号城建大厦群楼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北京市昌平区回龙观西大街北店时代广场D段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北京市房山区长阳环岛南加州水郡生活广场二层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北京市西三旗桥东新龙大厦1-3楼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北京市朝阳区酒仙桥中路13号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北京市通州区果园站南苏荷雅居18号楼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北京市西城区金城坊街2号金融街购物中心B1116-132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北京市海淀区西四环北路117号金四季购物中心2层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北京市海淀区西翠路5号今日商业中心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北京市丰台区正阳大街127号（原丰台百货商场）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北京市通州区新华东街116号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北京市石景山区鲁谷路68号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北京市海淀区复兴路甲38号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北京市丰台区南三环中路小铁匠营10号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北京市海淀区中关村东路118号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北京市通州区云景东路8号田景阁东区17号楼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北京市亦庄开发区荣华中路7号国融大厦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北京市朝阳区西大望路15号院外企大厦A座苏宁电器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北京市朝阳区松榆南路54号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李金鹏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18618206087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北京市石景山区六环与双峪路交叉口爱玛裕家居广场1层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黄沛银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18618206006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北京市昌平区府学路16号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黄沛银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18618206006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北京市朝阳区朝阳路8号朗廷大厦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黄沛银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18618206006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北京市丰台区成寿寺路2号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黄沛银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18618206006</w:t>
            </w:r>
          </w:p>
        </w:tc>
      </w:tr>
      <w:tr w:rsidR="004B5A9C" w:rsidTr="004B5A9C">
        <w:trPr>
          <w:trHeight w:val="28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北京苏宁电器有限公司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北京市朝阳区酒仙桥路12号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黄沛银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18618206006</w:t>
            </w:r>
          </w:p>
        </w:tc>
      </w:tr>
    </w:tbl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954"/>
        <w:gridCol w:w="3728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7.84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空调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电热水器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5000" w:type="pct"/>
        <w:tblLook w:val="04A0"/>
      </w:tblPr>
      <w:tblGrid>
        <w:gridCol w:w="2115"/>
        <w:gridCol w:w="2115"/>
        <w:gridCol w:w="9944"/>
      </w:tblGrid>
      <w:tr w:rsidR="004B5A9C" w:rsidTr="004B5A9C">
        <w:trPr>
          <w:trHeight w:val="675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品类</w:t>
            </w:r>
          </w:p>
        </w:tc>
        <w:tc>
          <w:tcPr>
            <w:tcW w:w="35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-SA"/>
              </w:rPr>
              <w:t>收费情况一览</w:t>
            </w:r>
          </w:p>
        </w:tc>
      </w:tr>
      <w:tr w:rsidR="004B5A9C" w:rsidTr="004B5A9C">
        <w:trPr>
          <w:trHeight w:val="51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电视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电视机挂架或座架的收费情况:32寸挂架55元/个；42寸、46寸挂架75元/个</w:t>
            </w:r>
          </w:p>
        </w:tc>
      </w:tr>
      <w:tr w:rsidR="004B5A9C" w:rsidTr="004B5A9C">
        <w:trPr>
          <w:trHeight w:val="54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空调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承诺单台空调免费标配管线3米内免费，所投挂机超出部分按64元/米收费，柜机超出部分按80元/米收费</w:t>
            </w:r>
          </w:p>
        </w:tc>
      </w:tr>
      <w:tr w:rsidR="004B5A9C" w:rsidTr="004B5A9C">
        <w:trPr>
          <w:trHeight w:val="42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电热水器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-SA"/>
              </w:rPr>
              <w:t>电热水器安装免费安装，超出原包装以外PPR管12元/米，弯头2.4元/个，活接13元/个，角阀36元/个</w:t>
            </w:r>
          </w:p>
        </w:tc>
      </w:tr>
    </w:tbl>
    <w:p w:rsidR="004B5A9C" w:rsidRDefault="004B5A9C" w:rsidP="001315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1315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b/>
          <w:kern w:val="0"/>
          <w:sz w:val="24"/>
          <w:szCs w:val="24"/>
        </w:rPr>
        <w:t>二、</w:t>
      </w:r>
      <w:r>
        <w:rPr>
          <w:rFonts w:ascii="仿宋_GB2312" w:eastAsia="仿宋_GB2312" w:hAnsi="仿宋" w:hint="eastAsia"/>
          <w:b/>
          <w:sz w:val="24"/>
          <w:szCs w:val="24"/>
        </w:rPr>
        <w:t>国美电器有限公司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负责人名称：李景权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工 作 职务：对公业务部-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主管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联 系 电话：010-58849265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手 机 号码：13911652761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传 真 号码：010-58849213</w:t>
      </w:r>
    </w:p>
    <w:p w:rsidR="004B5A9C" w:rsidRDefault="004B5A9C" w:rsidP="004B5A9C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2、指定供货及售后服务业务联系人（或业务总协调人）及联系方式（见下表）：</w:t>
      </w:r>
    </w:p>
    <w:tbl>
      <w:tblPr>
        <w:tblW w:w="14400" w:type="dxa"/>
        <w:tblInd w:w="122" w:type="dxa"/>
        <w:tblLayout w:type="fixed"/>
        <w:tblLook w:val="04A0"/>
      </w:tblPr>
      <w:tblGrid>
        <w:gridCol w:w="1546"/>
        <w:gridCol w:w="2409"/>
        <w:gridCol w:w="1561"/>
        <w:gridCol w:w="1560"/>
        <w:gridCol w:w="876"/>
        <w:gridCol w:w="1251"/>
        <w:gridCol w:w="1713"/>
        <w:gridCol w:w="1357"/>
        <w:gridCol w:w="2127"/>
      </w:tblGrid>
      <w:tr w:rsidR="004B5A9C" w:rsidTr="004B5A9C">
        <w:trPr>
          <w:trHeight w:val="74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6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国美电器有限公司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北京市海淀区北三环中路乙40号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李景权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010-58849265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13911652761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010-58849213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Lijingquan7781@163.com</w:t>
            </w:r>
          </w:p>
        </w:tc>
      </w:tr>
    </w:tbl>
    <w:p w:rsidR="004B5A9C" w:rsidRDefault="004B5A9C" w:rsidP="004B5A9C">
      <w:pPr>
        <w:spacing w:line="360" w:lineRule="auto"/>
        <w:rPr>
          <w:rFonts w:ascii="仿宋_GB2312" w:eastAsia="仿宋_GB2312" w:hAnsi="仿宋"/>
          <w:color w:val="000000"/>
          <w:sz w:val="24"/>
          <w:szCs w:val="24"/>
        </w:rPr>
      </w:pPr>
    </w:p>
    <w:p w:rsidR="004B5A9C" w:rsidRDefault="004B5A9C" w:rsidP="004B5A9C">
      <w:pPr>
        <w:spacing w:line="360" w:lineRule="auto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3、国美电器在北京市、陕西、江西、南京、上海、大连等主要销售及售后服务网点情况：</w:t>
      </w:r>
    </w:p>
    <w:p w:rsidR="004B5A9C" w:rsidRDefault="001845AB" w:rsidP="004B5A9C">
      <w:pPr>
        <w:spacing w:line="360" w:lineRule="auto"/>
        <w:ind w:left="360" w:firstLineChars="200" w:firstLine="420"/>
        <w:rPr>
          <w:rFonts w:ascii="仿宋_GB2312" w:eastAsia="仿宋_GB2312" w:hAnsi="仿宋"/>
          <w:kern w:val="0"/>
          <w:sz w:val="24"/>
          <w:szCs w:val="24"/>
        </w:rPr>
      </w:pPr>
      <w:r w:rsidRPr="001845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675pt;margin-top:9.1pt;width:3.55pt;height:3.55pt;z-index:251653120;visibility:visible" filled="f" stroked="f">
            <v:textbox style="mso-next-textbox:#_x0000_s2065;mso-direction-alt:auto;mso-rotate-with-shape:t">
              <w:txbxContent>
                <w:p w:rsidR="004B5A9C" w:rsidRDefault="004B5A9C" w:rsidP="004B5A9C"/>
              </w:txbxContent>
            </v:textbox>
          </v:shape>
        </w:pict>
      </w:r>
      <w:r w:rsidR="004B5A9C">
        <w:rPr>
          <w:rFonts w:ascii="仿宋_GB2312" w:eastAsia="仿宋_GB2312" w:hAnsi="仿宋" w:hint="eastAsia"/>
          <w:kern w:val="0"/>
          <w:sz w:val="24"/>
          <w:szCs w:val="24"/>
        </w:rPr>
        <w:t>全国服务热线：4008113333</w:t>
      </w:r>
    </w:p>
    <w:tbl>
      <w:tblPr>
        <w:tblW w:w="13466" w:type="dxa"/>
        <w:tblInd w:w="534" w:type="dxa"/>
        <w:tblLook w:val="04A0"/>
      </w:tblPr>
      <w:tblGrid>
        <w:gridCol w:w="1984"/>
        <w:gridCol w:w="2693"/>
        <w:gridCol w:w="1843"/>
        <w:gridCol w:w="4253"/>
        <w:gridCol w:w="2693"/>
      </w:tblGrid>
      <w:tr w:rsidR="004B5A9C" w:rsidTr="004B5A9C">
        <w:trPr>
          <w:trHeight w:val="28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分部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李景权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010-58849213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13911652761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北京大中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孙  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010-88848115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13811562585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大连国美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戚克刚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82785396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13941198101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上海国美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刘甘霖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021-60826569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18621319868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上海永乐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殷雪莲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52869120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13901895858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南京国美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孙  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025-84558432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13809038909</w:t>
            </w:r>
          </w:p>
        </w:tc>
      </w:tr>
      <w:tr w:rsidR="004B5A9C" w:rsidTr="004B5A9C">
        <w:trPr>
          <w:trHeight w:val="28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江西国美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  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0791-2188902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13607043683</w:t>
            </w:r>
          </w:p>
        </w:tc>
      </w:tr>
    </w:tbl>
    <w:p w:rsidR="004B5A9C" w:rsidRDefault="004B5A9C" w:rsidP="0013156D">
      <w:pPr>
        <w:autoSpaceDE w:val="0"/>
        <w:autoSpaceDN w:val="0"/>
        <w:ind w:firstLineChars="200" w:firstLine="480"/>
        <w:jc w:val="left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在北京地区的销售网点及联系方式：</w:t>
      </w:r>
    </w:p>
    <w:tbl>
      <w:tblPr>
        <w:tblW w:w="13466" w:type="dxa"/>
        <w:tblInd w:w="534" w:type="dxa"/>
        <w:tblLook w:val="04A0"/>
      </w:tblPr>
      <w:tblGrid>
        <w:gridCol w:w="985"/>
        <w:gridCol w:w="984"/>
        <w:gridCol w:w="2243"/>
        <w:gridCol w:w="6025"/>
        <w:gridCol w:w="1544"/>
        <w:gridCol w:w="1685"/>
      </w:tblGrid>
      <w:tr w:rsidR="004B5A9C" w:rsidTr="004B5A9C">
        <w:trPr>
          <w:trHeight w:val="58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城区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连锁店名称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连锁店详细地址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协议供货负责人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联系电话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海淀区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北太平庄店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北京市海淀区北三环中路40号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西三环店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北京市海淀区西三环北路105号科原大厦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首体店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北京市海淀区中关村南大街甲56号方圆大厦商务楼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中关村科贸店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北京市海淀区中关村南大街32号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世纪金源店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北京市海淀区远大路1号楼B1层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巴沟店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北京市海淀区巴沟路2号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花园桥店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北京市海淀区西三环北路89号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上地店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北京市海淀区农大南路1号院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清河店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清河永泰园建金商厦南侧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公主坟店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北京市海淀区复兴路21号海育大厦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西三旗店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北京市海淀区建材中路6号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四季青桥店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北京市海淀区五棵松路35号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北京万柳瑞逸广场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北京市丰台区丰台东路育芳园东里5号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联想桥店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北京市海淀区北三环西路大钟寺国际广场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朝阳区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双井二店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朝阳区广渠门外大街北曾富力家园商业1-03号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长虹桥店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北京市朝阳区东三环北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安贞店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北京市朝阳区北三环中路69号浙江大厦一层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十里堡店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朝阳区甘露园1--4，12号楼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美罗城店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朝阳区东四环中路189号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西坝河店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北京市朝阳区西坝河北里甲7号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管庄环岛店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北京市朝阳路杨闸环岛西北侧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十里河店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朝阳区十八里店大羊坊路106号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望京店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北京市朝阳区望京新城B区6#--10#地块B区商业部分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丰台区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六里桥店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北京市丰台区西三环南路10号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南三环店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丰台区东木樨园9号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马家堡店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北京市丰台区嘉园三里3号楼117号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丽泽桥店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北京市丰台区西三环南路甲27号居然之家丽泽桥家居建材市场东广场地下一层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宋家庄店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北京市丰台区宋庄路71号院3号楼一至三层西侧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洋桥店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北京市丰台区南三环中路73号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丰台镇店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北京市丰台区丰台路56号院商住楼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崇文区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富贵园店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崇文区东花市南里富贵园三区裙楼底商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西城区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马甸鹏润店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北京市西城区北三环中路27号商房大厦，地处马甸立交桥东北角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宣武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广安门店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北京市宣武区广安门外大街180号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前门店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北京市前门西大街正阳市场三号楼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马连道店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北京市宣武区马连道路10号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昌平区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昌平店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北京昌平区城北街道西环路7号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天通苑店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北京市昌平区东小口镇中滩村394号龙德广场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通州区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通州二店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北京市通州区翠景北里1号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通州三店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北京市通州区新华大街278-296号地上一、二层西侧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大兴区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大兴二店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北京市大兴区兴华大街13号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大兴一店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北京市大兴区兴丰大街18号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lastRenderedPageBreak/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火神庙店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北京市大兴区黄村镇兴丰大街东侧火神庙国际商业中心D座一、三层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西红门店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北京市大兴区西红门镇七村村委会南300米一层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房山区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房山燕鹏店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北京市房山区燕化星城紫燕中路5号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良乡店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北京市房山区良乡镇拱辰大街38号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石景山区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石景山万达店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北京市石景山区石景山路乙18号院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平谷区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平谷店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北京市平谷区府前街20号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经济技术开发区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亦庄店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经济技术开发区西环北路18号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密云县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密云店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密云县密云镇鼓楼东区2号楼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延庆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延庆店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北京市延庆县妫水北街64号亿隆商场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  <w:tr w:rsidR="004B5A9C" w:rsidTr="004B5A9C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顺义区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顺义店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北京市顺义区仁和地区怡馨家园1号楼北京集美益源家居广场市场地下一层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13911652761</w:t>
            </w:r>
          </w:p>
        </w:tc>
      </w:tr>
    </w:tbl>
    <w:p w:rsidR="004B5A9C" w:rsidRDefault="004B5A9C" w:rsidP="004B5A9C">
      <w:pPr>
        <w:spacing w:line="360" w:lineRule="auto"/>
        <w:rPr>
          <w:rFonts w:ascii="仿宋_GB2312" w:eastAsia="仿宋_GB2312" w:hAnsi="仿宋"/>
          <w:color w:val="00000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954"/>
        <w:gridCol w:w="3728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电冰箱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空调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13765" w:type="dxa"/>
        <w:jc w:val="center"/>
        <w:tblInd w:w="93" w:type="dxa"/>
        <w:tblLook w:val="04A0"/>
      </w:tblPr>
      <w:tblGrid>
        <w:gridCol w:w="3984"/>
        <w:gridCol w:w="2410"/>
        <w:gridCol w:w="2552"/>
        <w:gridCol w:w="4819"/>
      </w:tblGrid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电视座/挂件收费标准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座架收费标准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LG彩电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32寸以下收1元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37寸以上收200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37寸以上收100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松下彩电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索尼彩电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空调管线收费价格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免费管线长度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增加管线费用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分体&lt;1.5P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空调支架收费价格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分体&lt;1.5P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2匹柜机不带插头，需自配，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个；加长螺栓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个。</w:t>
            </w:r>
          </w:p>
        </w:tc>
      </w:tr>
    </w:tbl>
    <w:p w:rsidR="004B5A9C" w:rsidRDefault="004B5A9C" w:rsidP="0013156D">
      <w:pPr>
        <w:adjustRightInd w:val="0"/>
        <w:snapToGrid w:val="0"/>
        <w:spacing w:afterLines="50" w:line="380" w:lineRule="exact"/>
        <w:ind w:firstLine="420"/>
        <w:rPr>
          <w:rFonts w:ascii="仿宋_GB2312" w:eastAsia="仿宋_GB2312" w:hAnsi="仿宋"/>
          <w:color w:val="000000"/>
          <w:sz w:val="24"/>
          <w:szCs w:val="24"/>
        </w:rPr>
      </w:pPr>
    </w:p>
    <w:p w:rsidR="004B5A9C" w:rsidRDefault="004B5A9C" w:rsidP="0013156D">
      <w:pPr>
        <w:adjustRightInd w:val="0"/>
        <w:snapToGrid w:val="0"/>
        <w:spacing w:afterLines="50" w:line="380" w:lineRule="exact"/>
        <w:ind w:firstLine="42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三、北京恒佳永勤科技发展有限公司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bookmarkStart w:id="0" w:name="_Toc280124769"/>
      <w:r>
        <w:rPr>
          <w:rFonts w:ascii="仿宋_GB2312" w:eastAsia="仿宋_GB2312" w:hAnsi="仿宋" w:hint="eastAsia"/>
          <w:color w:val="000000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负责人名称：黄鹤萍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工 作 职务：部门经理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联 系 电话：010-68134324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手 机 号码：13381128012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传 真 号码：010-68241510</w:t>
      </w:r>
    </w:p>
    <w:p w:rsidR="004B5A9C" w:rsidRDefault="004B5A9C" w:rsidP="004B5A9C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lastRenderedPageBreak/>
        <w:t>2、指定供货及售后服务业务联系人（或业务总协调人）及联系方式（见下表）：</w:t>
      </w:r>
    </w:p>
    <w:tbl>
      <w:tblPr>
        <w:tblW w:w="14400" w:type="dxa"/>
        <w:tblInd w:w="122" w:type="dxa"/>
        <w:tblLayout w:type="fixed"/>
        <w:tblLook w:val="04A0"/>
      </w:tblPr>
      <w:tblGrid>
        <w:gridCol w:w="1282"/>
        <w:gridCol w:w="2673"/>
        <w:gridCol w:w="1561"/>
        <w:gridCol w:w="1560"/>
        <w:gridCol w:w="876"/>
        <w:gridCol w:w="1251"/>
        <w:gridCol w:w="1713"/>
        <w:gridCol w:w="1357"/>
        <w:gridCol w:w="2127"/>
      </w:tblGrid>
      <w:tr w:rsidR="004B5A9C" w:rsidTr="004B5A9C">
        <w:trPr>
          <w:trHeight w:val="74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组织机构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6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北京恒佳永勤科技发展有限公司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北京市海淀区普惠南里7号楼101室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74331621-7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杨中义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010-88215284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15901492112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010-68241510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hengjiayongqin@163.com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3、北京恒佳永勤科技发展有限公司在北京市、陕西、江西、南京、上海、大连等主要销售及售后服务网点情况：</w:t>
      </w: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全国服务热线：</w:t>
      </w:r>
    </w:p>
    <w:tbl>
      <w:tblPr>
        <w:tblW w:w="11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0"/>
        <w:gridCol w:w="1116"/>
        <w:gridCol w:w="1796"/>
        <w:gridCol w:w="2268"/>
        <w:gridCol w:w="2352"/>
      </w:tblGrid>
      <w:tr w:rsidR="004B5A9C" w:rsidTr="004B5A9C">
        <w:trPr>
          <w:trHeight w:val="345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1845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845AB">
              <w:pict>
                <v:shape id="_x0000_s2053" type="#_x0000_t202" style="position:absolute;left:0;text-align:left;margin-left:27.75pt;margin-top:0;width:6pt;height:17.25pt;z-index:251654144;visibility:visible;mso-position-horizontal-relative:text;mso-position-vertical-relative:text" filled="f" stroked="f">
                  <v:textbox style="mso-next-textbox:#_x0000_s2053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54" type="#_x0000_t202" style="position:absolute;left:0;text-align:left;margin-left:27.75pt;margin-top:0;width:6pt;height:17.25pt;z-index:251655168;visibility:visible;mso-position-horizontal-relative:text;mso-position-vertical-relative:text" filled="f" stroked="f">
                  <v:textbox style="mso-next-textbox:#_x0000_s2054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55" type="#_x0000_t202" style="position:absolute;left:0;text-align:left;margin-left:27.75pt;margin-top:0;width:6pt;height:17.25pt;z-index:251656192;visibility:visible;mso-position-horizontal-relative:text;mso-position-vertical-relative:text" filled="f" stroked="f">
                  <v:textbox style="mso-next-textbox:#_x0000_s2055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56" type="#_x0000_t202" style="position:absolute;left:0;text-align:left;margin-left:27.75pt;margin-top:0;width:6pt;height:17.25pt;z-index:251657216;visibility:visible;mso-position-horizontal-relative:text;mso-position-vertical-relative:text" filled="f" stroked="f">
                  <v:textbox style="mso-next-textbox:#_x0000_s2056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="004B5A9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北京恒佳永勤科技发展有限公司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黄鹤萍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部门经理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010-68134324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13381128012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北京倍卓三优科技发展有限公司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张忠洋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业务部经理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010-68131660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13810422782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北京鸿力昌德科技发展有限公司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米粒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010-84720759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13311316230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北京东创之星科技发展有限公司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业务部经理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010-84720759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13381239535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北京菱汇达有限公司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郑华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010-58673949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13911322795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北京中企恒泰有限公司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毛伟海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工程部主管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010-66160658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13341120226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北京金玉汇川有限公司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董士利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010-69853251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13717904793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北京康业顺达科技发展有限公司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丁振华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010-68870024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13141494899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北京伟胜永业商贸有限公司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宋德学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010-63307483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13391928358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北京政鑫悦晴有限公司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冯建伟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市场部经理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010-63470267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13366551444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江西天马商贸有限公司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王东晖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市场部经理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0791-6787696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0791-6787696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陕西新德力商贸有限公司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周健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工程部主管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029-7806300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029-7806300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江苏明珠公司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吴世平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0512-57356181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江苏星普公司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吕融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市场部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025-3700424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18810817417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上海菱志电器销售有限公司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朱德红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市场部经理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39151021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大连盛鑫电器有限公司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邱玉兰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市场部经理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0411-39655166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普兰店华卫家电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安详伟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0411-83188511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4B5A9C" w:rsidRDefault="004B5A9C" w:rsidP="0013156D">
      <w:pPr>
        <w:autoSpaceDE w:val="0"/>
        <w:autoSpaceDN w:val="0"/>
        <w:ind w:firstLineChars="200" w:firstLine="480"/>
        <w:jc w:val="left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在北京地区的销售网点及联系方式：</w:t>
      </w:r>
    </w:p>
    <w:tbl>
      <w:tblPr>
        <w:tblW w:w="12974" w:type="dxa"/>
        <w:jc w:val="center"/>
        <w:tblInd w:w="93" w:type="dxa"/>
        <w:tblLook w:val="04A0"/>
      </w:tblPr>
      <w:tblGrid>
        <w:gridCol w:w="578"/>
        <w:gridCol w:w="1003"/>
        <w:gridCol w:w="3715"/>
        <w:gridCol w:w="4366"/>
        <w:gridCol w:w="1547"/>
        <w:gridCol w:w="1765"/>
      </w:tblGrid>
      <w:tr w:rsidR="004B5A9C" w:rsidTr="004B5A9C">
        <w:trPr>
          <w:trHeight w:val="49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连锁店名称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连锁店详细地址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4B5A9C" w:rsidTr="004B5A9C">
        <w:trPr>
          <w:trHeight w:val="4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pStyle w:val="HTML"/>
              <w:rPr>
                <w:rFonts w:ascii="仿宋_GB2312" w:eastAsia="仿宋_GB2312" w:hAnsi="仿宋" w:cs="Arial Unicode MS"/>
                <w:color w:val="000000"/>
                <w:kern w:val="2"/>
                <w:lang w:bidi="bo-CN"/>
              </w:rPr>
            </w:pPr>
            <w:r>
              <w:rPr>
                <w:rFonts w:ascii="仿宋_GB2312" w:eastAsia="仿宋_GB2312" w:hAnsi="仿宋" w:cs="Arial Unicode MS" w:hint="eastAsia"/>
                <w:color w:val="000000"/>
                <w:kern w:val="2"/>
                <w:lang w:bidi="bo-CN"/>
              </w:rPr>
              <w:t>北京所有城区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北京恒佳永勤科技发展有限公司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北京市海淀区普惠南里7号101室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黄鹤萍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010-68134324</w:t>
            </w:r>
          </w:p>
        </w:tc>
      </w:tr>
      <w:tr w:rsidR="004B5A9C" w:rsidTr="004B5A9C">
        <w:trPr>
          <w:trHeight w:val="46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海淀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北京倍卓三优科技发展有限公司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北京市海淀区北三环西路43号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张忠洋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010-68131660</w:t>
            </w:r>
          </w:p>
        </w:tc>
      </w:tr>
      <w:tr w:rsidR="004B5A9C" w:rsidTr="004B5A9C">
        <w:trPr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大兴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北京鸿力昌德科技发展有限公司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北京市经济开发区西环南路26号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米粒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010-84720759</w:t>
            </w:r>
          </w:p>
        </w:tc>
      </w:tr>
      <w:tr w:rsidR="004B5A9C" w:rsidTr="004B5A9C">
        <w:trPr>
          <w:trHeight w:val="2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朝阳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北京东创之星科技发展有限公司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北京市朝阳区东坝乡黑庄户113号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010-84720759</w:t>
            </w:r>
          </w:p>
        </w:tc>
      </w:tr>
      <w:tr w:rsidR="004B5A9C" w:rsidTr="004B5A9C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朝阳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北京菱汇达有限公司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北京市朝阳区东三环 南路58号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郑华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010-58673949</w:t>
            </w:r>
          </w:p>
        </w:tc>
      </w:tr>
      <w:tr w:rsidR="004B5A9C" w:rsidTr="004B5A9C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西城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北京中企恒泰有限公司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北京西城区赵登禹路89号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毛伟海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010-66160658</w:t>
            </w:r>
          </w:p>
        </w:tc>
      </w:tr>
      <w:tr w:rsidR="004B5A9C" w:rsidTr="004B5A9C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门头沟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北京金玉汇川有限公司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门头沟阁外山水4号楼S01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董士利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010-69853251</w:t>
            </w:r>
          </w:p>
        </w:tc>
      </w:tr>
      <w:tr w:rsidR="004B5A9C" w:rsidTr="004B5A9C">
        <w:trPr>
          <w:trHeight w:val="52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石景山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北京康业顺达科技发展有限公司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石景山区古城大院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丁振华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010-68870024</w:t>
            </w:r>
          </w:p>
        </w:tc>
      </w:tr>
      <w:tr w:rsidR="004B5A9C" w:rsidTr="004B5A9C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丰台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北京伟胜永业商贸有限公司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北京市丰台区东管头水关庄36号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宋德学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010-63307483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朝阳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北京政鑫悦晴有限公司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朝阳区垡头西直河年庄66号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冯建伟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010-63470267</w:t>
            </w: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954"/>
        <w:gridCol w:w="3728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12.94%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电冰箱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14.11%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空调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10.47%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11.94%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13765" w:type="dxa"/>
        <w:jc w:val="center"/>
        <w:tblInd w:w="93" w:type="dxa"/>
        <w:tblLook w:val="04A0"/>
      </w:tblPr>
      <w:tblGrid>
        <w:gridCol w:w="3984"/>
        <w:gridCol w:w="2410"/>
        <w:gridCol w:w="2552"/>
        <w:gridCol w:w="4819"/>
      </w:tblGrid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电视座/挂件收费标准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品牌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座架收费标准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长虹彩电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康佳彩电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海信彩电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海尔彩电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三星彩电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索尼彩电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LG彩电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日立彩电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飞利浦彩电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2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夏普彩电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松下彩电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37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东芝彩电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挂架42寸以下（含42寸）40元/副，42寸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以上80元/副</w:t>
            </w:r>
          </w:p>
        </w:tc>
      </w:tr>
      <w:tr w:rsidR="004B5A9C" w:rsidTr="004B5A9C">
        <w:trPr>
          <w:trHeight w:val="33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统帅彩电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所有品牌电视送底座或挂架（任选其一），单独购买底架100元/个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挂架42寸以下（含42寸）40元/副，42寸以上80元/副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空调管线收费价格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免费管线长度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增加管线费用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分体&lt;1.5P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2P挂机、柜机（&gt;2P）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空调支架收费价格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分体&lt;1.5P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2P挂机、柜机（&gt;2P）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3P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电热水器收费价格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40L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70L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管线材料1米内免费，超过1米的管材每米7元，90度弯头1.5元/个，三通2.1元/个，管卡1.1元/个，铜对丝4元/个，截止阀22元/个。</w:t>
            </w:r>
          </w:p>
        </w:tc>
      </w:tr>
    </w:tbl>
    <w:p w:rsidR="004B5A9C" w:rsidRDefault="004B5A9C" w:rsidP="004B5A9C">
      <w:pPr>
        <w:pStyle w:val="af"/>
        <w:spacing w:line="360" w:lineRule="auto"/>
        <w:ind w:left="1140" w:firstLineChars="0" w:firstLine="0"/>
        <w:rPr>
          <w:rFonts w:ascii="仿宋_GB2312" w:hAnsi="仿宋"/>
          <w:b/>
          <w:sz w:val="24"/>
          <w:szCs w:val="24"/>
        </w:rPr>
      </w:pPr>
    </w:p>
    <w:p w:rsidR="004B5A9C" w:rsidRDefault="004B5A9C" w:rsidP="004B5A9C">
      <w:pPr>
        <w:pStyle w:val="af"/>
        <w:numPr>
          <w:ilvl w:val="0"/>
          <w:numId w:val="3"/>
        </w:numPr>
        <w:spacing w:line="360" w:lineRule="auto"/>
        <w:ind w:firstLineChars="0" w:hanging="573"/>
        <w:rPr>
          <w:rFonts w:ascii="仿宋_GB2312" w:hAnsi="仿宋"/>
          <w:b/>
          <w:sz w:val="24"/>
          <w:szCs w:val="24"/>
        </w:rPr>
      </w:pPr>
      <w:r>
        <w:rPr>
          <w:rFonts w:ascii="仿宋_GB2312" w:hAnsi="仿宋" w:hint="eastAsia"/>
          <w:b/>
          <w:sz w:val="24"/>
          <w:szCs w:val="24"/>
        </w:rPr>
        <w:t>北京中容高明商贸有限公司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400" w:firstLine="96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负责人名称：张林林</w:t>
      </w:r>
    </w:p>
    <w:p w:rsidR="004B5A9C" w:rsidRDefault="004B5A9C" w:rsidP="004B5A9C">
      <w:pPr>
        <w:spacing w:line="360" w:lineRule="auto"/>
        <w:ind w:firstLineChars="400" w:firstLine="96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工 作 职务：工程部经理</w:t>
      </w:r>
    </w:p>
    <w:p w:rsidR="004B5A9C" w:rsidRDefault="004B5A9C" w:rsidP="004B5A9C">
      <w:pPr>
        <w:widowControl/>
        <w:spacing w:line="360" w:lineRule="auto"/>
        <w:ind w:firstLineChars="400" w:firstLine="96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联 系 电话：010-51613079</w:t>
      </w:r>
    </w:p>
    <w:p w:rsidR="004B5A9C" w:rsidRDefault="004B5A9C" w:rsidP="004B5A9C">
      <w:pPr>
        <w:widowControl/>
        <w:spacing w:line="360" w:lineRule="auto"/>
        <w:ind w:firstLineChars="400" w:firstLine="96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手 机 号码：13269641135</w:t>
      </w:r>
    </w:p>
    <w:p w:rsidR="004B5A9C" w:rsidRDefault="004B5A9C" w:rsidP="004B5A9C">
      <w:pPr>
        <w:widowControl/>
        <w:spacing w:line="360" w:lineRule="auto"/>
        <w:ind w:firstLineChars="400" w:firstLine="9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传 真 号码：010-51613079</w:t>
      </w:r>
    </w:p>
    <w:p w:rsidR="004B5A9C" w:rsidRDefault="004B5A9C" w:rsidP="004B5A9C">
      <w:pPr>
        <w:spacing w:line="360" w:lineRule="auto"/>
        <w:ind w:left="71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2、</w:t>
      </w:r>
      <w:bookmarkEnd w:id="0"/>
      <w:r>
        <w:rPr>
          <w:rFonts w:ascii="仿宋_GB2312" w:eastAsia="仿宋_GB2312" w:hAnsi="宋体" w:hint="eastAsia"/>
          <w:sz w:val="24"/>
          <w:szCs w:val="24"/>
        </w:rPr>
        <w:t>指定供货及售后服务业务联系人（或业务总协调人）及联系方式（见下表）：</w:t>
      </w:r>
    </w:p>
    <w:tbl>
      <w:tblPr>
        <w:tblpPr w:leftFromText="180" w:rightFromText="180" w:vertAnchor="text" w:horzAnchor="margin" w:tblpXSpec="center" w:tblpY="160"/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59"/>
        <w:gridCol w:w="1417"/>
        <w:gridCol w:w="1559"/>
        <w:gridCol w:w="1133"/>
        <w:gridCol w:w="1274"/>
        <w:gridCol w:w="1715"/>
        <w:gridCol w:w="1171"/>
        <w:gridCol w:w="3114"/>
      </w:tblGrid>
      <w:tr w:rsidR="004B5A9C" w:rsidTr="004B5A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</w:t>
            </w:r>
          </w:p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信箱</w:t>
            </w:r>
          </w:p>
        </w:tc>
      </w:tr>
      <w:tr w:rsidR="004B5A9C" w:rsidTr="004B5A9C">
        <w:trPr>
          <w:trHeight w:val="8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北京中容高明商贸有限公司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北京市石景山区阜石路165号院2号楼1329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56214279-9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张林林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010-</w:t>
            </w:r>
          </w:p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51613079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13269641135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010-</w:t>
            </w:r>
          </w:p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51613079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zhanglinlin1106@163.com</w:t>
            </w:r>
          </w:p>
        </w:tc>
      </w:tr>
    </w:tbl>
    <w:p w:rsidR="004B5A9C" w:rsidRDefault="004B5A9C" w:rsidP="004B5A9C">
      <w:pPr>
        <w:rPr>
          <w:rFonts w:ascii="仿宋_GB2312" w:eastAsia="仿宋_GB2312"/>
          <w:sz w:val="24"/>
          <w:szCs w:val="24"/>
        </w:rPr>
      </w:pPr>
    </w:p>
    <w:p w:rsidR="004B5A9C" w:rsidRDefault="004B5A9C" w:rsidP="004B5A9C">
      <w:pPr>
        <w:snapToGrid w:val="0"/>
        <w:spacing w:line="360" w:lineRule="auto"/>
        <w:ind w:firstLineChars="299" w:firstLine="718"/>
        <w:rPr>
          <w:rFonts w:ascii="仿宋_GB2312" w:eastAsia="仿宋_GB2312" w:hAnsi="宋体"/>
          <w:sz w:val="24"/>
          <w:szCs w:val="24"/>
        </w:rPr>
      </w:pPr>
      <w:bookmarkStart w:id="1" w:name="_Toc280124771"/>
      <w:r>
        <w:rPr>
          <w:rFonts w:ascii="仿宋_GB2312" w:eastAsia="仿宋_GB2312" w:hAnsi="宋体" w:hint="eastAsia"/>
          <w:sz w:val="24"/>
          <w:szCs w:val="24"/>
        </w:rPr>
        <w:lastRenderedPageBreak/>
        <w:t>3、投标人在北京市和全国主要销售及售后服务网点情况：</w:t>
      </w:r>
      <w:bookmarkEnd w:id="1"/>
    </w:p>
    <w:tbl>
      <w:tblPr>
        <w:tblW w:w="14394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386"/>
        <w:gridCol w:w="1516"/>
        <w:gridCol w:w="3543"/>
        <w:gridCol w:w="3119"/>
        <w:gridCol w:w="1701"/>
        <w:gridCol w:w="2522"/>
      </w:tblGrid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省份和直辖市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市区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服务商名称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服务商地址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负责人姓名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  <w:szCs w:val="24"/>
              </w:rPr>
              <w:t>电话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北京亿博鸿信通讯器材有限公司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北京市房山区拱辰西里1号楼1-1号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袁建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010-57037890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北京海康世纪通讯器材经销中心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北京市丰台区地铁5号线蒲黄榆站B口物美大卖场四层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胡胜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010-67308718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北京世豪创达通讯设备有限公司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北京丰台区南三环中路70号南曦大厦A座1801室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郎铁英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010-87874123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北京派蓝科技有限公司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丰台区南三环方庄桥东鑫源国际大厦5号楼807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曹春燕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010-67307932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北京鑫同创商贸有限公司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朝阳区十八里店吕家营村宏安新业院内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赵佳强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010-87698495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北京侨志伟业经贸有限公司分公司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昌平东小口镇66325部队农场大院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李军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010-84845582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上海博尚通讯器材维修有限公司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上海市嘉定区城中路169号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沈瑞华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021-39911022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上海易耐特通信器材有限公司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上海市浦东新区川沙新镇城南路562号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李貌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021-58988453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上海市黄浦区诺亚尊通讯器材商店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上海市福州路550号一层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叶国仁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021-33040979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上海乐之语通讯设备有限公司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上海市虹口区中山北一路1200号2号楼6楼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蔡柳灵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15721074294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辽宁省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大连市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深圳天音科技发展有限公司大连分公司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辽宁省大连市中山区长江路179号站前海源电子城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沈国江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0411-82562596    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江苏省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苏州市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苏州市平江区观前中诺通讯数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码销售服务部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 xml:space="preserve">江苏省苏州市富仁坊52号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赵伟伟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0512-9688990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江苏省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南京雁冰科技发展有限公司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南京市鱼市街57号同仁电讯2楼219室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厉春燕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025-57712550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江西省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南昌市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南昌恒奥电脑网络有限公司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江西省南昌市八一大道135号科技大市场二楼手机售后部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罗宜玉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0791-6279557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陕西省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西安市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陕西国华电子科技有限公司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西安市新民街11号海星大厦6楼610室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董喜爱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029-87287922</w:t>
            </w:r>
          </w:p>
        </w:tc>
      </w:tr>
      <w:tr w:rsidR="004B5A9C" w:rsidTr="004B5A9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陕西省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延安市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延安通远通讯器材有限责任公司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陕西省延安市中心街凤凰宾馆一楼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冯丽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0911-2129269</w:t>
            </w:r>
          </w:p>
        </w:tc>
      </w:tr>
    </w:tbl>
    <w:p w:rsidR="004B5A9C" w:rsidRDefault="004B5A9C" w:rsidP="004B5A9C">
      <w:pPr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263"/>
        <w:gridCol w:w="3187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电视机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电冰箱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空调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13765" w:type="dxa"/>
        <w:jc w:val="center"/>
        <w:tblInd w:w="93" w:type="dxa"/>
        <w:tblLook w:val="04A0"/>
      </w:tblPr>
      <w:tblGrid>
        <w:gridCol w:w="3984"/>
        <w:gridCol w:w="2410"/>
        <w:gridCol w:w="2552"/>
        <w:gridCol w:w="4819"/>
      </w:tblGrid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电视座/挂件收费标准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座架收费标准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海信彩电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三星彩电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长虹彩电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海尔彩电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康佳彩电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不收费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空调管线收费价格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免费管线长度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增加管线费用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分体&lt;1.5P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0M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0M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空调支架收费价格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分体&lt;1.5P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35元/付</w:t>
            </w:r>
          </w:p>
        </w:tc>
      </w:tr>
      <w:tr w:rsidR="004B5A9C" w:rsidTr="004B5A9C">
        <w:trPr>
          <w:trHeight w:val="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2匹柜机不带插头，需自配，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个；加长螺栓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个。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电热水器收费价格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40L</w:t>
              </w:r>
            </w:smartTag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50L</w:t>
              </w:r>
            </w:smartTag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70L</w:t>
              </w:r>
            </w:smartTag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</w:tbl>
    <w:p w:rsidR="004B5A9C" w:rsidRDefault="004B5A9C" w:rsidP="0013156D">
      <w:pPr>
        <w:snapToGrid w:val="0"/>
        <w:spacing w:line="360" w:lineRule="auto"/>
        <w:ind w:leftChars="228" w:left="966" w:hangingChars="203" w:hanging="487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13156D">
      <w:pPr>
        <w:snapToGrid w:val="0"/>
        <w:spacing w:line="360" w:lineRule="auto"/>
        <w:ind w:leftChars="228" w:left="966" w:hangingChars="203" w:hanging="487"/>
        <w:rPr>
          <w:rFonts w:ascii="仿宋_GB2312" w:eastAsia="仿宋_GB2312" w:hAnsi="仿宋"/>
          <w:b/>
          <w:kern w:val="0"/>
          <w:sz w:val="24"/>
          <w:szCs w:val="24"/>
        </w:rPr>
      </w:pPr>
      <w:r>
        <w:rPr>
          <w:rFonts w:ascii="仿宋_GB2312" w:eastAsia="仿宋_GB2312" w:hAnsi="仿宋" w:hint="eastAsia"/>
          <w:b/>
          <w:kern w:val="0"/>
          <w:sz w:val="24"/>
          <w:szCs w:val="24"/>
        </w:rPr>
        <w:t>第二包：电子商城供应商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中共中央直属机关2013年度电器产品定点采购第二包供应商共有二家，分别为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北京苏宁易购电子商务有限公司</w:t>
      </w:r>
      <w:r>
        <w:rPr>
          <w:rFonts w:ascii="仿宋_GB2312" w:eastAsia="仿宋_GB2312" w:hAnsi="仿宋" w:hint="eastAsia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新锐美电子商务有限公司</w:t>
      </w:r>
      <w:r>
        <w:rPr>
          <w:rFonts w:ascii="仿宋_GB2312" w:eastAsia="仿宋_GB2312" w:hAnsi="仿宋" w:hint="eastAsia"/>
          <w:kern w:val="0"/>
          <w:sz w:val="24"/>
          <w:szCs w:val="24"/>
        </w:rPr>
        <w:t>，其供货及售后服务联系方式分别如下：</w:t>
      </w:r>
    </w:p>
    <w:p w:rsidR="004B5A9C" w:rsidRDefault="004B5A9C" w:rsidP="0013156D">
      <w:pPr>
        <w:spacing w:line="360" w:lineRule="auto"/>
        <w:ind w:firstLineChars="196" w:firstLine="471"/>
        <w:outlineLvl w:val="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一、北京苏宁易购电子商务有限公司</w:t>
      </w:r>
      <w:r>
        <w:rPr>
          <w:rFonts w:ascii="仿宋_GB2312" w:eastAsia="仿宋_GB2312" w:hAnsi="仿宋" w:hint="eastAsia"/>
          <w:kern w:val="0"/>
          <w:sz w:val="24"/>
          <w:szCs w:val="24"/>
        </w:rPr>
        <w:t>（www.suning.com）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负责人名称：陆鑫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工 作 职务：业务推广部主管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联 系 电话：010-67773888-100277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手 机 号码：18618206014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传 真 号码：010-67773888-100193</w:t>
      </w:r>
    </w:p>
    <w:p w:rsidR="004B5A9C" w:rsidRDefault="004B5A9C" w:rsidP="004B5A9C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2、指定供货及售后服务业务联系人（或业务总协调人）及联系方式（见下表）：</w:t>
      </w:r>
    </w:p>
    <w:tbl>
      <w:tblPr>
        <w:tblW w:w="14400" w:type="dxa"/>
        <w:tblInd w:w="122" w:type="dxa"/>
        <w:tblLayout w:type="fixed"/>
        <w:tblLook w:val="04A0"/>
      </w:tblPr>
      <w:tblGrid>
        <w:gridCol w:w="2113"/>
        <w:gridCol w:w="2269"/>
        <w:gridCol w:w="1134"/>
        <w:gridCol w:w="1418"/>
        <w:gridCol w:w="1018"/>
        <w:gridCol w:w="1251"/>
        <w:gridCol w:w="1560"/>
        <w:gridCol w:w="1844"/>
        <w:gridCol w:w="1793"/>
      </w:tblGrid>
      <w:tr w:rsidR="004B5A9C" w:rsidTr="004B5A9C">
        <w:trPr>
          <w:trHeight w:val="74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联系人（或业务总协调人）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6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北京苏宁易购电子商务有限公司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北京市东三环中路16号京粮大厦16层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56949479-7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陆鑫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业务推广部主管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010-67773888-100277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18618206014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010-67773888-100193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luxina@cnsuning.com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3、苏宁易购在北京市、陕西、江西、南京、上海、大连等主要销售及售后服务网点情况：</w:t>
      </w: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全国服务热线：</w:t>
      </w:r>
    </w:p>
    <w:tbl>
      <w:tblPr>
        <w:tblW w:w="12054" w:type="dxa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985"/>
        <w:gridCol w:w="2262"/>
        <w:gridCol w:w="2794"/>
        <w:gridCol w:w="2374"/>
      </w:tblGrid>
      <w:tr w:rsidR="004B5A9C" w:rsidTr="004B5A9C">
        <w:trPr>
          <w:trHeight w:val="3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1845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845AB">
              <w:pict>
                <v:shape id="_x0000_s2057" type="#_x0000_t202" style="position:absolute;left:0;text-align:left;margin-left:27.75pt;margin-top:0;width:6pt;height:17.25pt;z-index:251658240;visibility:visible;mso-position-horizontal-relative:text;mso-position-vertical-relative:text" filled="f" stroked="f">
                  <v:textbox style="mso-next-textbox:#_x0000_s2057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58" type="#_x0000_t202" style="position:absolute;left:0;text-align:left;margin-left:27.75pt;margin-top:0;width:6pt;height:17.25pt;z-index:251659264;visibility:visible;mso-position-horizontal-relative:text;mso-position-vertical-relative:text" filled="f" stroked="f">
                  <v:textbox style="mso-next-textbox:#_x0000_s2058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59" type="#_x0000_t202" style="position:absolute;left:0;text-align:left;margin-left:27.75pt;margin-top:0;width:6pt;height:17.25pt;z-index:251660288;visibility:visible;mso-position-horizontal-relative:text;mso-position-vertical-relative:text" filled="f" stroked="f">
                  <v:textbox style="mso-next-textbox:#_x0000_s2059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60" type="#_x0000_t202" style="position:absolute;left:0;text-align:left;margin-left:27.75pt;margin-top:0;width:6pt;height:17.25pt;z-index:251661312;visibility:visible;mso-position-horizontal-relative:text;mso-position-vertical-relative:text" filled="f" stroked="f">
                  <v:textbox style="mso-next-textbox:#_x0000_s2060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="004B5A9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北京市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陆鑫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业务推广部主管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010-67773888-100277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18618206014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赵元西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业务推广部经理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029-87336888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18682951091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雷林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业务推广部部长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0791-82068888-791022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18679117620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胡如一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业务推广部部长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025-</w:t>
            </w:r>
            <w: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66006600-870744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18651669781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张晓亮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业务推广部经理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021-51566888-211073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18616166191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邱世杰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业务推广部经理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0411-82829999-</w:t>
            </w:r>
            <w: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411070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18698660668</w:t>
            </w:r>
          </w:p>
        </w:tc>
      </w:tr>
    </w:tbl>
    <w:p w:rsidR="004B5A9C" w:rsidRDefault="004B5A9C" w:rsidP="0013156D">
      <w:pPr>
        <w:autoSpaceDE w:val="0"/>
        <w:autoSpaceDN w:val="0"/>
        <w:ind w:firstLineChars="200" w:firstLine="480"/>
        <w:jc w:val="left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954"/>
        <w:gridCol w:w="3728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10万以下0.5%，10万至30万1%，30万至60万2%，60万至100万3%，100万以上5%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电冰箱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10万以下0.5%，10万至30万1%，30万至60万2%，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lastRenderedPageBreak/>
              <w:t>60万至100万3%，100万以上5%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空调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10万以下0.5%，10万至30万1%，30万至60万2%，60万至100万3%，100万以上5%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10万以下0.5%，10万至30万1%，30万至60万2%，60万至100万3%，100万以上5%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13765" w:type="dxa"/>
        <w:jc w:val="center"/>
        <w:tblInd w:w="93" w:type="dxa"/>
        <w:tblLook w:val="04A0"/>
      </w:tblPr>
      <w:tblGrid>
        <w:gridCol w:w="3984"/>
        <w:gridCol w:w="2410"/>
        <w:gridCol w:w="2552"/>
        <w:gridCol w:w="4819"/>
      </w:tblGrid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电视座/挂件收费标准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座架收费标准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LG彩电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TCL彩电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松下彩电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索尼彩电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不收费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空调管线收费价格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免费管线长度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增加管线费用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分体&lt;1.5P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2P挂机、柜机（&gt;2P）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空调支架收费价格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分体&lt;1.5P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2P挂机、柜机（&gt;2P）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电热水器收费价格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（AO、西门子、阿里斯顿、惠而浦）吊顶架40/80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隐形支架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海尔吊顶支架（40/80）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备注：水用不锈钢波纹管30元/米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13156D">
      <w:pPr>
        <w:spacing w:line="360" w:lineRule="auto"/>
        <w:ind w:firstLineChars="200" w:firstLine="480"/>
        <w:outlineLvl w:val="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二、新锐美电子商务有限公司</w:t>
      </w:r>
      <w:r>
        <w:rPr>
          <w:rFonts w:ascii="仿宋_GB2312" w:eastAsia="仿宋_GB2312" w:hAnsi="仿宋" w:hint="eastAsia"/>
          <w:sz w:val="24"/>
          <w:szCs w:val="24"/>
        </w:rPr>
        <w:t>(www.gome.com)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1、指定政府采购业务管理负责人名称、职务、联系电话、手机、传真。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负责人名称：张辉</w:t>
      </w:r>
    </w:p>
    <w:p w:rsidR="004B5A9C" w:rsidRDefault="004B5A9C" w:rsidP="004B5A9C">
      <w:pPr>
        <w:spacing w:line="360" w:lineRule="auto"/>
        <w:ind w:firstLineChars="354" w:firstLine="85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工 作 职务：副总监</w:t>
      </w:r>
    </w:p>
    <w:p w:rsidR="004B5A9C" w:rsidRDefault="004B5A9C" w:rsidP="004B5A9C">
      <w:pPr>
        <w:widowControl/>
        <w:spacing w:line="360" w:lineRule="auto"/>
        <w:ind w:firstLineChars="354" w:firstLine="85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手 机 号码：18611163581</w:t>
      </w:r>
    </w:p>
    <w:p w:rsidR="004B5A9C" w:rsidRDefault="004B5A9C" w:rsidP="004B5A9C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2、指定供货及售后服务业务联系人（或业务总协调人）及联系方式（见下表）：</w:t>
      </w:r>
    </w:p>
    <w:tbl>
      <w:tblPr>
        <w:tblW w:w="14400" w:type="dxa"/>
        <w:tblInd w:w="122" w:type="dxa"/>
        <w:tblLayout w:type="fixed"/>
        <w:tblLook w:val="04A0"/>
      </w:tblPr>
      <w:tblGrid>
        <w:gridCol w:w="1282"/>
        <w:gridCol w:w="2673"/>
        <w:gridCol w:w="1561"/>
        <w:gridCol w:w="1560"/>
        <w:gridCol w:w="876"/>
        <w:gridCol w:w="1251"/>
        <w:gridCol w:w="1713"/>
        <w:gridCol w:w="1357"/>
        <w:gridCol w:w="2127"/>
      </w:tblGrid>
      <w:tr w:rsidR="004B5A9C" w:rsidTr="004B5A9C">
        <w:trPr>
          <w:trHeight w:val="74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投标人名称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6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新锐美电子商务有限公司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嘉定区沪宜公路3163-3199号一楼A区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56802829-2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郑铮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13681575730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zhengzheng@yolo24.com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3、北京市、陕西、江西、南京、上海、大连等主要销售及售后服务网点情况：</w:t>
      </w:r>
    </w:p>
    <w:p w:rsidR="004B5A9C" w:rsidRDefault="004B5A9C" w:rsidP="004B5A9C">
      <w:pPr>
        <w:spacing w:line="360" w:lineRule="auto"/>
        <w:ind w:left="36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全国服务热线：4008-199-777</w:t>
      </w:r>
    </w:p>
    <w:tbl>
      <w:tblPr>
        <w:tblW w:w="11706" w:type="dxa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985"/>
        <w:gridCol w:w="2262"/>
        <w:gridCol w:w="2268"/>
        <w:gridCol w:w="2552"/>
      </w:tblGrid>
      <w:tr w:rsidR="004B5A9C" w:rsidTr="004B5A9C">
        <w:trPr>
          <w:trHeight w:val="3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1845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845AB">
              <w:pict>
                <v:shape id="_x0000_s2061" type="#_x0000_t202" style="position:absolute;left:0;text-align:left;margin-left:27.75pt;margin-top:0;width:6pt;height:17.25pt;z-index:251662336;visibility:visible;mso-position-horizontal-relative:text;mso-position-vertical-relative:text" filled="f" stroked="f">
                  <v:textbox style="mso-next-textbox:#_x0000_s2061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62" type="#_x0000_t202" style="position:absolute;left:0;text-align:left;margin-left:27.75pt;margin-top:0;width:6pt;height:17.25pt;z-index:251663360;visibility:visible;mso-position-horizontal-relative:text;mso-position-vertical-relative:text" filled="f" stroked="f">
                  <v:textbox style="mso-next-textbox:#_x0000_s2062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63" type="#_x0000_t202" style="position:absolute;left:0;text-align:left;margin-left:27.75pt;margin-top:0;width:6pt;height:17.25pt;z-index:251664384;visibility:visible;mso-position-horizontal-relative:text;mso-position-vertical-relative:text" filled="f" stroked="f">
                  <v:textbox style="mso-next-textbox:#_x0000_s2063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Pr="001845AB">
              <w:pict>
                <v:shape id="_x0000_s2064" type="#_x0000_t202" style="position:absolute;left:0;text-align:left;margin-left:27.75pt;margin-top:0;width:6pt;height:17.25pt;z-index:251665408;visibility:visible;mso-position-horizontal-relative:text;mso-position-vertical-relative:text" filled="f" stroked="f">
                  <v:textbox style="mso-next-textbox:#_x0000_s2064;mso-direction-alt:auto;mso-rotate-with-shape:t">
                    <w:txbxContent>
                      <w:p w:rsidR="004B5A9C" w:rsidRDefault="004B5A9C" w:rsidP="004B5A9C"/>
                    </w:txbxContent>
                  </v:textbox>
                </v:shape>
              </w:pict>
            </w:r>
            <w:r w:rsidR="004B5A9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西安分部（陕西）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姚维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029-81875766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江西分部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李湘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0791-82188453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上海分部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薛晓斌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021-60826570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南京分部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姚萱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025-84558065</w:t>
            </w:r>
          </w:p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025-84558100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2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大连分部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张俊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0411-82785361</w:t>
            </w:r>
          </w:p>
          <w:p w:rsidR="004B5A9C" w:rsidRDefault="004B5A9C">
            <w:pPr>
              <w:spacing w:line="360" w:lineRule="auto"/>
              <w:ind w:left="36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0411-82785362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5A9C" w:rsidRDefault="004B5A9C">
            <w:pPr>
              <w:spacing w:line="360" w:lineRule="auto"/>
              <w:ind w:left="360" w:firstLineChars="200" w:firstLine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954"/>
        <w:gridCol w:w="3728"/>
      </w:tblGrid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3.33%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因网站价格实时更新，此优惠率只针对市场价格进行优惠幅度报价，不参加我司网站其它优惠活动。（如：特价、团购、抢购、返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券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、满减等）</w:t>
            </w:r>
          </w:p>
        </w:tc>
      </w:tr>
      <w:tr w:rsidR="004B5A9C" w:rsidTr="004B5A9C">
        <w:trPr>
          <w:trHeight w:val="4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电冰箱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5.87%</w:t>
            </w: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空调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4.24%</w:t>
            </w: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B5A9C" w:rsidTr="004B5A9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5.05%</w:t>
            </w: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4B5A9C" w:rsidRDefault="004B5A9C" w:rsidP="004B5A9C">
      <w:pPr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5、相关配件价格</w:t>
      </w:r>
    </w:p>
    <w:tbl>
      <w:tblPr>
        <w:tblW w:w="13765" w:type="dxa"/>
        <w:jc w:val="center"/>
        <w:tblInd w:w="93" w:type="dxa"/>
        <w:tblLook w:val="04A0"/>
      </w:tblPr>
      <w:tblGrid>
        <w:gridCol w:w="3984"/>
        <w:gridCol w:w="2410"/>
        <w:gridCol w:w="2552"/>
        <w:gridCol w:w="4819"/>
      </w:tblGrid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电视座/挂件收费标准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座架收费标准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挂架收费标准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创维彩电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无座架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32寸以下（含32寸）收80元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创维彩电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42寸以下（含42寸）收300元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42寸以下（含42寸）收300元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创维彩电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47寸以下（含47寸）收400元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47寸以下（含47寸）收400元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索尼彩电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无座架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32寸以下（含32寸）收200元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索尼彩电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无座架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42寸以下（含42寸）收300元</w:t>
            </w:r>
          </w:p>
        </w:tc>
      </w:tr>
      <w:tr w:rsidR="004B5A9C" w:rsidTr="004B5A9C">
        <w:trPr>
          <w:trHeight w:val="20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索尼彩电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46寸以下（含46寸）收400元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46寸以下（含46寸）收400元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海信电视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32寸以下（含32寸）收180元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32寸以下（含32寸）收180元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海信电视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42寸以下（含42寸）收300元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42寸以下（含42寸）收300元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海信电视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46寸以下（含46寸）收400元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46寸以下（含46寸）收400元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空调管线收费价格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免费管线长度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增加管线费用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分体&lt;1.5P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3M</w:t>
              </w:r>
            </w:smartTag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180元／M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空调支架收费价格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增加支架费用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分体&lt;1.5P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2P挂机、柜机（&gt;2P）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65元/付</w:t>
            </w:r>
          </w:p>
        </w:tc>
      </w:tr>
      <w:tr w:rsidR="004B5A9C" w:rsidTr="004B5A9C">
        <w:trPr>
          <w:trHeight w:val="285"/>
          <w:jc w:val="center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2匹柜机不带插头，需自配，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个；加长螺栓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个。</w:t>
            </w:r>
          </w:p>
        </w:tc>
      </w:tr>
    </w:tbl>
    <w:p w:rsidR="004B5A9C" w:rsidRDefault="004B5A9C" w:rsidP="0013156D">
      <w:pPr>
        <w:snapToGrid w:val="0"/>
        <w:spacing w:line="360" w:lineRule="auto"/>
        <w:ind w:leftChars="228" w:left="966" w:hangingChars="203" w:hanging="487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13156D">
      <w:pPr>
        <w:snapToGrid w:val="0"/>
        <w:spacing w:line="360" w:lineRule="auto"/>
        <w:ind w:leftChars="228" w:left="966" w:hangingChars="203" w:hanging="487"/>
        <w:rPr>
          <w:rFonts w:ascii="仿宋_GB2312" w:eastAsia="仿宋_GB2312" w:hAnsi="仿宋"/>
          <w:b/>
          <w:kern w:val="0"/>
          <w:sz w:val="24"/>
          <w:szCs w:val="24"/>
        </w:rPr>
      </w:pPr>
      <w:r>
        <w:rPr>
          <w:rFonts w:ascii="仿宋_GB2312" w:eastAsia="仿宋_GB2312" w:hAnsi="仿宋" w:hint="eastAsia"/>
          <w:b/>
          <w:kern w:val="0"/>
          <w:sz w:val="24"/>
          <w:szCs w:val="24"/>
        </w:rPr>
        <w:t>第三包：精密恒温恒湿空调供应商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中共中央直属机关2013年度电器产品定点采购项目第三包供应商共有二家，分别为北京远桥科技有限公司、北京艾瑞信系统工程技术有限责</w:t>
      </w:r>
      <w:r>
        <w:rPr>
          <w:rFonts w:ascii="仿宋_GB2312" w:eastAsia="仿宋_GB2312" w:hAnsi="仿宋" w:hint="eastAsia"/>
          <w:sz w:val="24"/>
          <w:szCs w:val="24"/>
        </w:rPr>
        <w:t>任公司</w:t>
      </w:r>
      <w:r>
        <w:rPr>
          <w:rFonts w:ascii="仿宋_GB2312" w:eastAsia="仿宋_GB2312" w:hAnsi="仿宋" w:hint="eastAsia"/>
          <w:kern w:val="0"/>
          <w:sz w:val="24"/>
          <w:szCs w:val="24"/>
        </w:rPr>
        <w:t>，其供货及售后服务联系方式分别如下：</w:t>
      </w:r>
    </w:p>
    <w:p w:rsidR="004B5A9C" w:rsidRDefault="004B5A9C" w:rsidP="0013156D">
      <w:pPr>
        <w:spacing w:line="360" w:lineRule="auto"/>
        <w:ind w:firstLineChars="200" w:firstLine="480"/>
        <w:outlineLvl w:val="0"/>
        <w:rPr>
          <w:rFonts w:ascii="仿宋_GB2312" w:eastAsia="仿宋_GB2312" w:hAnsi="仿宋"/>
          <w:b/>
          <w:kern w:val="0"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lastRenderedPageBreak/>
        <w:t>一、北京远桥科技有限公司</w:t>
      </w:r>
    </w:p>
    <w:p w:rsidR="004B5A9C" w:rsidRDefault="004B5A9C" w:rsidP="004B5A9C">
      <w:pPr>
        <w:snapToGrid w:val="0"/>
        <w:spacing w:line="360" w:lineRule="auto"/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1、政府采购业务管理负责人名称、职务、联系电话、手机、传真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负责人名称：谭朝松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职务：总经理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 xml:space="preserve">联系电话：010-58733119  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ab/>
      </w:r>
      <w:r>
        <w:rPr>
          <w:rFonts w:ascii="仿宋_GB2312" w:eastAsia="仿宋_GB2312" w:hAnsi="仿宋" w:hint="eastAsia"/>
          <w:color w:val="000000"/>
          <w:sz w:val="24"/>
          <w:szCs w:val="24"/>
        </w:rPr>
        <w:tab/>
        <w:t xml:space="preserve"> 传真：010-58733126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手机：13910508044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2、供货及售后服务业务联系人（或业务总协调人）及联系方式</w:t>
      </w:r>
    </w:p>
    <w:tbl>
      <w:tblPr>
        <w:tblpPr w:leftFromText="180" w:rightFromText="180" w:vertAnchor="text" w:horzAnchor="margin" w:tblpXSpec="center" w:tblpY="159"/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985"/>
        <w:gridCol w:w="1701"/>
        <w:gridCol w:w="1559"/>
        <w:gridCol w:w="992"/>
        <w:gridCol w:w="1276"/>
        <w:gridCol w:w="1653"/>
        <w:gridCol w:w="1276"/>
        <w:gridCol w:w="1843"/>
      </w:tblGrid>
      <w:tr w:rsidR="004B5A9C" w:rsidTr="004B5A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组织机构</w:t>
            </w:r>
          </w:p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北京远桥科技有限公司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ind w:leftChars="100" w:left="21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北京市海淀区知春路盈都大厦C座1单元10E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77259117-0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丁常春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客户经理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010-58733119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13521995051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010-58733126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dingchangchun@yuanqiao.net</w:t>
            </w:r>
          </w:p>
        </w:tc>
      </w:tr>
    </w:tbl>
    <w:p w:rsidR="004B5A9C" w:rsidRDefault="004B5A9C" w:rsidP="004B5A9C">
      <w:pPr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lastRenderedPageBreak/>
        <w:t>3、代理商或供货商联系人及联系方式说明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630"/>
        <w:gridCol w:w="907"/>
        <w:gridCol w:w="1290"/>
        <w:gridCol w:w="876"/>
        <w:gridCol w:w="1356"/>
        <w:gridCol w:w="1716"/>
        <w:gridCol w:w="1356"/>
        <w:gridCol w:w="2496"/>
      </w:tblGrid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指定代理商或供货商名称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北京远桥科技有限公司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北京市海淀区知春路甲48号盈都大厦C座1单元10E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772591 17-0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丁常春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部门经理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010-58733119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13910508044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010-58733126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1845AB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hyperlink r:id="rId7" w:history="1">
              <w:r w:rsidR="004B5A9C">
                <w:rPr>
                  <w:rStyle w:val="a6"/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dingchangchun@yuanqiao.net</w:t>
              </w:r>
            </w:hyperlink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北京优仪兴业科技有限公司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北京市海淀区西三旗桥东上奥世纪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2B 1908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56206855-X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文能康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010-52837432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13501172967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010-82967301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1845AB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hyperlink r:id="rId8" w:history="1">
              <w:r w:rsidR="004B5A9C">
                <w:rPr>
                  <w:rStyle w:val="a6"/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wennk@263.net</w:t>
              </w:r>
            </w:hyperlink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北京延中新星科技有限公司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北京市海淀区海淀路19-1号中成大厦605室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　80234676-7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赵磊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　010-82618065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13521741103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82616280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zhaolei@yanzhong.net.cn</w:t>
            </w:r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北京众鑫联达科技有限公司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北京市西城区宣武门西大街14号楼2-202室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669926470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黎峰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010-82580258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13911919698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010-82580258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lifengc@188.com</w:t>
            </w:r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北京利帆志远科技有限公司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北京市丰台区南四环西路188号总部基地五区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17号楼5层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66693185-6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马秦颖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总裁助理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010-58418556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13810897628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010-83681780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1845AB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hyperlink r:id="rId9" w:history="1">
              <w:r w:rsidR="004B5A9C">
                <w:rPr>
                  <w:rStyle w:val="a6"/>
                  <w:rFonts w:ascii="仿宋_GB2312" w:eastAsia="仿宋_GB2312" w:hAnsi="仿宋" w:hint="eastAsia"/>
                  <w:color w:val="000000"/>
                  <w:sz w:val="24"/>
                  <w:szCs w:val="24"/>
                </w:rPr>
                <w:t>13810897628@163.com</w:t>
              </w:r>
            </w:hyperlink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lastRenderedPageBreak/>
        <w:t>4、优惠率</w:t>
      </w:r>
    </w:p>
    <w:tbl>
      <w:tblPr>
        <w:tblW w:w="0" w:type="auto"/>
        <w:jc w:val="center"/>
        <w:tblInd w:w="-2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8"/>
        <w:gridCol w:w="3260"/>
        <w:gridCol w:w="3828"/>
      </w:tblGrid>
      <w:tr w:rsidR="004B5A9C" w:rsidTr="004B5A9C">
        <w:trPr>
          <w:trHeight w:val="445"/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23"/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机房空调（精密恒温恒湿空调）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5、管线收费</w:t>
      </w:r>
    </w:p>
    <w:tbl>
      <w:tblPr>
        <w:tblW w:w="0" w:type="auto"/>
        <w:jc w:val="center"/>
        <w:tblInd w:w="-25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06"/>
        <w:gridCol w:w="6070"/>
      </w:tblGrid>
      <w:tr w:rsidR="004B5A9C" w:rsidTr="004B5A9C">
        <w:trPr>
          <w:trHeight w:val="2972"/>
          <w:jc w:val="center"/>
        </w:trPr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机房空调（精密恒温恒湿空调）管线、电缆收费标准</w:t>
            </w:r>
          </w:p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（对匹配不同功率的主机电缆收费标准进行详细说明）</w:t>
            </w:r>
          </w:p>
        </w:tc>
        <w:tc>
          <w:tcPr>
            <w:tcW w:w="6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管线收费标准：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1、7-15KW产品：每米100元；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2、20KW-40KW产品：每米200元；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3、40KW以上产品：每米300元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电缆收费标准：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1、7-15KW产品：主机电缆每米40元；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2、20KW-40KW产品：每米50元；</w:t>
            </w:r>
          </w:p>
          <w:p w:rsidR="004B5A9C" w:rsidRDefault="004B5A9C">
            <w:pPr>
              <w:spacing w:line="400" w:lineRule="atLeas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3、40KW以上产品：每米80元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支架收费标准：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1、7-40KW产品：室内支架450元，室外支架450元；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2、40KW以上产品：室内支架680元，室外支架680元</w:t>
            </w:r>
          </w:p>
        </w:tc>
      </w:tr>
      <w:tr w:rsidR="004B5A9C" w:rsidTr="004B5A9C">
        <w:trPr>
          <w:trHeight w:val="574"/>
          <w:jc w:val="center"/>
        </w:trPr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吊装费（同一项目，只能收取一次）</w:t>
            </w:r>
          </w:p>
        </w:tc>
        <w:tc>
          <w:tcPr>
            <w:tcW w:w="6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4200元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outlineLvl w:val="2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6、优惠条款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1、免费开机调试。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2、24小时免费上门服务及厂家电话技术支持服务。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3、免费厂家现场培训。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4、产品过保后，按照产品出厂价提供零部件。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5、免费软件升级服务。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6、为项目提供免费设计服务。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bookmarkStart w:id="2" w:name="_Hlt113860755"/>
      <w:r>
        <w:rPr>
          <w:rFonts w:ascii="仿宋_GB2312" w:eastAsia="仿宋_GB2312" w:hAnsi="宋体" w:hint="eastAsia"/>
          <w:color w:val="000000"/>
          <w:sz w:val="24"/>
          <w:szCs w:val="24"/>
        </w:rPr>
        <w:t>7、故障维修</w:t>
      </w:r>
      <w:bookmarkEnd w:id="2"/>
      <w:r>
        <w:rPr>
          <w:rFonts w:ascii="仿宋_GB2312" w:eastAsia="仿宋_GB2312" w:hAnsi="宋体" w:hint="eastAsia"/>
          <w:color w:val="000000"/>
          <w:sz w:val="24"/>
          <w:szCs w:val="24"/>
        </w:rPr>
        <w:t>响应时间1小时，现场服务在4小时内提供上门服务。一般故障1小时内排除，特殊故障8小时内排除。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8、购机之日起，1年内可以免费移机1次。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9、过保后，维保服务按照9折优惠。</w:t>
      </w:r>
    </w:p>
    <w:p w:rsidR="004B5A9C" w:rsidRDefault="004B5A9C" w:rsidP="0013156D">
      <w:pPr>
        <w:spacing w:line="360" w:lineRule="auto"/>
        <w:ind w:firstLineChars="200" w:firstLine="480"/>
        <w:rPr>
          <w:rFonts w:ascii="仿宋_GB2312" w:eastAsia="仿宋_GB2312" w:hAnsi="仿宋"/>
          <w:b/>
          <w:kern w:val="0"/>
          <w:sz w:val="24"/>
          <w:szCs w:val="24"/>
        </w:rPr>
      </w:pPr>
    </w:p>
    <w:p w:rsidR="004B5A9C" w:rsidRDefault="004B5A9C" w:rsidP="0013156D">
      <w:pPr>
        <w:spacing w:line="360" w:lineRule="auto"/>
        <w:ind w:firstLineChars="200" w:firstLine="480"/>
        <w:outlineLvl w:val="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kern w:val="0"/>
          <w:sz w:val="24"/>
          <w:szCs w:val="24"/>
        </w:rPr>
        <w:t>二、</w:t>
      </w:r>
      <w:r>
        <w:rPr>
          <w:rFonts w:ascii="仿宋_GB2312" w:eastAsia="仿宋_GB2312" w:hAnsi="仿宋" w:hint="eastAsia"/>
          <w:b/>
          <w:sz w:val="24"/>
          <w:szCs w:val="24"/>
        </w:rPr>
        <w:t>北京艾瑞信系统工程技术有限责任公司</w:t>
      </w:r>
    </w:p>
    <w:p w:rsidR="004B5A9C" w:rsidRDefault="004B5A9C" w:rsidP="004B5A9C">
      <w:pPr>
        <w:snapToGrid w:val="0"/>
        <w:spacing w:line="360" w:lineRule="auto"/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1、政府采购业务管理负责人名称、职务、联系电话、手机、传真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负责人名称：张强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职务：销售总监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联系电话：010-51296688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ab/>
        <w:t xml:space="preserve"> 传真：010-51294866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手机：13501088028</w:t>
      </w:r>
    </w:p>
    <w:p w:rsidR="004B5A9C" w:rsidRDefault="004B5A9C" w:rsidP="004B5A9C">
      <w:pPr>
        <w:tabs>
          <w:tab w:val="left" w:pos="1380"/>
        </w:tabs>
        <w:spacing w:line="360" w:lineRule="auto"/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bookmarkStart w:id="3" w:name="_Toc279910843"/>
      <w:bookmarkStart w:id="4" w:name="_Toc279742888"/>
      <w:r>
        <w:rPr>
          <w:rFonts w:ascii="仿宋_GB2312" w:eastAsia="仿宋_GB2312" w:hAnsi="仿宋" w:hint="eastAsia"/>
          <w:color w:val="000000"/>
          <w:sz w:val="24"/>
          <w:szCs w:val="24"/>
        </w:rPr>
        <w:t>2、供货及售后服务业务联系人（或业务总协调人）及联系方式</w:t>
      </w:r>
      <w:bookmarkEnd w:id="3"/>
      <w:bookmarkEnd w:id="4"/>
    </w:p>
    <w:tbl>
      <w:tblPr>
        <w:tblpPr w:leftFromText="180" w:rightFromText="180" w:vertAnchor="text" w:horzAnchor="margin" w:tblpXSpec="center" w:tblpY="159"/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985"/>
        <w:gridCol w:w="1701"/>
        <w:gridCol w:w="1559"/>
        <w:gridCol w:w="992"/>
        <w:gridCol w:w="1276"/>
        <w:gridCol w:w="1653"/>
        <w:gridCol w:w="1276"/>
        <w:gridCol w:w="1843"/>
      </w:tblGrid>
      <w:tr w:rsidR="004B5A9C" w:rsidTr="004B5A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组织机构</w:t>
            </w:r>
          </w:p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北京艾瑞信系统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工程技术有限责任公司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ind w:leftChars="100" w:left="21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北京市海淀区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苏州街18号长远天地大厦C座三层1302室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75215766-8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销售总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010-5129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6688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1350108802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010-5129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4866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zhangqiang@a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risen.cn</w:t>
            </w:r>
          </w:p>
        </w:tc>
      </w:tr>
    </w:tbl>
    <w:p w:rsidR="004B5A9C" w:rsidRDefault="004B5A9C" w:rsidP="004B5A9C">
      <w:pPr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bookmarkStart w:id="5" w:name="_Toc279910844"/>
      <w:bookmarkStart w:id="6" w:name="_Toc279742889"/>
    </w:p>
    <w:p w:rsidR="004B5A9C" w:rsidRDefault="004B5A9C" w:rsidP="004B5A9C">
      <w:pPr>
        <w:ind w:firstLineChars="200" w:firstLine="480"/>
        <w:outlineLvl w:val="2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3、代理商或供货商联系人及联系方式说明</w:t>
      </w:r>
      <w:bookmarkEnd w:id="5"/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630"/>
        <w:gridCol w:w="780"/>
        <w:gridCol w:w="1417"/>
        <w:gridCol w:w="876"/>
        <w:gridCol w:w="1356"/>
        <w:gridCol w:w="1716"/>
        <w:gridCol w:w="1356"/>
        <w:gridCol w:w="2496"/>
      </w:tblGrid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指定代理商或供货商名称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联系人（或业务总协调人）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4B5A9C" w:rsidTr="004B5A9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北京艾瑞信系统工程技术有限责任公司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北京市海淀区苏州街18号长远天地大厦C座三层1302室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outlineLvl w:val="2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75215766-8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销售总监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010-51296688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13501088028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010-51294866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zhangqiang@arisen.cn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4、优惠率</w:t>
      </w:r>
    </w:p>
    <w:tbl>
      <w:tblPr>
        <w:tblW w:w="0" w:type="auto"/>
        <w:jc w:val="center"/>
        <w:tblInd w:w="-2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8"/>
        <w:gridCol w:w="3260"/>
        <w:gridCol w:w="3828"/>
      </w:tblGrid>
      <w:tr w:rsidR="004B5A9C" w:rsidTr="004B5A9C">
        <w:trPr>
          <w:trHeight w:val="445"/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优惠率（%）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5A9C" w:rsidTr="004B5A9C">
        <w:trPr>
          <w:trHeight w:val="423"/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机房空调（精密恒温恒湿空调）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kern w:val="0"/>
          <w:sz w:val="24"/>
          <w:szCs w:val="24"/>
        </w:rPr>
      </w:pPr>
      <w:r>
        <w:rPr>
          <w:rFonts w:ascii="仿宋_GB2312" w:eastAsia="仿宋_GB2312" w:hAnsi="仿宋" w:hint="eastAsia"/>
          <w:kern w:val="0"/>
          <w:sz w:val="24"/>
          <w:szCs w:val="24"/>
        </w:rPr>
        <w:t>5、管线收费</w:t>
      </w:r>
    </w:p>
    <w:tbl>
      <w:tblPr>
        <w:tblW w:w="0" w:type="auto"/>
        <w:jc w:val="center"/>
        <w:tblInd w:w="-25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06"/>
        <w:gridCol w:w="6070"/>
      </w:tblGrid>
      <w:tr w:rsidR="004B5A9C" w:rsidTr="004B5A9C">
        <w:trPr>
          <w:trHeight w:val="2972"/>
          <w:jc w:val="center"/>
        </w:trPr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机房空调（精密恒温恒湿空调）管线、电缆收费标准</w:t>
            </w:r>
          </w:p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（对匹配不同功率的主机电缆收费标准进行详细说明）</w:t>
            </w:r>
          </w:p>
        </w:tc>
        <w:tc>
          <w:tcPr>
            <w:tcW w:w="6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管线收费标准：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1、7KW产品：每米100元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2、10-15KW产品：每米140元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3、20KW产品：每米200元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4、25KW产品：每米280元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5、30-40 KW产品：每米350元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电缆收费标准：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1、匹配10P（含）主机电缆：60元/米</w:t>
            </w:r>
          </w:p>
          <w:p w:rsidR="004B5A9C" w:rsidRDefault="004B5A9C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2、匹配10P-20P（含）主机电缆：100元/米</w:t>
            </w:r>
          </w:p>
        </w:tc>
      </w:tr>
      <w:tr w:rsidR="004B5A9C" w:rsidTr="004B5A9C">
        <w:trPr>
          <w:trHeight w:val="574"/>
          <w:jc w:val="center"/>
        </w:trPr>
        <w:tc>
          <w:tcPr>
            <w:tcW w:w="7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吊装费（同一项目，只能收取一次）</w:t>
            </w:r>
          </w:p>
        </w:tc>
        <w:tc>
          <w:tcPr>
            <w:tcW w:w="6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5A9C" w:rsidRDefault="004B5A9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2000元</w:t>
            </w:r>
          </w:p>
        </w:tc>
      </w:tr>
    </w:tbl>
    <w:p w:rsidR="004B5A9C" w:rsidRDefault="004B5A9C" w:rsidP="004B5A9C">
      <w:pPr>
        <w:spacing w:line="360" w:lineRule="auto"/>
        <w:ind w:firstLineChars="200" w:firstLine="480"/>
        <w:outlineLvl w:val="2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6、优惠条款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（1）因机房空调技术要求较高，我司免费上门进行机组使用培训。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（2）机组清洁，市场价格每台空调需200元/次，针对中直机关我司仅收取50元人工费用。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（3）我司免费提供机组的安全性能及常规检测。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（4）过保后，如需更换配件，可按照公司总部供给经销商的供应价格进行供货。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（5）整机保修期18个月，压缩机保修期18个月，比招标要求的1年时间要长很多。</w:t>
      </w:r>
    </w:p>
    <w:p w:rsidR="004B5A9C" w:rsidRDefault="004B5A9C" w:rsidP="004B5A9C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（6）服务响应时间2小时内上门（市区2小时内上门，郊区4小时内上门），响应时间更迅速。</w:t>
      </w:r>
    </w:p>
    <w:p w:rsidR="004B5A9C" w:rsidRPr="0013156D" w:rsidRDefault="004B5A9C" w:rsidP="0013156D">
      <w:pPr>
        <w:spacing w:line="360" w:lineRule="auto"/>
        <w:ind w:firstLineChars="200" w:firstLine="480"/>
        <w:rPr>
          <w:rFonts w:ascii="仿宋_GB2312" w:eastAsia="仿宋_GB2312" w:hAnsi="仿宋"/>
          <w:b/>
          <w:kern w:val="0"/>
          <w:sz w:val="24"/>
          <w:szCs w:val="24"/>
        </w:rPr>
        <w:sectPr w:rsidR="004B5A9C" w:rsidRPr="0013156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24"/>
          <w:szCs w:val="24"/>
        </w:rPr>
        <w:t>（7）按照各地使用情况，我方建立相应机型配件库，随时响应客户需求，保证配件供应可以及时恢复机组运行。</w:t>
      </w:r>
    </w:p>
    <w:p w:rsidR="004B5A9C" w:rsidRPr="0013156D" w:rsidRDefault="004B5A9C" w:rsidP="002C0795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sectPr w:rsidR="004B5A9C" w:rsidRPr="0013156D" w:rsidSect="0038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FA" w:rsidRDefault="00A10BFA" w:rsidP="004B5A9C">
      <w:r>
        <w:separator/>
      </w:r>
    </w:p>
  </w:endnote>
  <w:endnote w:type="continuationSeparator" w:id="0">
    <w:p w:rsidR="00A10BFA" w:rsidRDefault="00A10BFA" w:rsidP="004B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66726"/>
      <w:docPartObj>
        <w:docPartGallery w:val="Page Numbers (Bottom of Page)"/>
        <w:docPartUnique/>
      </w:docPartObj>
    </w:sdtPr>
    <w:sdtContent>
      <w:p w:rsidR="00C6145F" w:rsidRDefault="001845AB">
        <w:pPr>
          <w:pStyle w:val="a5"/>
          <w:jc w:val="center"/>
        </w:pPr>
        <w:fldSimple w:instr=" PAGE   \* MERGEFORMAT ">
          <w:r w:rsidR="002C0795" w:rsidRPr="002C0795">
            <w:rPr>
              <w:noProof/>
              <w:lang w:val="zh-CN"/>
            </w:rPr>
            <w:t>53</w:t>
          </w:r>
        </w:fldSimple>
      </w:p>
    </w:sdtContent>
  </w:sdt>
  <w:p w:rsidR="0043290B" w:rsidRDefault="004329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FA" w:rsidRDefault="00A10BFA" w:rsidP="004B5A9C">
      <w:r>
        <w:separator/>
      </w:r>
    </w:p>
  </w:footnote>
  <w:footnote w:type="continuationSeparator" w:id="0">
    <w:p w:rsidR="00A10BFA" w:rsidRDefault="00A10BFA" w:rsidP="004B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D6B"/>
    <w:multiLevelType w:val="hybridMultilevel"/>
    <w:tmpl w:val="6A96890A"/>
    <w:lvl w:ilvl="0" w:tplc="46F6CFE0">
      <w:start w:val="1"/>
      <w:numFmt w:val="chineseCountingThousand"/>
      <w:pStyle w:val="2"/>
      <w:lvlText w:val="(%1)"/>
      <w:lvlJc w:val="left"/>
      <w:pPr>
        <w:tabs>
          <w:tab w:val="num" w:pos="420"/>
        </w:tabs>
        <w:ind w:left="420" w:hanging="42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C28E94">
      <w:start w:val="6"/>
      <w:numFmt w:val="decimal"/>
      <w:lvlText w:val="%3、"/>
      <w:lvlJc w:val="left"/>
      <w:pPr>
        <w:tabs>
          <w:tab w:val="num" w:pos="1920"/>
        </w:tabs>
        <w:ind w:left="192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5858"/>
    <w:multiLevelType w:val="hybridMultilevel"/>
    <w:tmpl w:val="74AEB78A"/>
    <w:lvl w:ilvl="0" w:tplc="B0AE9B1E">
      <w:start w:val="1"/>
      <w:numFmt w:val="japaneseCounting"/>
      <w:lvlText w:val="%1、"/>
      <w:lvlJc w:val="left"/>
      <w:pPr>
        <w:tabs>
          <w:tab w:val="num" w:pos="779"/>
        </w:tabs>
        <w:ind w:left="779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1744"/>
    <w:multiLevelType w:val="hybridMultilevel"/>
    <w:tmpl w:val="A4304186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7440F"/>
    <w:multiLevelType w:val="multilevel"/>
    <w:tmpl w:val="04090023"/>
    <w:styleLink w:val="a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68123E40"/>
    <w:multiLevelType w:val="hybridMultilevel"/>
    <w:tmpl w:val="BA4EBA3E"/>
    <w:lvl w:ilvl="0" w:tplc="CA48C060">
      <w:start w:val="4"/>
      <w:numFmt w:val="japaneseCounting"/>
      <w:lvlText w:val="%1、"/>
      <w:lvlJc w:val="left"/>
      <w:pPr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D7F"/>
    <w:multiLevelType w:val="hybridMultilevel"/>
    <w:tmpl w:val="F5D46F36"/>
    <w:lvl w:ilvl="0" w:tplc="874AC97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A9C"/>
    <w:rsid w:val="00102F69"/>
    <w:rsid w:val="0013156D"/>
    <w:rsid w:val="00183807"/>
    <w:rsid w:val="001845AB"/>
    <w:rsid w:val="00187C44"/>
    <w:rsid w:val="002C0795"/>
    <w:rsid w:val="002C46BA"/>
    <w:rsid w:val="00351226"/>
    <w:rsid w:val="0038324B"/>
    <w:rsid w:val="00396881"/>
    <w:rsid w:val="0043290B"/>
    <w:rsid w:val="004B5A9C"/>
    <w:rsid w:val="005C0E6A"/>
    <w:rsid w:val="006238F0"/>
    <w:rsid w:val="006250AF"/>
    <w:rsid w:val="006550AB"/>
    <w:rsid w:val="006D3AD0"/>
    <w:rsid w:val="0075462D"/>
    <w:rsid w:val="00800EA8"/>
    <w:rsid w:val="00926600"/>
    <w:rsid w:val="0094723A"/>
    <w:rsid w:val="00A10BFA"/>
    <w:rsid w:val="00C45DD9"/>
    <w:rsid w:val="00C6145F"/>
    <w:rsid w:val="00ED4B27"/>
    <w:rsid w:val="00F8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A9C"/>
    <w:pPr>
      <w:widowControl w:val="0"/>
      <w:jc w:val="both"/>
    </w:pPr>
    <w:rPr>
      <w:rFonts w:ascii="Calibri" w:eastAsia="宋体" w:hAnsi="Calibri" w:cs="Arial Unicode MS"/>
      <w:szCs w:val="32"/>
      <w:lang w:bidi="bo-CN"/>
    </w:rPr>
  </w:style>
  <w:style w:type="paragraph" w:styleId="1">
    <w:name w:val="heading 1"/>
    <w:basedOn w:val="a0"/>
    <w:next w:val="a0"/>
    <w:link w:val="1Char"/>
    <w:qFormat/>
    <w:rsid w:val="004B5A9C"/>
    <w:pPr>
      <w:keepNext/>
      <w:keepLines/>
      <w:tabs>
        <w:tab w:val="num" w:pos="705"/>
      </w:tabs>
      <w:spacing w:before="340" w:after="330" w:line="576" w:lineRule="auto"/>
      <w:ind w:left="705" w:hanging="600"/>
      <w:outlineLvl w:val="0"/>
    </w:pPr>
    <w:rPr>
      <w:rFonts w:ascii="Times New Roman" w:hAnsi="Times New Roman" w:cs="Times New Roman"/>
      <w:b/>
      <w:bCs/>
      <w:kern w:val="44"/>
      <w:sz w:val="44"/>
      <w:szCs w:val="44"/>
      <w:lang w:bidi="ar-SA"/>
    </w:rPr>
  </w:style>
  <w:style w:type="paragraph" w:styleId="20">
    <w:name w:val="heading 2"/>
    <w:basedOn w:val="a0"/>
    <w:next w:val="a0"/>
    <w:link w:val="2Char"/>
    <w:semiHidden/>
    <w:unhideWhenUsed/>
    <w:qFormat/>
    <w:rsid w:val="004B5A9C"/>
    <w:pPr>
      <w:keepNext/>
      <w:keepLines/>
      <w:tabs>
        <w:tab w:val="num" w:pos="600"/>
      </w:tabs>
      <w:spacing w:before="260" w:after="260" w:line="410" w:lineRule="auto"/>
      <w:ind w:left="600" w:hanging="600"/>
      <w:outlineLvl w:val="1"/>
    </w:pPr>
    <w:rPr>
      <w:rFonts w:ascii="Arial" w:eastAsia="黑体" w:hAnsi="Arial" w:cs="Times New Roman"/>
      <w:b/>
      <w:bCs/>
      <w:sz w:val="32"/>
      <w:lang w:bidi="ar-SA"/>
    </w:rPr>
  </w:style>
  <w:style w:type="paragraph" w:styleId="3">
    <w:name w:val="heading 3"/>
    <w:basedOn w:val="a0"/>
    <w:next w:val="a0"/>
    <w:link w:val="3Char"/>
    <w:semiHidden/>
    <w:unhideWhenUsed/>
    <w:qFormat/>
    <w:rsid w:val="004B5A9C"/>
    <w:pPr>
      <w:keepNext/>
      <w:keepLines/>
      <w:tabs>
        <w:tab w:val="num" w:pos="720"/>
      </w:tabs>
      <w:spacing w:before="260" w:after="260" w:line="410" w:lineRule="auto"/>
      <w:ind w:left="720" w:hanging="720"/>
      <w:outlineLvl w:val="2"/>
    </w:pPr>
    <w:rPr>
      <w:rFonts w:ascii="Times New Roman" w:hAnsi="Times New Roman" w:cs="Times New Roman"/>
      <w:b/>
      <w:bCs/>
      <w:sz w:val="32"/>
      <w:lang w:bidi="ar-SA"/>
    </w:rPr>
  </w:style>
  <w:style w:type="paragraph" w:styleId="4">
    <w:name w:val="heading 4"/>
    <w:basedOn w:val="a0"/>
    <w:next w:val="a0"/>
    <w:link w:val="4Char"/>
    <w:semiHidden/>
    <w:unhideWhenUsed/>
    <w:qFormat/>
    <w:rsid w:val="004B5A9C"/>
    <w:pPr>
      <w:keepNext/>
      <w:keepLines/>
      <w:tabs>
        <w:tab w:val="num" w:pos="1080"/>
      </w:tabs>
      <w:spacing w:before="280" w:after="290" w:line="372" w:lineRule="auto"/>
      <w:ind w:left="1080" w:hanging="1080"/>
      <w:outlineLvl w:val="3"/>
    </w:pPr>
    <w:rPr>
      <w:rFonts w:ascii="Arial" w:eastAsia="黑体" w:hAnsi="Arial" w:cs="Times New Roman"/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Char"/>
    <w:semiHidden/>
    <w:unhideWhenUsed/>
    <w:qFormat/>
    <w:rsid w:val="004B5A9C"/>
    <w:pPr>
      <w:keepNext/>
      <w:keepLines/>
      <w:tabs>
        <w:tab w:val="num" w:pos="1080"/>
      </w:tabs>
      <w:spacing w:before="280" w:after="290" w:line="372" w:lineRule="auto"/>
      <w:ind w:left="1080" w:hanging="1080"/>
      <w:outlineLvl w:val="4"/>
    </w:pPr>
    <w:rPr>
      <w:rFonts w:ascii="Times New Roman" w:hAnsi="Times New Roman" w:cs="Times New Roman"/>
      <w:b/>
      <w:bCs/>
      <w:sz w:val="28"/>
      <w:szCs w:val="28"/>
      <w:lang w:bidi="ar-SA"/>
    </w:rPr>
  </w:style>
  <w:style w:type="paragraph" w:styleId="6">
    <w:name w:val="heading 6"/>
    <w:basedOn w:val="a0"/>
    <w:next w:val="a0"/>
    <w:link w:val="6Char"/>
    <w:semiHidden/>
    <w:unhideWhenUsed/>
    <w:qFormat/>
    <w:rsid w:val="004B5A9C"/>
    <w:pPr>
      <w:keepNext/>
      <w:keepLines/>
      <w:tabs>
        <w:tab w:val="num" w:pos="1440"/>
      </w:tabs>
      <w:spacing w:before="240" w:after="64" w:line="314" w:lineRule="auto"/>
      <w:ind w:left="1440" w:hanging="1440"/>
      <w:outlineLvl w:val="5"/>
    </w:pPr>
    <w:rPr>
      <w:rFonts w:ascii="Arial" w:eastAsia="黑体" w:hAnsi="Arial" w:cs="Times New Roman"/>
      <w:b/>
      <w:bCs/>
      <w:sz w:val="24"/>
      <w:szCs w:val="24"/>
      <w:lang w:bidi="ar-SA"/>
    </w:rPr>
  </w:style>
  <w:style w:type="paragraph" w:styleId="7">
    <w:name w:val="heading 7"/>
    <w:basedOn w:val="a0"/>
    <w:next w:val="a0"/>
    <w:link w:val="7Char"/>
    <w:semiHidden/>
    <w:unhideWhenUsed/>
    <w:qFormat/>
    <w:rsid w:val="004B5A9C"/>
    <w:pPr>
      <w:keepNext/>
      <w:keepLines/>
      <w:tabs>
        <w:tab w:val="num" w:pos="1800"/>
      </w:tabs>
      <w:spacing w:before="240" w:after="64" w:line="314" w:lineRule="auto"/>
      <w:ind w:left="1800" w:hanging="1800"/>
      <w:outlineLvl w:val="6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styleId="8">
    <w:name w:val="heading 8"/>
    <w:basedOn w:val="a0"/>
    <w:next w:val="a0"/>
    <w:link w:val="8Char"/>
    <w:semiHidden/>
    <w:unhideWhenUsed/>
    <w:qFormat/>
    <w:rsid w:val="004B5A9C"/>
    <w:pPr>
      <w:keepNext/>
      <w:keepLines/>
      <w:tabs>
        <w:tab w:val="num" w:pos="1800"/>
      </w:tabs>
      <w:spacing w:before="240" w:after="64" w:line="314" w:lineRule="auto"/>
      <w:ind w:left="1800" w:hanging="1800"/>
      <w:outlineLvl w:val="7"/>
    </w:pPr>
    <w:rPr>
      <w:rFonts w:ascii="Arial" w:eastAsia="黑体" w:hAnsi="Arial" w:cs="Times New Roman"/>
      <w:sz w:val="24"/>
      <w:szCs w:val="24"/>
      <w:lang w:bidi="ar-SA"/>
    </w:rPr>
  </w:style>
  <w:style w:type="paragraph" w:styleId="9">
    <w:name w:val="heading 9"/>
    <w:basedOn w:val="a0"/>
    <w:next w:val="a0"/>
    <w:link w:val="9Char"/>
    <w:semiHidden/>
    <w:unhideWhenUsed/>
    <w:qFormat/>
    <w:rsid w:val="004B5A9C"/>
    <w:pPr>
      <w:keepNext/>
      <w:keepLines/>
      <w:tabs>
        <w:tab w:val="num" w:pos="2160"/>
      </w:tabs>
      <w:spacing w:before="240" w:after="64" w:line="314" w:lineRule="auto"/>
      <w:ind w:left="2160" w:hanging="2160"/>
      <w:outlineLvl w:val="8"/>
    </w:pPr>
    <w:rPr>
      <w:rFonts w:ascii="Arial" w:eastAsia="黑体" w:hAnsi="Arial" w:cs="Times New Roman"/>
      <w:szCs w:val="21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semiHidden/>
    <w:unhideWhenUsed/>
    <w:rsid w:val="004B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semiHidden/>
    <w:rsid w:val="004B5A9C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4B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B5A9C"/>
    <w:rPr>
      <w:sz w:val="18"/>
      <w:szCs w:val="18"/>
    </w:rPr>
  </w:style>
  <w:style w:type="character" w:customStyle="1" w:styleId="1Char">
    <w:name w:val="标题 1 Char"/>
    <w:basedOn w:val="a1"/>
    <w:link w:val="1"/>
    <w:rsid w:val="004B5A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semiHidden/>
    <w:rsid w:val="004B5A9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semiHidden/>
    <w:rsid w:val="004B5A9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semiHidden/>
    <w:rsid w:val="004B5A9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semiHidden/>
    <w:rsid w:val="004B5A9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semiHidden/>
    <w:rsid w:val="004B5A9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4B5A9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4B5A9C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4B5A9C"/>
    <w:rPr>
      <w:rFonts w:ascii="Arial" w:eastAsia="黑体" w:hAnsi="Arial" w:cs="Times New Roman"/>
      <w:szCs w:val="21"/>
    </w:rPr>
  </w:style>
  <w:style w:type="character" w:styleId="a6">
    <w:name w:val="Hyperlink"/>
    <w:basedOn w:val="a1"/>
    <w:semiHidden/>
    <w:unhideWhenUsed/>
    <w:rsid w:val="004B5A9C"/>
    <w:rPr>
      <w:color w:val="0000FF"/>
      <w:u w:val="single"/>
    </w:rPr>
  </w:style>
  <w:style w:type="character" w:styleId="a7">
    <w:name w:val="FollowedHyperlink"/>
    <w:basedOn w:val="a1"/>
    <w:semiHidden/>
    <w:unhideWhenUsed/>
    <w:rsid w:val="004B5A9C"/>
    <w:rPr>
      <w:color w:val="800080"/>
      <w:u w:val="single"/>
    </w:rPr>
  </w:style>
  <w:style w:type="paragraph" w:styleId="HTML">
    <w:name w:val="HTML Preformatted"/>
    <w:basedOn w:val="a0"/>
    <w:link w:val="HTMLChar"/>
    <w:unhideWhenUsed/>
    <w:rsid w:val="004B5A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customStyle="1" w:styleId="HTMLChar">
    <w:name w:val="HTML 预设格式 Char"/>
    <w:basedOn w:val="a1"/>
    <w:link w:val="HTML"/>
    <w:rsid w:val="004B5A9C"/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0"/>
    <w:semiHidden/>
    <w:unhideWhenUsed/>
    <w:rsid w:val="004B5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10">
    <w:name w:val="toc 1"/>
    <w:basedOn w:val="a0"/>
    <w:next w:val="a0"/>
    <w:autoRedefine/>
    <w:semiHidden/>
    <w:unhideWhenUsed/>
    <w:rsid w:val="004B5A9C"/>
    <w:rPr>
      <w:rFonts w:ascii="Times New Roman" w:hAnsi="Times New Roman" w:cs="Times New Roman"/>
      <w:szCs w:val="24"/>
      <w:lang w:bidi="ar-SA"/>
    </w:rPr>
  </w:style>
  <w:style w:type="paragraph" w:styleId="21">
    <w:name w:val="toc 2"/>
    <w:basedOn w:val="a0"/>
    <w:next w:val="a0"/>
    <w:autoRedefine/>
    <w:semiHidden/>
    <w:unhideWhenUsed/>
    <w:rsid w:val="004B5A9C"/>
    <w:pPr>
      <w:tabs>
        <w:tab w:val="right" w:leader="dot" w:pos="8302"/>
      </w:tabs>
      <w:ind w:leftChars="200" w:left="420"/>
    </w:pPr>
    <w:rPr>
      <w:rFonts w:ascii="Times New Roman" w:hAnsi="Times New Roman" w:cs="Times New Roman"/>
      <w:szCs w:val="24"/>
      <w:lang w:bidi="ar-SA"/>
    </w:rPr>
  </w:style>
  <w:style w:type="paragraph" w:styleId="30">
    <w:name w:val="toc 3"/>
    <w:basedOn w:val="a0"/>
    <w:next w:val="a0"/>
    <w:autoRedefine/>
    <w:semiHidden/>
    <w:unhideWhenUsed/>
    <w:rsid w:val="004B5A9C"/>
    <w:pPr>
      <w:ind w:leftChars="400" w:left="840"/>
    </w:pPr>
    <w:rPr>
      <w:rFonts w:ascii="Times New Roman" w:hAnsi="Times New Roman" w:cs="Times New Roman"/>
      <w:szCs w:val="24"/>
      <w:lang w:bidi="ar-SA"/>
    </w:rPr>
  </w:style>
  <w:style w:type="paragraph" w:styleId="40">
    <w:name w:val="toc 4"/>
    <w:basedOn w:val="a0"/>
    <w:next w:val="a0"/>
    <w:autoRedefine/>
    <w:semiHidden/>
    <w:unhideWhenUsed/>
    <w:rsid w:val="004B5A9C"/>
    <w:pPr>
      <w:ind w:leftChars="600" w:left="1260"/>
    </w:pPr>
    <w:rPr>
      <w:rFonts w:ascii="Times New Roman" w:hAnsi="Times New Roman" w:cs="Times New Roman"/>
      <w:szCs w:val="24"/>
      <w:lang w:bidi="ar-SA"/>
    </w:rPr>
  </w:style>
  <w:style w:type="paragraph" w:styleId="50">
    <w:name w:val="toc 5"/>
    <w:basedOn w:val="a0"/>
    <w:next w:val="a0"/>
    <w:autoRedefine/>
    <w:semiHidden/>
    <w:unhideWhenUsed/>
    <w:rsid w:val="004B5A9C"/>
    <w:pPr>
      <w:ind w:leftChars="800" w:left="1680"/>
    </w:pPr>
    <w:rPr>
      <w:rFonts w:ascii="Times New Roman" w:hAnsi="Times New Roman" w:cs="Times New Roman"/>
      <w:szCs w:val="24"/>
      <w:lang w:bidi="ar-SA"/>
    </w:rPr>
  </w:style>
  <w:style w:type="paragraph" w:styleId="60">
    <w:name w:val="toc 6"/>
    <w:basedOn w:val="a0"/>
    <w:next w:val="a0"/>
    <w:autoRedefine/>
    <w:semiHidden/>
    <w:unhideWhenUsed/>
    <w:rsid w:val="004B5A9C"/>
    <w:pPr>
      <w:ind w:leftChars="1000" w:left="2100"/>
    </w:pPr>
    <w:rPr>
      <w:rFonts w:ascii="Times New Roman" w:hAnsi="Times New Roman" w:cs="Times New Roman"/>
      <w:szCs w:val="24"/>
      <w:lang w:bidi="ar-SA"/>
    </w:rPr>
  </w:style>
  <w:style w:type="paragraph" w:styleId="31">
    <w:name w:val="List 3"/>
    <w:basedOn w:val="a0"/>
    <w:semiHidden/>
    <w:unhideWhenUsed/>
    <w:rsid w:val="004B5A9C"/>
    <w:pPr>
      <w:ind w:leftChars="800" w:left="100" w:hangingChars="200" w:hanging="200"/>
    </w:pPr>
    <w:rPr>
      <w:rFonts w:ascii="Times New Roman" w:hAnsi="Times New Roman" w:cs="Times New Roman"/>
      <w:szCs w:val="20"/>
      <w:lang w:bidi="ar-SA"/>
    </w:rPr>
  </w:style>
  <w:style w:type="paragraph" w:styleId="51">
    <w:name w:val="List 5"/>
    <w:basedOn w:val="a0"/>
    <w:semiHidden/>
    <w:unhideWhenUsed/>
    <w:rsid w:val="004B5A9C"/>
    <w:pPr>
      <w:ind w:leftChars="800" w:left="100" w:hangingChars="200" w:hanging="200"/>
    </w:pPr>
    <w:rPr>
      <w:rFonts w:ascii="Times New Roman" w:hAnsi="Times New Roman" w:cs="Times New Roman"/>
      <w:szCs w:val="24"/>
      <w:lang w:bidi="ar-SA"/>
    </w:rPr>
  </w:style>
  <w:style w:type="paragraph" w:styleId="a9">
    <w:name w:val="Body Text"/>
    <w:basedOn w:val="a0"/>
    <w:link w:val="Char1"/>
    <w:semiHidden/>
    <w:unhideWhenUsed/>
    <w:rsid w:val="004B5A9C"/>
    <w:pPr>
      <w:spacing w:after="120"/>
    </w:pPr>
    <w:rPr>
      <w:rFonts w:ascii="Times New Roman" w:eastAsia="仿宋_GB2312" w:hAnsi="Times New Roman" w:cs="Times New Roman"/>
      <w:sz w:val="32"/>
      <w:lang w:bidi="ar-SA"/>
    </w:rPr>
  </w:style>
  <w:style w:type="character" w:customStyle="1" w:styleId="Char1">
    <w:name w:val="正文文本 Char"/>
    <w:basedOn w:val="a1"/>
    <w:link w:val="a9"/>
    <w:semiHidden/>
    <w:rsid w:val="004B5A9C"/>
    <w:rPr>
      <w:rFonts w:ascii="Times New Roman" w:eastAsia="仿宋_GB2312" w:hAnsi="Times New Roman" w:cs="Times New Roman"/>
      <w:sz w:val="32"/>
      <w:szCs w:val="32"/>
    </w:rPr>
  </w:style>
  <w:style w:type="paragraph" w:styleId="aa">
    <w:name w:val="Body Text Indent"/>
    <w:basedOn w:val="a0"/>
    <w:link w:val="Char2"/>
    <w:unhideWhenUsed/>
    <w:rsid w:val="004B5A9C"/>
    <w:pPr>
      <w:spacing w:after="120"/>
      <w:ind w:leftChars="200" w:left="420"/>
    </w:pPr>
    <w:rPr>
      <w:rFonts w:ascii="Times New Roman" w:eastAsia="仿宋_GB2312" w:hAnsi="Times New Roman" w:cs="Times New Roman"/>
      <w:sz w:val="32"/>
      <w:lang w:bidi="ar-SA"/>
    </w:rPr>
  </w:style>
  <w:style w:type="character" w:customStyle="1" w:styleId="Char2">
    <w:name w:val="正文文本缩进 Char"/>
    <w:basedOn w:val="a1"/>
    <w:link w:val="aa"/>
    <w:rsid w:val="004B5A9C"/>
    <w:rPr>
      <w:rFonts w:ascii="Times New Roman" w:eastAsia="仿宋_GB2312" w:hAnsi="Times New Roman" w:cs="Times New Roman"/>
      <w:sz w:val="32"/>
      <w:szCs w:val="32"/>
    </w:rPr>
  </w:style>
  <w:style w:type="paragraph" w:styleId="ab">
    <w:name w:val="Date"/>
    <w:basedOn w:val="a0"/>
    <w:next w:val="a0"/>
    <w:link w:val="Char3"/>
    <w:semiHidden/>
    <w:unhideWhenUsed/>
    <w:rsid w:val="004B5A9C"/>
    <w:pPr>
      <w:ind w:leftChars="2500" w:left="100"/>
    </w:pPr>
    <w:rPr>
      <w:rFonts w:ascii="Times New Roman" w:eastAsia="仿宋_GB2312" w:hAnsi="Times New Roman" w:cs="Times New Roman"/>
      <w:sz w:val="32"/>
      <w:lang w:bidi="ar-SA"/>
    </w:rPr>
  </w:style>
  <w:style w:type="character" w:customStyle="1" w:styleId="Char3">
    <w:name w:val="日期 Char"/>
    <w:basedOn w:val="a1"/>
    <w:link w:val="ab"/>
    <w:semiHidden/>
    <w:rsid w:val="004B5A9C"/>
    <w:rPr>
      <w:rFonts w:ascii="Times New Roman" w:eastAsia="仿宋_GB2312" w:hAnsi="Times New Roman" w:cs="Times New Roman"/>
      <w:sz w:val="32"/>
      <w:szCs w:val="32"/>
    </w:rPr>
  </w:style>
  <w:style w:type="paragraph" w:styleId="22">
    <w:name w:val="Body Text Indent 2"/>
    <w:basedOn w:val="a0"/>
    <w:link w:val="2Char0"/>
    <w:semiHidden/>
    <w:unhideWhenUsed/>
    <w:rsid w:val="004B5A9C"/>
    <w:pPr>
      <w:spacing w:after="120" w:line="480" w:lineRule="auto"/>
      <w:ind w:leftChars="200" w:left="420"/>
    </w:pPr>
    <w:rPr>
      <w:rFonts w:ascii="Times New Roman" w:hAnsi="Times New Roman" w:cs="Times New Roman"/>
      <w:szCs w:val="24"/>
      <w:lang w:bidi="ar-SA"/>
    </w:rPr>
  </w:style>
  <w:style w:type="character" w:customStyle="1" w:styleId="2Char0">
    <w:name w:val="正文文本缩进 2 Char"/>
    <w:basedOn w:val="a1"/>
    <w:link w:val="22"/>
    <w:semiHidden/>
    <w:rsid w:val="004B5A9C"/>
    <w:rPr>
      <w:rFonts w:ascii="Times New Roman" w:eastAsia="宋体" w:hAnsi="Times New Roman" w:cs="Times New Roman"/>
      <w:szCs w:val="24"/>
    </w:rPr>
  </w:style>
  <w:style w:type="paragraph" w:styleId="32">
    <w:name w:val="Body Text Indent 3"/>
    <w:basedOn w:val="a0"/>
    <w:link w:val="3Char0"/>
    <w:semiHidden/>
    <w:unhideWhenUsed/>
    <w:rsid w:val="004B5A9C"/>
    <w:pPr>
      <w:spacing w:after="120"/>
      <w:ind w:leftChars="200" w:left="420"/>
    </w:pPr>
    <w:rPr>
      <w:sz w:val="16"/>
      <w:szCs w:val="23"/>
    </w:rPr>
  </w:style>
  <w:style w:type="character" w:customStyle="1" w:styleId="3Char0">
    <w:name w:val="正文文本缩进 3 Char"/>
    <w:basedOn w:val="a1"/>
    <w:link w:val="32"/>
    <w:semiHidden/>
    <w:rsid w:val="004B5A9C"/>
    <w:rPr>
      <w:rFonts w:ascii="Calibri" w:eastAsia="宋体" w:hAnsi="Calibri" w:cs="Arial Unicode MS"/>
      <w:sz w:val="16"/>
      <w:szCs w:val="23"/>
      <w:lang w:bidi="bo-CN"/>
    </w:rPr>
  </w:style>
  <w:style w:type="paragraph" w:styleId="ac">
    <w:name w:val="Document Map"/>
    <w:basedOn w:val="a0"/>
    <w:link w:val="Char4"/>
    <w:semiHidden/>
    <w:unhideWhenUsed/>
    <w:rsid w:val="004B5A9C"/>
    <w:pPr>
      <w:shd w:val="clear" w:color="auto" w:fill="000080"/>
    </w:pPr>
    <w:rPr>
      <w:rFonts w:ascii="Times New Roman" w:hAnsi="Times New Roman" w:cs="Times New Roman"/>
      <w:szCs w:val="24"/>
      <w:lang w:bidi="ar-SA"/>
    </w:rPr>
  </w:style>
  <w:style w:type="character" w:customStyle="1" w:styleId="Char4">
    <w:name w:val="文档结构图 Char"/>
    <w:basedOn w:val="a1"/>
    <w:link w:val="ac"/>
    <w:semiHidden/>
    <w:rsid w:val="004B5A9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Balloon Text"/>
    <w:basedOn w:val="a0"/>
    <w:link w:val="Char5"/>
    <w:semiHidden/>
    <w:unhideWhenUsed/>
    <w:rsid w:val="004B5A9C"/>
    <w:rPr>
      <w:rFonts w:ascii="Times New Roman" w:eastAsia="仿宋_GB2312" w:hAnsi="Times New Roman" w:cs="Times New Roman"/>
      <w:sz w:val="18"/>
      <w:szCs w:val="18"/>
      <w:lang w:bidi="ar-SA"/>
    </w:rPr>
  </w:style>
  <w:style w:type="character" w:customStyle="1" w:styleId="Char5">
    <w:name w:val="批注框文本 Char"/>
    <w:basedOn w:val="a1"/>
    <w:link w:val="ad"/>
    <w:semiHidden/>
    <w:rsid w:val="004B5A9C"/>
    <w:rPr>
      <w:rFonts w:ascii="Times New Roman" w:eastAsia="仿宋_GB2312" w:hAnsi="Times New Roman" w:cs="Times New Roman"/>
      <w:sz w:val="18"/>
      <w:szCs w:val="18"/>
    </w:rPr>
  </w:style>
  <w:style w:type="character" w:customStyle="1" w:styleId="Char6">
    <w:name w:val="无间隔 Char"/>
    <w:basedOn w:val="a1"/>
    <w:link w:val="ae"/>
    <w:locked/>
    <w:rsid w:val="004B5A9C"/>
    <w:rPr>
      <w:sz w:val="22"/>
    </w:rPr>
  </w:style>
  <w:style w:type="paragraph" w:styleId="ae">
    <w:name w:val="No Spacing"/>
    <w:link w:val="Char6"/>
    <w:qFormat/>
    <w:rsid w:val="004B5A9C"/>
    <w:rPr>
      <w:sz w:val="22"/>
    </w:rPr>
  </w:style>
  <w:style w:type="paragraph" w:styleId="af">
    <w:name w:val="List Paragraph"/>
    <w:basedOn w:val="a0"/>
    <w:qFormat/>
    <w:rsid w:val="004B5A9C"/>
    <w:pPr>
      <w:ind w:firstLineChars="200" w:firstLine="420"/>
    </w:pPr>
    <w:rPr>
      <w:rFonts w:ascii="Times New Roman" w:eastAsia="仿宋_GB2312" w:hAnsi="Times New Roman" w:cs="Times New Roman"/>
      <w:sz w:val="32"/>
      <w:lang w:bidi="ar-SA"/>
    </w:rPr>
  </w:style>
  <w:style w:type="paragraph" w:customStyle="1" w:styleId="2">
    <w:name w:val="样式2"/>
    <w:basedOn w:val="a9"/>
    <w:autoRedefine/>
    <w:rsid w:val="004B5A9C"/>
    <w:pPr>
      <w:numPr>
        <w:numId w:val="1"/>
      </w:numPr>
      <w:snapToGrid w:val="0"/>
      <w:spacing w:beforeLines="100" w:after="0" w:line="360" w:lineRule="auto"/>
      <w:outlineLvl w:val="2"/>
    </w:pPr>
    <w:rPr>
      <w:rFonts w:ascii="宋体" w:hAnsi="宋体"/>
      <w:b/>
      <w:sz w:val="24"/>
    </w:rPr>
  </w:style>
  <w:style w:type="paragraph" w:customStyle="1" w:styleId="1CharCharCharChar">
    <w:name w:val="1 Char Char Char Char"/>
    <w:basedOn w:val="a0"/>
    <w:autoRedefine/>
    <w:rsid w:val="004B5A9C"/>
    <w:pPr>
      <w:jc w:val="center"/>
    </w:pPr>
    <w:rPr>
      <w:rFonts w:ascii="Tahoma" w:hAnsi="Tahoma" w:cs="Times New Roman"/>
      <w:sz w:val="24"/>
      <w:szCs w:val="20"/>
      <w:lang w:bidi="ar-SA"/>
    </w:rPr>
  </w:style>
  <w:style w:type="paragraph" w:customStyle="1" w:styleId="font5">
    <w:name w:val="font5"/>
    <w:basedOn w:val="a0"/>
    <w:rsid w:val="004B5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33">
    <w:name w:val="xl33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4">
    <w:name w:val="xl34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5">
    <w:name w:val="xl35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6">
    <w:name w:val="xl36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7">
    <w:name w:val="xl37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8">
    <w:name w:val="xl38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39">
    <w:name w:val="xl39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0">
    <w:name w:val="xl40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1">
    <w:name w:val="xl41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2">
    <w:name w:val="xl42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  <w:lang w:bidi="ar-SA"/>
    </w:rPr>
  </w:style>
  <w:style w:type="paragraph" w:customStyle="1" w:styleId="xl43">
    <w:name w:val="xl43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4">
    <w:name w:val="xl44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5">
    <w:name w:val="xl45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6">
    <w:name w:val="xl46"/>
    <w:basedOn w:val="a0"/>
    <w:rsid w:val="004B5A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7">
    <w:name w:val="xl47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8">
    <w:name w:val="xl48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49">
    <w:name w:val="xl49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0">
    <w:name w:val="xl50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1">
    <w:name w:val="xl51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2">
    <w:name w:val="xl52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3">
    <w:name w:val="xl53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4">
    <w:name w:val="xl54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5">
    <w:name w:val="xl55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6">
    <w:name w:val="xl56"/>
    <w:basedOn w:val="a0"/>
    <w:rsid w:val="004B5A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7">
    <w:name w:val="xl57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8">
    <w:name w:val="xl58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59">
    <w:name w:val="xl59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0">
    <w:name w:val="xl60"/>
    <w:basedOn w:val="a0"/>
    <w:rsid w:val="004B5A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1">
    <w:name w:val="xl61"/>
    <w:basedOn w:val="a0"/>
    <w:rsid w:val="004B5A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2">
    <w:name w:val="xl62"/>
    <w:basedOn w:val="a0"/>
    <w:rsid w:val="004B5A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3">
    <w:name w:val="xl63"/>
    <w:basedOn w:val="a0"/>
    <w:rsid w:val="004B5A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4">
    <w:name w:val="xl64"/>
    <w:basedOn w:val="a0"/>
    <w:rsid w:val="004B5A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5">
    <w:name w:val="xl65"/>
    <w:basedOn w:val="a0"/>
    <w:rsid w:val="004B5A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6">
    <w:name w:val="xl66"/>
    <w:basedOn w:val="a0"/>
    <w:rsid w:val="004B5A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7">
    <w:name w:val="xl67"/>
    <w:basedOn w:val="a0"/>
    <w:rsid w:val="004B5A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8">
    <w:name w:val="xl68"/>
    <w:basedOn w:val="a0"/>
    <w:rsid w:val="004B5A9C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69">
    <w:name w:val="xl69"/>
    <w:basedOn w:val="a0"/>
    <w:rsid w:val="004B5A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  <w:lang w:bidi="ar-SA"/>
    </w:rPr>
  </w:style>
  <w:style w:type="paragraph" w:customStyle="1" w:styleId="xl70">
    <w:name w:val="xl70"/>
    <w:basedOn w:val="a0"/>
    <w:rsid w:val="004B5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  <w:lang w:bidi="ar-SA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0"/>
    <w:rsid w:val="004B5A9C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customStyle="1" w:styleId="41">
    <w:name w:val="样式4"/>
    <w:basedOn w:val="a0"/>
    <w:rsid w:val="004B5A9C"/>
    <w:rPr>
      <w:rFonts w:ascii="Times New Roman" w:hAnsi="Times New Roman" w:cs="Times New Roman"/>
      <w:szCs w:val="24"/>
      <w:lang w:bidi="ar-SA"/>
    </w:rPr>
  </w:style>
  <w:style w:type="paragraph" w:customStyle="1" w:styleId="11">
    <w:name w:val="样式1"/>
    <w:basedOn w:val="a0"/>
    <w:next w:val="5"/>
    <w:rsid w:val="004B5A9C"/>
    <w:rPr>
      <w:rFonts w:ascii="Times New Roman" w:hAnsi="Times New Roman" w:cs="Times New Roman"/>
      <w:szCs w:val="24"/>
      <w:lang w:bidi="ar-SA"/>
    </w:rPr>
  </w:style>
  <w:style w:type="paragraph" w:customStyle="1" w:styleId="af0">
    <w:name w:val="章标题"/>
    <w:next w:val="a0"/>
    <w:rsid w:val="004B5A9C"/>
    <w:pPr>
      <w:widowControl w:val="0"/>
      <w:spacing w:before="120" w:after="12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CharCharChar">
    <w:name w:val="Char Char Char"/>
    <w:basedOn w:val="a0"/>
    <w:rsid w:val="004B5A9C"/>
    <w:rPr>
      <w:rFonts w:ascii="Tahoma" w:hAnsi="Tahoma" w:cs="Times New Roman"/>
      <w:sz w:val="24"/>
      <w:szCs w:val="20"/>
      <w:lang w:bidi="ar-SA"/>
    </w:rPr>
  </w:style>
  <w:style w:type="character" w:customStyle="1" w:styleId="CharChar3">
    <w:name w:val="Char Char3"/>
    <w:basedOn w:val="a1"/>
    <w:link w:val="12"/>
    <w:locked/>
    <w:rsid w:val="004B5A9C"/>
    <w:rPr>
      <w:rFonts w:ascii="Times New Roman" w:eastAsia="仿宋_GB2312" w:hAnsi="Times New Roman" w:cs="Times New Roman"/>
      <w:sz w:val="18"/>
    </w:rPr>
  </w:style>
  <w:style w:type="paragraph" w:customStyle="1" w:styleId="12">
    <w:name w:val="批注框文本1"/>
    <w:basedOn w:val="a0"/>
    <w:link w:val="CharChar3"/>
    <w:rsid w:val="004B5A9C"/>
    <w:rPr>
      <w:rFonts w:ascii="Times New Roman" w:eastAsia="仿宋_GB2312" w:hAnsi="Times New Roman" w:cs="Times New Roman"/>
      <w:sz w:val="18"/>
      <w:szCs w:val="22"/>
      <w:lang w:bidi="ar-SA"/>
    </w:rPr>
  </w:style>
  <w:style w:type="paragraph" w:customStyle="1" w:styleId="13">
    <w:name w:val="普通(网站)1"/>
    <w:basedOn w:val="a0"/>
    <w:rsid w:val="004B5A9C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24"/>
      <w:szCs w:val="20"/>
      <w:lang w:bidi="ar-SA"/>
    </w:rPr>
  </w:style>
  <w:style w:type="paragraph" w:customStyle="1" w:styleId="CharCharChar1CharCharCharCharCharChar2CharCharCharCharCharCharChar">
    <w:name w:val="Char Char Char1 Char Char Char Char Char Char2 Char Char Char Char Char Char Char"/>
    <w:basedOn w:val="a0"/>
    <w:autoRedefine/>
    <w:rsid w:val="004B5A9C"/>
    <w:rPr>
      <w:rFonts w:ascii="Tahoma" w:hAnsi="Tahoma" w:cs="Times New Roman"/>
      <w:sz w:val="24"/>
      <w:szCs w:val="20"/>
      <w:lang w:bidi="ar-SA"/>
    </w:rPr>
  </w:style>
  <w:style w:type="character" w:customStyle="1" w:styleId="info">
    <w:name w:val="info"/>
    <w:basedOn w:val="a1"/>
    <w:rsid w:val="004B5A9C"/>
  </w:style>
  <w:style w:type="character" w:customStyle="1" w:styleId="javascript">
    <w:name w:val="javascript"/>
    <w:basedOn w:val="a1"/>
    <w:rsid w:val="004B5A9C"/>
  </w:style>
  <w:style w:type="character" w:customStyle="1" w:styleId="14">
    <w:name w:val="已访问的超链接1"/>
    <w:basedOn w:val="a1"/>
    <w:rsid w:val="004B5A9C"/>
    <w:rPr>
      <w:rFonts w:ascii="Times New Roman" w:hAnsi="Times New Roman" w:cs="Times New Roman" w:hint="default"/>
      <w:color w:val="800080"/>
      <w:u w:val="single"/>
    </w:rPr>
  </w:style>
  <w:style w:type="character" w:customStyle="1" w:styleId="apple-style-span">
    <w:name w:val="apple-style-span"/>
    <w:basedOn w:val="a1"/>
    <w:rsid w:val="004B5A9C"/>
  </w:style>
  <w:style w:type="table" w:styleId="af1">
    <w:name w:val="Table Grid"/>
    <w:basedOn w:val="a2"/>
    <w:rsid w:val="004B5A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bo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">
    <w:name w:val="Outline List 3"/>
    <w:basedOn w:val="a3"/>
    <w:semiHidden/>
    <w:unhideWhenUsed/>
    <w:rsid w:val="004B5A9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nk@263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gchangchun@yuanqia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381089762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53</Pages>
  <Words>2883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神华国际贸易有限责任公司:任泽</cp:lastModifiedBy>
  <cp:revision>27</cp:revision>
  <dcterms:created xsi:type="dcterms:W3CDTF">2013-02-16T08:37:00Z</dcterms:created>
  <dcterms:modified xsi:type="dcterms:W3CDTF">2013-02-28T08:45:00Z</dcterms:modified>
</cp:coreProperties>
</file>