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74"/>
        <w:gridCol w:w="1496"/>
        <w:gridCol w:w="1273"/>
        <w:gridCol w:w="1282"/>
        <w:gridCol w:w="687"/>
        <w:gridCol w:w="2250"/>
      </w:tblGrid>
      <w:tr w:rsidR="005D79FB" w:rsidRPr="005D79FB" w:rsidTr="005D79FB">
        <w:trPr>
          <w:cantSplit/>
          <w:trHeight w:hRule="exact" w:val="600"/>
        </w:trPr>
        <w:tc>
          <w:tcPr>
            <w:tcW w:w="1374" w:type="dxa"/>
            <w:tcBorders>
              <w:top w:val="single" w:sz="12" w:space="0" w:color="auto"/>
              <w:left w:val="single" w:sz="12" w:space="0" w:color="auto"/>
              <w:bottom w:val="single" w:sz="6" w:space="0" w:color="auto"/>
              <w:right w:val="single" w:sz="6" w:space="0" w:color="auto"/>
            </w:tcBorders>
            <w:vAlign w:val="center"/>
            <w:hideMark/>
          </w:tcPr>
          <w:p w:rsidR="005D79FB" w:rsidRPr="005D79FB" w:rsidRDefault="005D79FB" w:rsidP="005D79FB">
            <w:r w:rsidRPr="005D79FB">
              <w:rPr>
                <w:rFonts w:hint="eastAsia"/>
              </w:rPr>
              <w:t>企业名称</w:t>
            </w:r>
          </w:p>
        </w:tc>
        <w:tc>
          <w:tcPr>
            <w:tcW w:w="6988" w:type="dxa"/>
            <w:gridSpan w:val="5"/>
            <w:tcBorders>
              <w:top w:val="single" w:sz="12" w:space="0" w:color="auto"/>
              <w:left w:val="single" w:sz="6" w:space="0" w:color="auto"/>
              <w:bottom w:val="single" w:sz="6" w:space="0" w:color="auto"/>
              <w:right w:val="single" w:sz="12" w:space="0" w:color="auto"/>
            </w:tcBorders>
            <w:vAlign w:val="center"/>
            <w:hideMark/>
          </w:tcPr>
          <w:p w:rsidR="005D79FB" w:rsidRPr="005D79FB" w:rsidRDefault="005D79FB" w:rsidP="005D79FB">
            <w:r w:rsidRPr="005D79FB">
              <w:rPr>
                <w:rFonts w:hint="eastAsia"/>
              </w:rPr>
              <w:t>北京东方</w:t>
            </w:r>
            <w:proofErr w:type="gramStart"/>
            <w:r w:rsidRPr="005D79FB">
              <w:rPr>
                <w:rFonts w:hint="eastAsia"/>
              </w:rPr>
              <w:t>华太建设</w:t>
            </w:r>
            <w:proofErr w:type="gramEnd"/>
            <w:r w:rsidRPr="005D79FB">
              <w:rPr>
                <w:rFonts w:hint="eastAsia"/>
              </w:rPr>
              <w:t>监理有限公司</w:t>
            </w:r>
          </w:p>
        </w:tc>
      </w:tr>
      <w:tr w:rsidR="005D79FB" w:rsidRPr="005D79FB" w:rsidTr="005D79FB">
        <w:trPr>
          <w:cantSplit/>
          <w:trHeight w:hRule="exact" w:val="600"/>
        </w:trPr>
        <w:tc>
          <w:tcPr>
            <w:tcW w:w="1374" w:type="dxa"/>
            <w:tcBorders>
              <w:top w:val="single" w:sz="6" w:space="0" w:color="auto"/>
              <w:left w:val="single" w:sz="12" w:space="0" w:color="auto"/>
              <w:bottom w:val="single" w:sz="6" w:space="0" w:color="auto"/>
              <w:right w:val="single" w:sz="6" w:space="0" w:color="auto"/>
            </w:tcBorders>
            <w:vAlign w:val="center"/>
            <w:hideMark/>
          </w:tcPr>
          <w:p w:rsidR="005D79FB" w:rsidRPr="005D79FB" w:rsidRDefault="005D79FB" w:rsidP="005D79FB">
            <w:r w:rsidRPr="005D79FB">
              <w:rPr>
                <w:rFonts w:hint="eastAsia"/>
              </w:rPr>
              <w:t>总部地址</w:t>
            </w:r>
          </w:p>
        </w:tc>
        <w:tc>
          <w:tcPr>
            <w:tcW w:w="6988" w:type="dxa"/>
            <w:gridSpan w:val="5"/>
            <w:tcBorders>
              <w:top w:val="single" w:sz="6" w:space="0" w:color="auto"/>
              <w:left w:val="single" w:sz="6" w:space="0" w:color="auto"/>
              <w:bottom w:val="single" w:sz="6" w:space="0" w:color="auto"/>
              <w:right w:val="single" w:sz="12" w:space="0" w:color="auto"/>
            </w:tcBorders>
            <w:vAlign w:val="center"/>
            <w:hideMark/>
          </w:tcPr>
          <w:p w:rsidR="005D79FB" w:rsidRPr="005D79FB" w:rsidRDefault="005D79FB" w:rsidP="005D79FB">
            <w:r w:rsidRPr="005D79FB">
              <w:rPr>
                <w:rFonts w:hint="eastAsia"/>
              </w:rPr>
              <w:t xml:space="preserve"> </w:t>
            </w:r>
            <w:r w:rsidRPr="005D79FB">
              <w:rPr>
                <w:rFonts w:hint="eastAsia"/>
              </w:rPr>
              <w:t>北京市丰台区金家村</w:t>
            </w:r>
            <w:proofErr w:type="gramStart"/>
            <w:r w:rsidRPr="005D79FB">
              <w:rPr>
                <w:rFonts w:hint="eastAsia"/>
              </w:rPr>
              <w:t>288</w:t>
            </w:r>
            <w:r w:rsidRPr="005D79FB">
              <w:rPr>
                <w:rFonts w:hint="eastAsia"/>
              </w:rPr>
              <w:t>号院华信</w:t>
            </w:r>
            <w:proofErr w:type="gramEnd"/>
            <w:r w:rsidRPr="005D79FB">
              <w:rPr>
                <w:rFonts w:hint="eastAsia"/>
              </w:rPr>
              <w:t>大厦</w:t>
            </w:r>
            <w:r w:rsidRPr="005D79FB">
              <w:rPr>
                <w:rFonts w:hint="eastAsia"/>
              </w:rPr>
              <w:t>501</w:t>
            </w:r>
          </w:p>
        </w:tc>
      </w:tr>
      <w:tr w:rsidR="005D79FB" w:rsidRPr="005D79FB" w:rsidTr="005D79FB">
        <w:trPr>
          <w:cantSplit/>
          <w:trHeight w:hRule="exact" w:val="600"/>
        </w:trPr>
        <w:tc>
          <w:tcPr>
            <w:tcW w:w="1374" w:type="dxa"/>
            <w:tcBorders>
              <w:top w:val="single" w:sz="6" w:space="0" w:color="auto"/>
              <w:left w:val="single" w:sz="12" w:space="0" w:color="auto"/>
              <w:bottom w:val="single" w:sz="6" w:space="0" w:color="auto"/>
              <w:right w:val="single" w:sz="6" w:space="0" w:color="auto"/>
            </w:tcBorders>
            <w:vAlign w:val="center"/>
            <w:hideMark/>
          </w:tcPr>
          <w:p w:rsidR="005D79FB" w:rsidRPr="005D79FB" w:rsidRDefault="005D79FB" w:rsidP="005D79FB">
            <w:r w:rsidRPr="005D79FB">
              <w:rPr>
                <w:rFonts w:hint="eastAsia"/>
              </w:rPr>
              <w:t>当地代表处地址</w:t>
            </w:r>
          </w:p>
        </w:tc>
        <w:tc>
          <w:tcPr>
            <w:tcW w:w="6988" w:type="dxa"/>
            <w:gridSpan w:val="5"/>
            <w:tcBorders>
              <w:top w:val="single" w:sz="6" w:space="0" w:color="auto"/>
              <w:left w:val="single" w:sz="6" w:space="0" w:color="auto"/>
              <w:bottom w:val="single" w:sz="6" w:space="0" w:color="auto"/>
              <w:right w:val="single" w:sz="12" w:space="0" w:color="auto"/>
            </w:tcBorders>
            <w:vAlign w:val="center"/>
            <w:hideMark/>
          </w:tcPr>
          <w:p w:rsidR="005D79FB" w:rsidRPr="005D79FB" w:rsidRDefault="005D79FB" w:rsidP="005D79FB">
            <w:r w:rsidRPr="005D79FB">
              <w:rPr>
                <w:rFonts w:hint="eastAsia"/>
              </w:rPr>
              <w:t>北京市丰台区金家村</w:t>
            </w:r>
            <w:proofErr w:type="gramStart"/>
            <w:r w:rsidRPr="005D79FB">
              <w:rPr>
                <w:rFonts w:hint="eastAsia"/>
              </w:rPr>
              <w:t>288</w:t>
            </w:r>
            <w:r w:rsidRPr="005D79FB">
              <w:rPr>
                <w:rFonts w:hint="eastAsia"/>
              </w:rPr>
              <w:t>号院华信</w:t>
            </w:r>
            <w:proofErr w:type="gramEnd"/>
            <w:r w:rsidRPr="005D79FB">
              <w:rPr>
                <w:rFonts w:hint="eastAsia"/>
              </w:rPr>
              <w:t>大厦</w:t>
            </w:r>
            <w:r w:rsidRPr="005D79FB">
              <w:rPr>
                <w:rFonts w:hint="eastAsia"/>
              </w:rPr>
              <w:t>501</w:t>
            </w:r>
          </w:p>
        </w:tc>
      </w:tr>
      <w:tr w:rsidR="005D79FB" w:rsidRPr="005D79FB" w:rsidTr="005D79FB">
        <w:trPr>
          <w:cantSplit/>
          <w:trHeight w:hRule="exact" w:val="644"/>
        </w:trPr>
        <w:tc>
          <w:tcPr>
            <w:tcW w:w="1374" w:type="dxa"/>
            <w:tcBorders>
              <w:top w:val="single" w:sz="6" w:space="0" w:color="auto"/>
              <w:left w:val="single" w:sz="12" w:space="0" w:color="auto"/>
              <w:bottom w:val="single" w:sz="6" w:space="0" w:color="auto"/>
              <w:right w:val="single" w:sz="6" w:space="0" w:color="auto"/>
            </w:tcBorders>
            <w:vAlign w:val="center"/>
            <w:hideMark/>
          </w:tcPr>
          <w:p w:rsidR="005D79FB" w:rsidRPr="005D79FB" w:rsidRDefault="005D79FB" w:rsidP="005D79FB">
            <w:r w:rsidRPr="005D79FB">
              <w:rPr>
                <w:rFonts w:hint="eastAsia"/>
              </w:rPr>
              <w:t>定点项目</w:t>
            </w:r>
          </w:p>
          <w:p w:rsidR="005D79FB" w:rsidRPr="005D79FB" w:rsidRDefault="005D79FB" w:rsidP="005D79FB">
            <w:r w:rsidRPr="005D79FB">
              <w:rPr>
                <w:rFonts w:hint="eastAsia"/>
              </w:rPr>
              <w:t>负责人</w:t>
            </w:r>
          </w:p>
        </w:tc>
        <w:tc>
          <w:tcPr>
            <w:tcW w:w="1496" w:type="dxa"/>
            <w:tcBorders>
              <w:top w:val="single" w:sz="6" w:space="0" w:color="auto"/>
              <w:left w:val="single" w:sz="6" w:space="0" w:color="auto"/>
              <w:bottom w:val="single" w:sz="6" w:space="0" w:color="auto"/>
              <w:right w:val="single" w:sz="4" w:space="0" w:color="auto"/>
            </w:tcBorders>
            <w:vAlign w:val="center"/>
            <w:hideMark/>
          </w:tcPr>
          <w:p w:rsidR="005D79FB" w:rsidRPr="005D79FB" w:rsidRDefault="005D79FB" w:rsidP="005D79FB">
            <w:r w:rsidRPr="005D79FB">
              <w:rPr>
                <w:rFonts w:hint="eastAsia"/>
              </w:rPr>
              <w:t>刘</w:t>
            </w:r>
            <w:proofErr w:type="gramStart"/>
            <w:r w:rsidRPr="005D79FB">
              <w:rPr>
                <w:rFonts w:hint="eastAsia"/>
              </w:rPr>
              <w:t>浩</w:t>
            </w:r>
            <w:proofErr w:type="gramEnd"/>
          </w:p>
        </w:tc>
        <w:tc>
          <w:tcPr>
            <w:tcW w:w="1273" w:type="dxa"/>
            <w:tcBorders>
              <w:top w:val="single" w:sz="6" w:space="0" w:color="auto"/>
              <w:left w:val="single" w:sz="4" w:space="0" w:color="auto"/>
              <w:bottom w:val="single" w:sz="6" w:space="0" w:color="auto"/>
              <w:right w:val="single" w:sz="4" w:space="0" w:color="auto"/>
            </w:tcBorders>
            <w:vAlign w:val="center"/>
            <w:hideMark/>
          </w:tcPr>
          <w:p w:rsidR="005D79FB" w:rsidRPr="005D79FB" w:rsidRDefault="005D79FB" w:rsidP="005D79FB">
            <w:r w:rsidRPr="005D79FB">
              <w:rPr>
                <w:rFonts w:hint="eastAsia"/>
              </w:rPr>
              <w:t>职</w:t>
            </w:r>
            <w:r w:rsidRPr="005D79FB">
              <w:rPr>
                <w:rFonts w:hint="eastAsia"/>
              </w:rPr>
              <w:t xml:space="preserve">    </w:t>
            </w:r>
            <w:proofErr w:type="gramStart"/>
            <w:r w:rsidRPr="005D79FB">
              <w:rPr>
                <w:rFonts w:hint="eastAsia"/>
              </w:rPr>
              <w:t>务</w:t>
            </w:r>
            <w:proofErr w:type="gramEnd"/>
          </w:p>
        </w:tc>
        <w:tc>
          <w:tcPr>
            <w:tcW w:w="1282" w:type="dxa"/>
            <w:tcBorders>
              <w:top w:val="single" w:sz="6" w:space="0" w:color="auto"/>
              <w:left w:val="single" w:sz="4" w:space="0" w:color="auto"/>
              <w:bottom w:val="single" w:sz="6" w:space="0" w:color="auto"/>
              <w:right w:val="single" w:sz="4" w:space="0" w:color="auto"/>
            </w:tcBorders>
            <w:vAlign w:val="center"/>
            <w:hideMark/>
          </w:tcPr>
          <w:p w:rsidR="005D79FB" w:rsidRPr="005D79FB" w:rsidRDefault="005D79FB" w:rsidP="005D79FB">
            <w:r w:rsidRPr="005D79FB">
              <w:rPr>
                <w:rFonts w:hint="eastAsia"/>
              </w:rPr>
              <w:t>副总经理</w:t>
            </w:r>
          </w:p>
        </w:tc>
        <w:tc>
          <w:tcPr>
            <w:tcW w:w="687" w:type="dxa"/>
            <w:tcBorders>
              <w:top w:val="single" w:sz="6" w:space="0" w:color="auto"/>
              <w:left w:val="single" w:sz="4" w:space="0" w:color="auto"/>
              <w:bottom w:val="single" w:sz="6" w:space="0" w:color="auto"/>
              <w:right w:val="single" w:sz="4" w:space="0" w:color="auto"/>
            </w:tcBorders>
            <w:vAlign w:val="center"/>
            <w:hideMark/>
          </w:tcPr>
          <w:p w:rsidR="005D79FB" w:rsidRPr="005D79FB" w:rsidRDefault="005D79FB" w:rsidP="005D79FB">
            <w:r w:rsidRPr="005D79FB">
              <w:rPr>
                <w:rFonts w:hint="eastAsia"/>
              </w:rPr>
              <w:t>电话</w:t>
            </w:r>
          </w:p>
        </w:tc>
        <w:tc>
          <w:tcPr>
            <w:tcW w:w="2250" w:type="dxa"/>
            <w:tcBorders>
              <w:top w:val="single" w:sz="6" w:space="0" w:color="auto"/>
              <w:left w:val="single" w:sz="4" w:space="0" w:color="auto"/>
              <w:bottom w:val="single" w:sz="6" w:space="0" w:color="auto"/>
              <w:right w:val="single" w:sz="12" w:space="0" w:color="auto"/>
            </w:tcBorders>
            <w:vAlign w:val="center"/>
            <w:hideMark/>
          </w:tcPr>
          <w:p w:rsidR="005D79FB" w:rsidRPr="005D79FB" w:rsidRDefault="005D79FB" w:rsidP="005D79FB">
            <w:r w:rsidRPr="005D79FB">
              <w:rPr>
                <w:rFonts w:hint="eastAsia"/>
              </w:rPr>
              <w:t>010-88252520</w:t>
            </w:r>
          </w:p>
          <w:p w:rsidR="005D79FB" w:rsidRPr="005D79FB" w:rsidRDefault="005D79FB" w:rsidP="005D79FB">
            <w:r w:rsidRPr="005D79FB">
              <w:rPr>
                <w:rFonts w:hint="eastAsia"/>
              </w:rPr>
              <w:t>13311228597</w:t>
            </w:r>
          </w:p>
        </w:tc>
      </w:tr>
      <w:tr w:rsidR="005D79FB" w:rsidRPr="005D79FB" w:rsidTr="005D79FB">
        <w:trPr>
          <w:cantSplit/>
          <w:trHeight w:hRule="exact" w:val="685"/>
        </w:trPr>
        <w:tc>
          <w:tcPr>
            <w:tcW w:w="1374" w:type="dxa"/>
            <w:tcBorders>
              <w:top w:val="single" w:sz="6" w:space="0" w:color="auto"/>
              <w:left w:val="single" w:sz="12" w:space="0" w:color="auto"/>
              <w:bottom w:val="single" w:sz="6" w:space="0" w:color="auto"/>
              <w:right w:val="single" w:sz="6" w:space="0" w:color="auto"/>
            </w:tcBorders>
            <w:vAlign w:val="center"/>
            <w:hideMark/>
          </w:tcPr>
          <w:p w:rsidR="005D79FB" w:rsidRPr="005D79FB" w:rsidRDefault="005D79FB" w:rsidP="005D79FB">
            <w:r w:rsidRPr="005D79FB">
              <w:rPr>
                <w:rFonts w:hint="eastAsia"/>
              </w:rPr>
              <w:t>定点项目</w:t>
            </w:r>
          </w:p>
          <w:p w:rsidR="005D79FB" w:rsidRPr="005D79FB" w:rsidRDefault="005D79FB" w:rsidP="005D79FB">
            <w:r w:rsidRPr="005D79FB">
              <w:rPr>
                <w:rFonts w:hint="eastAsia"/>
              </w:rPr>
              <w:t>经办人</w:t>
            </w:r>
          </w:p>
        </w:tc>
        <w:tc>
          <w:tcPr>
            <w:tcW w:w="1496" w:type="dxa"/>
            <w:tcBorders>
              <w:top w:val="single" w:sz="6" w:space="0" w:color="auto"/>
              <w:left w:val="single" w:sz="6" w:space="0" w:color="auto"/>
              <w:bottom w:val="single" w:sz="6" w:space="0" w:color="auto"/>
              <w:right w:val="single" w:sz="4" w:space="0" w:color="auto"/>
            </w:tcBorders>
            <w:vAlign w:val="center"/>
            <w:hideMark/>
          </w:tcPr>
          <w:p w:rsidR="005D79FB" w:rsidRPr="005D79FB" w:rsidRDefault="005D79FB" w:rsidP="005D79FB">
            <w:r w:rsidRPr="005D79FB">
              <w:rPr>
                <w:rFonts w:hint="eastAsia"/>
              </w:rPr>
              <w:t>陈在好</w:t>
            </w:r>
          </w:p>
        </w:tc>
        <w:tc>
          <w:tcPr>
            <w:tcW w:w="1273" w:type="dxa"/>
            <w:tcBorders>
              <w:top w:val="single" w:sz="6" w:space="0" w:color="auto"/>
              <w:left w:val="single" w:sz="4" w:space="0" w:color="auto"/>
              <w:bottom w:val="single" w:sz="6" w:space="0" w:color="auto"/>
              <w:right w:val="single" w:sz="4" w:space="0" w:color="auto"/>
            </w:tcBorders>
            <w:vAlign w:val="center"/>
            <w:hideMark/>
          </w:tcPr>
          <w:p w:rsidR="005D79FB" w:rsidRPr="005D79FB" w:rsidRDefault="005D79FB" w:rsidP="005D79FB">
            <w:r w:rsidRPr="005D79FB">
              <w:rPr>
                <w:rFonts w:hint="eastAsia"/>
              </w:rPr>
              <w:t>职</w:t>
            </w:r>
            <w:r w:rsidRPr="005D79FB">
              <w:rPr>
                <w:rFonts w:hint="eastAsia"/>
              </w:rPr>
              <w:t xml:space="preserve">    </w:t>
            </w:r>
            <w:proofErr w:type="gramStart"/>
            <w:r w:rsidRPr="005D79FB">
              <w:rPr>
                <w:rFonts w:hint="eastAsia"/>
              </w:rPr>
              <w:t>务</w:t>
            </w:r>
            <w:proofErr w:type="gramEnd"/>
          </w:p>
        </w:tc>
        <w:tc>
          <w:tcPr>
            <w:tcW w:w="1282" w:type="dxa"/>
            <w:tcBorders>
              <w:top w:val="single" w:sz="6" w:space="0" w:color="auto"/>
              <w:left w:val="single" w:sz="4" w:space="0" w:color="auto"/>
              <w:bottom w:val="single" w:sz="6" w:space="0" w:color="auto"/>
              <w:right w:val="single" w:sz="4" w:space="0" w:color="auto"/>
            </w:tcBorders>
            <w:vAlign w:val="center"/>
            <w:hideMark/>
          </w:tcPr>
          <w:p w:rsidR="005D79FB" w:rsidRPr="005D79FB" w:rsidRDefault="005D79FB" w:rsidP="005D79FB">
            <w:r w:rsidRPr="005D79FB">
              <w:rPr>
                <w:rFonts w:hint="eastAsia"/>
              </w:rPr>
              <w:t>员工</w:t>
            </w:r>
          </w:p>
        </w:tc>
        <w:tc>
          <w:tcPr>
            <w:tcW w:w="687" w:type="dxa"/>
            <w:tcBorders>
              <w:top w:val="single" w:sz="6" w:space="0" w:color="auto"/>
              <w:left w:val="single" w:sz="4" w:space="0" w:color="auto"/>
              <w:bottom w:val="single" w:sz="6" w:space="0" w:color="auto"/>
              <w:right w:val="single" w:sz="4" w:space="0" w:color="auto"/>
            </w:tcBorders>
            <w:vAlign w:val="center"/>
            <w:hideMark/>
          </w:tcPr>
          <w:p w:rsidR="005D79FB" w:rsidRPr="005D79FB" w:rsidRDefault="005D79FB" w:rsidP="005D79FB">
            <w:r w:rsidRPr="005D79FB">
              <w:rPr>
                <w:rFonts w:hint="eastAsia"/>
              </w:rPr>
              <w:t>电话</w:t>
            </w:r>
          </w:p>
        </w:tc>
        <w:tc>
          <w:tcPr>
            <w:tcW w:w="2250" w:type="dxa"/>
            <w:tcBorders>
              <w:top w:val="single" w:sz="6" w:space="0" w:color="auto"/>
              <w:left w:val="single" w:sz="4" w:space="0" w:color="auto"/>
              <w:bottom w:val="single" w:sz="6" w:space="0" w:color="auto"/>
              <w:right w:val="single" w:sz="12" w:space="0" w:color="auto"/>
            </w:tcBorders>
            <w:vAlign w:val="center"/>
            <w:hideMark/>
          </w:tcPr>
          <w:p w:rsidR="005D79FB" w:rsidRPr="005D79FB" w:rsidRDefault="005D79FB" w:rsidP="005D79FB">
            <w:r w:rsidRPr="005D79FB">
              <w:rPr>
                <w:rFonts w:hint="eastAsia"/>
              </w:rPr>
              <w:t>010-88252520</w:t>
            </w:r>
          </w:p>
          <w:p w:rsidR="005D79FB" w:rsidRPr="005D79FB" w:rsidRDefault="005D79FB" w:rsidP="005D79FB">
            <w:r w:rsidRPr="005D79FB">
              <w:rPr>
                <w:rFonts w:hint="eastAsia"/>
              </w:rPr>
              <w:t>13641358304</w:t>
            </w:r>
          </w:p>
        </w:tc>
      </w:tr>
      <w:tr w:rsidR="005D79FB" w:rsidRPr="005D79FB" w:rsidTr="005D79FB">
        <w:trPr>
          <w:cantSplit/>
          <w:trHeight w:hRule="exact" w:val="478"/>
        </w:trPr>
        <w:tc>
          <w:tcPr>
            <w:tcW w:w="1374" w:type="dxa"/>
            <w:tcBorders>
              <w:top w:val="single" w:sz="6" w:space="0" w:color="auto"/>
              <w:left w:val="single" w:sz="12" w:space="0" w:color="auto"/>
              <w:bottom w:val="single" w:sz="6" w:space="0" w:color="auto"/>
              <w:right w:val="single" w:sz="6" w:space="0" w:color="auto"/>
            </w:tcBorders>
            <w:vAlign w:val="center"/>
            <w:hideMark/>
          </w:tcPr>
          <w:p w:rsidR="005D79FB" w:rsidRPr="005D79FB" w:rsidRDefault="005D79FB" w:rsidP="005D79FB">
            <w:r w:rsidRPr="005D79FB">
              <w:rPr>
                <w:rFonts w:hint="eastAsia"/>
              </w:rPr>
              <w:t>单位传真</w:t>
            </w:r>
          </w:p>
        </w:tc>
        <w:tc>
          <w:tcPr>
            <w:tcW w:w="1496" w:type="dxa"/>
            <w:tcBorders>
              <w:top w:val="single" w:sz="6" w:space="0" w:color="auto"/>
              <w:left w:val="single" w:sz="6" w:space="0" w:color="auto"/>
              <w:bottom w:val="single" w:sz="6" w:space="0" w:color="auto"/>
              <w:right w:val="single" w:sz="6" w:space="0" w:color="auto"/>
            </w:tcBorders>
            <w:vAlign w:val="center"/>
            <w:hideMark/>
          </w:tcPr>
          <w:p w:rsidR="005D79FB" w:rsidRPr="005D79FB" w:rsidRDefault="005D79FB" w:rsidP="005D79FB">
            <w:r w:rsidRPr="005D79FB">
              <w:rPr>
                <w:rFonts w:hint="eastAsia"/>
              </w:rPr>
              <w:t>010-63961983</w:t>
            </w:r>
          </w:p>
        </w:tc>
        <w:tc>
          <w:tcPr>
            <w:tcW w:w="1273" w:type="dxa"/>
            <w:tcBorders>
              <w:top w:val="single" w:sz="6" w:space="0" w:color="auto"/>
              <w:left w:val="single" w:sz="6" w:space="0" w:color="auto"/>
              <w:bottom w:val="single" w:sz="6" w:space="0" w:color="auto"/>
              <w:right w:val="single" w:sz="4" w:space="0" w:color="auto"/>
            </w:tcBorders>
            <w:vAlign w:val="center"/>
            <w:hideMark/>
          </w:tcPr>
          <w:p w:rsidR="005D79FB" w:rsidRPr="005D79FB" w:rsidRDefault="005D79FB" w:rsidP="005D79FB">
            <w:r w:rsidRPr="005D79FB">
              <w:rPr>
                <w:rFonts w:hint="eastAsia"/>
              </w:rPr>
              <w:t>电子邮箱</w:t>
            </w:r>
          </w:p>
        </w:tc>
        <w:tc>
          <w:tcPr>
            <w:tcW w:w="4219" w:type="dxa"/>
            <w:gridSpan w:val="3"/>
            <w:tcBorders>
              <w:top w:val="single" w:sz="6" w:space="0" w:color="auto"/>
              <w:left w:val="single" w:sz="4" w:space="0" w:color="auto"/>
              <w:bottom w:val="single" w:sz="6" w:space="0" w:color="auto"/>
              <w:right w:val="single" w:sz="12" w:space="0" w:color="auto"/>
            </w:tcBorders>
            <w:vAlign w:val="center"/>
            <w:hideMark/>
          </w:tcPr>
          <w:p w:rsidR="005D79FB" w:rsidRPr="005D79FB" w:rsidRDefault="005D79FB" w:rsidP="005D79FB">
            <w:r w:rsidRPr="005D79FB">
              <w:rPr>
                <w:rFonts w:hint="eastAsia"/>
              </w:rPr>
              <w:t>307730569@qq.com</w:t>
            </w:r>
          </w:p>
        </w:tc>
      </w:tr>
      <w:tr w:rsidR="005D79FB" w:rsidRPr="005D79FB" w:rsidTr="005D79FB">
        <w:trPr>
          <w:cantSplit/>
          <w:trHeight w:hRule="exact" w:val="733"/>
        </w:trPr>
        <w:tc>
          <w:tcPr>
            <w:tcW w:w="1374" w:type="dxa"/>
            <w:tcBorders>
              <w:top w:val="single" w:sz="6" w:space="0" w:color="auto"/>
              <w:left w:val="single" w:sz="12" w:space="0" w:color="auto"/>
              <w:bottom w:val="single" w:sz="6" w:space="0" w:color="auto"/>
              <w:right w:val="single" w:sz="6" w:space="0" w:color="auto"/>
            </w:tcBorders>
            <w:vAlign w:val="center"/>
            <w:hideMark/>
          </w:tcPr>
          <w:p w:rsidR="005D79FB" w:rsidRPr="005D79FB" w:rsidRDefault="005D79FB" w:rsidP="005D79FB">
            <w:r w:rsidRPr="005D79FB">
              <w:rPr>
                <w:rFonts w:hint="eastAsia"/>
              </w:rPr>
              <w:t>公司资质</w:t>
            </w:r>
          </w:p>
          <w:p w:rsidR="005D79FB" w:rsidRPr="005D79FB" w:rsidRDefault="005D79FB" w:rsidP="005D79FB">
            <w:r w:rsidRPr="005D79FB">
              <w:rPr>
                <w:rFonts w:hint="eastAsia"/>
              </w:rPr>
              <w:t>情</w:t>
            </w:r>
            <w:r w:rsidRPr="005D79FB">
              <w:rPr>
                <w:rFonts w:hint="eastAsia"/>
              </w:rPr>
              <w:t xml:space="preserve">  </w:t>
            </w:r>
            <w:proofErr w:type="gramStart"/>
            <w:r w:rsidRPr="005D79FB">
              <w:rPr>
                <w:rFonts w:hint="eastAsia"/>
              </w:rPr>
              <w:t>况</w:t>
            </w:r>
            <w:proofErr w:type="gramEnd"/>
          </w:p>
        </w:tc>
        <w:tc>
          <w:tcPr>
            <w:tcW w:w="6988" w:type="dxa"/>
            <w:gridSpan w:val="5"/>
            <w:tcBorders>
              <w:top w:val="single" w:sz="6" w:space="0" w:color="auto"/>
              <w:left w:val="single" w:sz="6" w:space="0" w:color="auto"/>
              <w:bottom w:val="single" w:sz="6" w:space="0" w:color="auto"/>
              <w:right w:val="single" w:sz="12" w:space="0" w:color="auto"/>
            </w:tcBorders>
            <w:vAlign w:val="center"/>
            <w:hideMark/>
          </w:tcPr>
          <w:p w:rsidR="005D79FB" w:rsidRPr="005D79FB" w:rsidRDefault="005D79FB" w:rsidP="005D79FB">
            <w:r w:rsidRPr="005D79FB">
              <w:rPr>
                <w:rFonts w:hint="eastAsia"/>
              </w:rPr>
              <w:t>房屋建筑工程监理甲级、冶炼工程监理甲级、市政公用工程监理甲级、机电安装工程监理甲级</w:t>
            </w:r>
          </w:p>
        </w:tc>
      </w:tr>
      <w:tr w:rsidR="005D79FB" w:rsidRPr="005D79FB" w:rsidTr="005D79FB">
        <w:trPr>
          <w:cantSplit/>
          <w:trHeight w:hRule="exact" w:val="1055"/>
        </w:trPr>
        <w:tc>
          <w:tcPr>
            <w:tcW w:w="1374" w:type="dxa"/>
            <w:tcBorders>
              <w:top w:val="single" w:sz="6" w:space="0" w:color="auto"/>
              <w:left w:val="single" w:sz="12" w:space="0" w:color="auto"/>
              <w:bottom w:val="single" w:sz="4" w:space="0" w:color="auto"/>
              <w:right w:val="single" w:sz="6" w:space="0" w:color="auto"/>
            </w:tcBorders>
            <w:vAlign w:val="center"/>
            <w:hideMark/>
          </w:tcPr>
          <w:p w:rsidR="005D79FB" w:rsidRPr="005D79FB" w:rsidRDefault="005D79FB" w:rsidP="005D79FB">
            <w:r w:rsidRPr="005D79FB">
              <w:rPr>
                <w:rFonts w:hint="eastAsia"/>
              </w:rPr>
              <w:t>主营范围</w:t>
            </w:r>
          </w:p>
        </w:tc>
        <w:tc>
          <w:tcPr>
            <w:tcW w:w="6988" w:type="dxa"/>
            <w:gridSpan w:val="5"/>
            <w:tcBorders>
              <w:top w:val="single" w:sz="6" w:space="0" w:color="auto"/>
              <w:left w:val="single" w:sz="6" w:space="0" w:color="auto"/>
              <w:bottom w:val="single" w:sz="4" w:space="0" w:color="auto"/>
              <w:right w:val="single" w:sz="12" w:space="0" w:color="auto"/>
            </w:tcBorders>
            <w:vAlign w:val="center"/>
            <w:hideMark/>
          </w:tcPr>
          <w:p w:rsidR="005D79FB" w:rsidRPr="005D79FB" w:rsidRDefault="005D79FB" w:rsidP="005D79FB">
            <w:r w:rsidRPr="005D79FB">
              <w:rPr>
                <w:rFonts w:hint="eastAsia"/>
              </w:rPr>
              <w:t>建设工程项目管理；装饰装潢设计；技术开发；技术转让；技术咨询；技术服务；技术培训；经济信息咨询（以上“咨询”均不含中介服务）。（依法须经批准的项目，经相关部门批准后依批准的内容开展经营活动。）</w:t>
            </w:r>
          </w:p>
        </w:tc>
      </w:tr>
      <w:tr w:rsidR="005D79FB" w:rsidRPr="005D79FB" w:rsidTr="005D79FB">
        <w:trPr>
          <w:cantSplit/>
          <w:trHeight w:hRule="exact" w:val="2827"/>
        </w:trPr>
        <w:tc>
          <w:tcPr>
            <w:tcW w:w="1374" w:type="dxa"/>
            <w:tcBorders>
              <w:top w:val="single" w:sz="4" w:space="0" w:color="auto"/>
              <w:left w:val="single" w:sz="12" w:space="0" w:color="auto"/>
              <w:bottom w:val="single" w:sz="6" w:space="0" w:color="auto"/>
              <w:right w:val="single" w:sz="6" w:space="0" w:color="auto"/>
            </w:tcBorders>
            <w:vAlign w:val="center"/>
            <w:hideMark/>
          </w:tcPr>
          <w:p w:rsidR="005D79FB" w:rsidRPr="005D79FB" w:rsidRDefault="005D79FB" w:rsidP="005D79FB">
            <w:r w:rsidRPr="005D79FB">
              <w:rPr>
                <w:rFonts w:hint="eastAsia"/>
              </w:rPr>
              <w:t>专业特长</w:t>
            </w:r>
          </w:p>
        </w:tc>
        <w:tc>
          <w:tcPr>
            <w:tcW w:w="6988" w:type="dxa"/>
            <w:gridSpan w:val="5"/>
            <w:tcBorders>
              <w:top w:val="single" w:sz="4" w:space="0" w:color="auto"/>
              <w:left w:val="single" w:sz="6" w:space="0" w:color="auto"/>
              <w:bottom w:val="single" w:sz="6" w:space="0" w:color="auto"/>
              <w:right w:val="single" w:sz="12" w:space="0" w:color="auto"/>
            </w:tcBorders>
            <w:vAlign w:val="center"/>
            <w:hideMark/>
          </w:tcPr>
          <w:p w:rsidR="005D79FB" w:rsidRPr="005D79FB" w:rsidRDefault="005D79FB" w:rsidP="005D79FB">
            <w:r w:rsidRPr="005D79FB">
              <w:rPr>
                <w:rFonts w:hint="eastAsia"/>
              </w:rPr>
              <w:t>公司业务范围广泛，以综合性智能化办公类公共建筑、文化教育类公共建筑、各类结构形式住宅建筑、钢结构厂房类工业建筑、市政工程、冶炼工程、机电安装工程包含风力发电和光伏发电等监理业务为专长，同时可以为业主提供建设项目的前期策划、技术经济分析、编制项目建议书和可行性研究报告、图纸审核、评估咨询、工程造价咨询、技术开发培训、建设工程项目管理、竣工决算等技术咨询服务。主要技术人员专业结构合理，技术力量雄厚，实践经验丰富，具备良好的职业道德和高度负责的敬业精神，可具备承担各种大型、特殊或复杂工程项目的建设监理和项目管理。</w:t>
            </w:r>
          </w:p>
        </w:tc>
      </w:tr>
      <w:tr w:rsidR="005D79FB" w:rsidRPr="005D79FB" w:rsidTr="005D79FB">
        <w:trPr>
          <w:cantSplit/>
          <w:trHeight w:hRule="exact" w:val="5107"/>
        </w:trPr>
        <w:tc>
          <w:tcPr>
            <w:tcW w:w="1374" w:type="dxa"/>
            <w:tcBorders>
              <w:top w:val="single" w:sz="6" w:space="0" w:color="auto"/>
              <w:left w:val="single" w:sz="12" w:space="0" w:color="auto"/>
              <w:bottom w:val="single" w:sz="12" w:space="0" w:color="auto"/>
              <w:right w:val="single" w:sz="6" w:space="0" w:color="auto"/>
            </w:tcBorders>
            <w:vAlign w:val="center"/>
            <w:hideMark/>
          </w:tcPr>
          <w:p w:rsidR="005D79FB" w:rsidRPr="005D79FB" w:rsidRDefault="005D79FB" w:rsidP="005D79FB">
            <w:r w:rsidRPr="005D79FB">
              <w:rPr>
                <w:rFonts w:hint="eastAsia"/>
              </w:rPr>
              <w:t>公司情况</w:t>
            </w:r>
          </w:p>
          <w:p w:rsidR="005D79FB" w:rsidRPr="005D79FB" w:rsidRDefault="005D79FB" w:rsidP="005D79FB">
            <w:r w:rsidRPr="005D79FB">
              <w:rPr>
                <w:rFonts w:hint="eastAsia"/>
              </w:rPr>
              <w:t>概</w:t>
            </w:r>
            <w:r w:rsidRPr="005D79FB">
              <w:rPr>
                <w:rFonts w:hint="eastAsia"/>
              </w:rPr>
              <w:t xml:space="preserve">  </w:t>
            </w:r>
            <w:r w:rsidRPr="005D79FB">
              <w:rPr>
                <w:rFonts w:hint="eastAsia"/>
              </w:rPr>
              <w:t>要</w:t>
            </w:r>
          </w:p>
        </w:tc>
        <w:tc>
          <w:tcPr>
            <w:tcW w:w="6988" w:type="dxa"/>
            <w:gridSpan w:val="5"/>
            <w:tcBorders>
              <w:top w:val="single" w:sz="6" w:space="0" w:color="auto"/>
              <w:left w:val="single" w:sz="6" w:space="0" w:color="auto"/>
              <w:bottom w:val="single" w:sz="12" w:space="0" w:color="auto"/>
              <w:right w:val="single" w:sz="12" w:space="0" w:color="auto"/>
            </w:tcBorders>
            <w:hideMark/>
          </w:tcPr>
          <w:p w:rsidR="005D79FB" w:rsidRPr="005D79FB" w:rsidRDefault="005D79FB" w:rsidP="005D79FB">
            <w:r w:rsidRPr="005D79FB">
              <w:rPr>
                <w:rFonts w:hint="eastAsia"/>
              </w:rPr>
              <w:t>公司为独立法人企业，具有房屋建筑工程监理甲级、市政公用工程监理甲级、冶炼工程监理甲级、机电工程监理甲级、电力乙级和人防乙级资质。公司成立</w:t>
            </w:r>
            <w:r w:rsidRPr="005D79FB">
              <w:rPr>
                <w:rFonts w:hint="eastAsia"/>
              </w:rPr>
              <w:t>19</w:t>
            </w:r>
            <w:r w:rsidRPr="005D79FB">
              <w:rPr>
                <w:rFonts w:hint="eastAsia"/>
              </w:rPr>
              <w:t>年来，恪守</w:t>
            </w:r>
            <w:r w:rsidRPr="005D79FB">
              <w:rPr>
                <w:rFonts w:hint="eastAsia"/>
              </w:rPr>
              <w:t xml:space="preserve"> </w:t>
            </w:r>
            <w:r w:rsidRPr="005D79FB">
              <w:rPr>
                <w:rFonts w:hint="eastAsia"/>
              </w:rPr>
              <w:t>“服务业主、奉献社会”的企业理念，本着“诚信为本、质量取胜”的经营宗旨，努力为业主提供高水平、全方位的建设监理和综合咨询服务，以严格的管理制度和优质的服务赢得了业主和社会的广泛赞誉，近年均被评为北京市建设监理行业先进单位或北京市建设监理行业优秀监理单位。</w:t>
            </w:r>
            <w:r w:rsidRPr="005D79FB">
              <w:rPr>
                <w:rFonts w:hint="eastAsia"/>
              </w:rPr>
              <w:br/>
              <w:t xml:space="preserve">    </w:t>
            </w:r>
            <w:r w:rsidRPr="005D79FB">
              <w:rPr>
                <w:rFonts w:hint="eastAsia"/>
              </w:rPr>
              <w:t>公司引进国际上先进的监理咨询服务管理及运作经验，建立了科学、完善的技术支持体系和质量保证体系，通过理论上的研究和实践中的探索，为多种行业、多种类型的业主提供了圆满、全面的技术服务，积累了丰富的工程监理、项目管理和工程咨询等方面的经验，并在实践过程中与政府各相关部门建立了良好、密切的工作关系。公司已完成了数百项国内大中型建设工程的监理和咨询项目，业务遍及全国多个省市。所监理和咨询的工程项目赢得了政府部门、建设单位和施工单位的高度评价，其中百余项目分别获得国家优质工程“鲁班奖”、北京市优质工程“长城杯奖”和各省市优质工程奖等荣誉。</w:t>
            </w:r>
            <w:bookmarkStart w:id="0" w:name="_GoBack"/>
            <w:bookmarkEnd w:id="0"/>
          </w:p>
        </w:tc>
      </w:tr>
    </w:tbl>
    <w:p w:rsidR="00FE0E15" w:rsidRPr="005D79FB" w:rsidRDefault="00FE0E15"/>
    <w:sectPr w:rsidR="00FE0E15" w:rsidRPr="005D79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A8" w:rsidRDefault="00CD08A8" w:rsidP="005D79FB">
      <w:r>
        <w:separator/>
      </w:r>
    </w:p>
  </w:endnote>
  <w:endnote w:type="continuationSeparator" w:id="0">
    <w:p w:rsidR="00CD08A8" w:rsidRDefault="00CD08A8" w:rsidP="005D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A8" w:rsidRDefault="00CD08A8" w:rsidP="005D79FB">
      <w:r>
        <w:separator/>
      </w:r>
    </w:p>
  </w:footnote>
  <w:footnote w:type="continuationSeparator" w:id="0">
    <w:p w:rsidR="00CD08A8" w:rsidRDefault="00CD08A8" w:rsidP="005D7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6B"/>
    <w:rsid w:val="005D79FB"/>
    <w:rsid w:val="00CD08A8"/>
    <w:rsid w:val="00CF3F6B"/>
    <w:rsid w:val="00FE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9FB"/>
    <w:rPr>
      <w:sz w:val="18"/>
      <w:szCs w:val="18"/>
    </w:rPr>
  </w:style>
  <w:style w:type="paragraph" w:styleId="a4">
    <w:name w:val="footer"/>
    <w:basedOn w:val="a"/>
    <w:link w:val="Char0"/>
    <w:uiPriority w:val="99"/>
    <w:unhideWhenUsed/>
    <w:rsid w:val="005D79FB"/>
    <w:pPr>
      <w:tabs>
        <w:tab w:val="center" w:pos="4153"/>
        <w:tab w:val="right" w:pos="8306"/>
      </w:tabs>
      <w:snapToGrid w:val="0"/>
      <w:jc w:val="left"/>
    </w:pPr>
    <w:rPr>
      <w:sz w:val="18"/>
      <w:szCs w:val="18"/>
    </w:rPr>
  </w:style>
  <w:style w:type="character" w:customStyle="1" w:styleId="Char0">
    <w:name w:val="页脚 Char"/>
    <w:basedOn w:val="a0"/>
    <w:link w:val="a4"/>
    <w:uiPriority w:val="99"/>
    <w:rsid w:val="005D79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9FB"/>
    <w:rPr>
      <w:sz w:val="18"/>
      <w:szCs w:val="18"/>
    </w:rPr>
  </w:style>
  <w:style w:type="paragraph" w:styleId="a4">
    <w:name w:val="footer"/>
    <w:basedOn w:val="a"/>
    <w:link w:val="Char0"/>
    <w:uiPriority w:val="99"/>
    <w:unhideWhenUsed/>
    <w:rsid w:val="005D79FB"/>
    <w:pPr>
      <w:tabs>
        <w:tab w:val="center" w:pos="4153"/>
        <w:tab w:val="right" w:pos="8306"/>
      </w:tabs>
      <w:snapToGrid w:val="0"/>
      <w:jc w:val="left"/>
    </w:pPr>
    <w:rPr>
      <w:sz w:val="18"/>
      <w:szCs w:val="18"/>
    </w:rPr>
  </w:style>
  <w:style w:type="character" w:customStyle="1" w:styleId="Char0">
    <w:name w:val="页脚 Char"/>
    <w:basedOn w:val="a0"/>
    <w:link w:val="a4"/>
    <w:uiPriority w:val="99"/>
    <w:rsid w:val="005D79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49908">
      <w:bodyDiv w:val="1"/>
      <w:marLeft w:val="0"/>
      <w:marRight w:val="0"/>
      <w:marTop w:val="0"/>
      <w:marBottom w:val="0"/>
      <w:divBdr>
        <w:top w:val="none" w:sz="0" w:space="0" w:color="auto"/>
        <w:left w:val="none" w:sz="0" w:space="0" w:color="auto"/>
        <w:bottom w:val="none" w:sz="0" w:space="0" w:color="auto"/>
        <w:right w:val="none" w:sz="0" w:space="0" w:color="auto"/>
      </w:divBdr>
    </w:div>
    <w:div w:id="20032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hunan</dc:creator>
  <cp:keywords/>
  <dc:description/>
  <cp:lastModifiedBy>hunan</cp:lastModifiedBy>
  <cp:revision>2</cp:revision>
  <dcterms:created xsi:type="dcterms:W3CDTF">2020-02-20T06:45:00Z</dcterms:created>
  <dcterms:modified xsi:type="dcterms:W3CDTF">2020-02-20T06:46:00Z</dcterms:modified>
</cp:coreProperties>
</file>