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8D64AD" w:rsidRPr="008D64AD" w:rsidTr="008D64AD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北京</w:t>
            </w:r>
            <w:proofErr w:type="gramStart"/>
            <w:r w:rsidRPr="008D64AD">
              <w:rPr>
                <w:rFonts w:hint="eastAsia"/>
                <w:b/>
              </w:rPr>
              <w:t>国信瑞和</w:t>
            </w:r>
            <w:proofErr w:type="gramEnd"/>
            <w:r w:rsidRPr="008D64AD">
              <w:rPr>
                <w:rFonts w:hint="eastAsia"/>
                <w:b/>
              </w:rPr>
              <w:t>工程管理有限公司</w:t>
            </w:r>
          </w:p>
        </w:tc>
      </w:tr>
      <w:tr w:rsidR="008D64AD" w:rsidRPr="008D64AD" w:rsidTr="008D64AD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 xml:space="preserve"> </w:t>
            </w:r>
            <w:r w:rsidRPr="008D64AD">
              <w:rPr>
                <w:rFonts w:hint="eastAsia"/>
                <w:b/>
              </w:rPr>
              <w:t>北京市</w:t>
            </w:r>
            <w:proofErr w:type="gramStart"/>
            <w:r w:rsidRPr="008D64AD">
              <w:rPr>
                <w:rFonts w:hint="eastAsia"/>
                <w:b/>
              </w:rPr>
              <w:t>海淀区首体</w:t>
            </w:r>
            <w:proofErr w:type="gramEnd"/>
            <w:r w:rsidRPr="008D64AD">
              <w:rPr>
                <w:rFonts w:hint="eastAsia"/>
                <w:b/>
              </w:rPr>
              <w:t>南路</w:t>
            </w:r>
            <w:r w:rsidRPr="008D64AD">
              <w:rPr>
                <w:rFonts w:hint="eastAsia"/>
                <w:b/>
              </w:rPr>
              <w:t>22</w:t>
            </w:r>
            <w:r w:rsidRPr="008D64AD">
              <w:rPr>
                <w:rFonts w:hint="eastAsia"/>
                <w:b/>
              </w:rPr>
              <w:t>号楼</w:t>
            </w:r>
            <w:r w:rsidRPr="008D64AD">
              <w:rPr>
                <w:rFonts w:hint="eastAsia"/>
                <w:b/>
              </w:rPr>
              <w:t>10</w:t>
            </w:r>
            <w:r w:rsidRPr="008D64AD">
              <w:rPr>
                <w:rFonts w:hint="eastAsia"/>
                <w:b/>
              </w:rPr>
              <w:t>层</w:t>
            </w:r>
          </w:p>
        </w:tc>
      </w:tr>
      <w:tr w:rsidR="008D64AD" w:rsidRPr="008D64AD" w:rsidTr="008D64AD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 xml:space="preserve"> </w:t>
            </w:r>
            <w:r w:rsidRPr="008D64AD">
              <w:rPr>
                <w:rFonts w:hint="eastAsia"/>
                <w:b/>
              </w:rPr>
              <w:t>北京市海淀区常青路和</w:t>
            </w:r>
            <w:proofErr w:type="gramStart"/>
            <w:r w:rsidRPr="008D64AD">
              <w:rPr>
                <w:rFonts w:hint="eastAsia"/>
                <w:b/>
              </w:rPr>
              <w:t>泓四季</w:t>
            </w:r>
            <w:proofErr w:type="gramEnd"/>
            <w:r w:rsidRPr="008D64AD">
              <w:rPr>
                <w:rFonts w:hint="eastAsia"/>
                <w:b/>
              </w:rPr>
              <w:t>6</w:t>
            </w:r>
            <w:r w:rsidRPr="008D64AD">
              <w:rPr>
                <w:rFonts w:hint="eastAsia"/>
                <w:b/>
              </w:rPr>
              <w:t>号楼</w:t>
            </w:r>
            <w:r w:rsidRPr="008D64AD">
              <w:rPr>
                <w:rFonts w:hint="eastAsia"/>
                <w:b/>
              </w:rPr>
              <w:t>1</w:t>
            </w:r>
            <w:r w:rsidRPr="008D64AD">
              <w:rPr>
                <w:rFonts w:hint="eastAsia"/>
                <w:b/>
              </w:rPr>
              <w:t>层</w:t>
            </w:r>
          </w:p>
        </w:tc>
      </w:tr>
      <w:tr w:rsidR="008D64AD" w:rsidRPr="008D64AD" w:rsidTr="008D64AD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定点项目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roofErr w:type="gramStart"/>
            <w:r w:rsidRPr="008D64AD">
              <w:rPr>
                <w:rFonts w:hint="eastAsia"/>
                <w:b/>
              </w:rPr>
              <w:t>柳泽伟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职</w:t>
            </w:r>
            <w:r w:rsidRPr="008D64AD">
              <w:rPr>
                <w:rFonts w:hint="eastAsia"/>
                <w:b/>
              </w:rPr>
              <w:t xml:space="preserve">    </w:t>
            </w:r>
            <w:proofErr w:type="gramStart"/>
            <w:r w:rsidRPr="008D64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董事长兼总经理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（</w:t>
            </w:r>
            <w:r w:rsidRPr="008D64AD">
              <w:rPr>
                <w:rFonts w:hint="eastAsia"/>
                <w:b/>
              </w:rPr>
              <w:t>010-87235358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18639089508</w:t>
            </w:r>
            <w:r w:rsidRPr="008D64AD">
              <w:rPr>
                <w:rFonts w:hint="eastAsia"/>
                <w:b/>
              </w:rPr>
              <w:t>）</w:t>
            </w:r>
          </w:p>
        </w:tc>
      </w:tr>
      <w:tr w:rsidR="008D64AD" w:rsidRPr="008D64AD" w:rsidTr="008D64AD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定点项目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proofErr w:type="gramStart"/>
            <w:r w:rsidRPr="008D64AD">
              <w:rPr>
                <w:rFonts w:hint="eastAsia"/>
                <w:b/>
              </w:rPr>
              <w:t>乔志强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职</w:t>
            </w:r>
            <w:r w:rsidRPr="008D64AD">
              <w:rPr>
                <w:rFonts w:hint="eastAsia"/>
                <w:b/>
              </w:rPr>
              <w:t xml:space="preserve">    </w:t>
            </w:r>
            <w:proofErr w:type="gramStart"/>
            <w:r w:rsidRPr="008D64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部门经理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（</w:t>
            </w:r>
            <w:r w:rsidRPr="008D64AD">
              <w:rPr>
                <w:rFonts w:hint="eastAsia"/>
                <w:b/>
              </w:rPr>
              <w:t>010-87235078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18310517855</w:t>
            </w:r>
            <w:r w:rsidRPr="008D64AD">
              <w:rPr>
                <w:rFonts w:hint="eastAsia"/>
                <w:b/>
              </w:rPr>
              <w:t>）</w:t>
            </w:r>
          </w:p>
        </w:tc>
      </w:tr>
      <w:tr w:rsidR="008D64AD" w:rsidRPr="008D64AD" w:rsidTr="008D64AD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010-87235358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ayqiaozhiqiang@163.com</w:t>
            </w:r>
          </w:p>
        </w:tc>
      </w:tr>
      <w:tr w:rsidR="008D64AD" w:rsidRPr="008D64AD" w:rsidTr="008D64AD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公司资质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情</w:t>
            </w:r>
            <w:r w:rsidRPr="008D64AD">
              <w:rPr>
                <w:rFonts w:hint="eastAsia"/>
                <w:b/>
              </w:rPr>
              <w:t xml:space="preserve">  </w:t>
            </w:r>
            <w:proofErr w:type="gramStart"/>
            <w:r w:rsidRPr="008D64AD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房屋建筑工程监理甲级、市政公用工程监理甲级、人民防空工程建设监理单位丙级；工程造价咨询企业甲级（详细列出公司具备的所有资质名称及等级，应按资质证书表述）</w:t>
            </w:r>
          </w:p>
        </w:tc>
      </w:tr>
      <w:tr w:rsidR="008D64AD" w:rsidRPr="008D64AD" w:rsidTr="008D64AD">
        <w:trPr>
          <w:trHeight w:hRule="exact" w:val="219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工程项目管理；工程监理；工程造价咨询；工程招标及代理；企业管理；税务咨询，会计咨询；法律咨询（不含中介服务）；市场调查；经济贸易咨询；投资咨询；企业管理咨询，会议服务；专业承包；工程勘察设计；技术开发；数据处理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8D64AD" w:rsidRPr="008D64AD" w:rsidTr="008D64AD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全过程项目管理、造价咨询、工程监理</w:t>
            </w:r>
          </w:p>
        </w:tc>
      </w:tr>
      <w:tr w:rsidR="008D64AD" w:rsidRPr="008D64AD" w:rsidTr="008D64AD">
        <w:trPr>
          <w:trHeight w:hRule="exact" w:val="338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公司情况</w:t>
            </w:r>
          </w:p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概</w:t>
            </w:r>
            <w:r w:rsidRPr="008D64AD">
              <w:rPr>
                <w:rFonts w:hint="eastAsia"/>
                <w:b/>
              </w:rPr>
              <w:t xml:space="preserve">  </w:t>
            </w:r>
            <w:r w:rsidRPr="008D64AD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64AD" w:rsidRPr="008D64AD" w:rsidRDefault="008D64AD" w:rsidP="008D64AD">
            <w:pPr>
              <w:rPr>
                <w:b/>
              </w:rPr>
            </w:pPr>
            <w:r w:rsidRPr="008D64AD">
              <w:rPr>
                <w:rFonts w:hint="eastAsia"/>
                <w:b/>
              </w:rPr>
              <w:t>北京</w:t>
            </w:r>
            <w:proofErr w:type="gramStart"/>
            <w:r w:rsidRPr="008D64AD">
              <w:rPr>
                <w:rFonts w:hint="eastAsia"/>
                <w:b/>
              </w:rPr>
              <w:t>国信瑞和</w:t>
            </w:r>
            <w:proofErr w:type="gramEnd"/>
            <w:r w:rsidRPr="008D64AD">
              <w:rPr>
                <w:rFonts w:hint="eastAsia"/>
                <w:b/>
              </w:rPr>
              <w:t>工程管理有限公司（以下简称</w:t>
            </w:r>
            <w:proofErr w:type="gramStart"/>
            <w:r w:rsidRPr="008D64AD">
              <w:rPr>
                <w:rFonts w:hint="eastAsia"/>
                <w:b/>
              </w:rPr>
              <w:t>国信瑞和</w:t>
            </w:r>
            <w:proofErr w:type="gramEnd"/>
            <w:r w:rsidRPr="008D64AD">
              <w:rPr>
                <w:rFonts w:hint="eastAsia"/>
                <w:b/>
              </w:rPr>
              <w:t>）系国信招标集团股份有限公司（以下简称国信集团）子公司，是</w:t>
            </w:r>
            <w:r w:rsidRPr="008D64AD">
              <w:rPr>
                <w:rFonts w:hint="eastAsia"/>
                <w:b/>
              </w:rPr>
              <w:t>2015</w:t>
            </w:r>
            <w:r w:rsidRPr="008D64AD">
              <w:rPr>
                <w:rFonts w:hint="eastAsia"/>
                <w:b/>
              </w:rPr>
              <w:t>年按照国信集团战略部署，为顺应行业主管部门引导的发展趋势，也为满足广大潜在业主服务需求，由国信集团子公司北京国信建业工程管理有限公司（</w:t>
            </w:r>
            <w:r w:rsidRPr="008D64AD">
              <w:rPr>
                <w:rFonts w:hint="eastAsia"/>
                <w:b/>
              </w:rPr>
              <w:t>2005</w:t>
            </w:r>
            <w:r w:rsidRPr="008D64AD">
              <w:rPr>
                <w:rFonts w:hint="eastAsia"/>
                <w:b/>
              </w:rPr>
              <w:t>年</w:t>
            </w:r>
            <w:r w:rsidRPr="008D64AD">
              <w:rPr>
                <w:rFonts w:hint="eastAsia"/>
                <w:b/>
              </w:rPr>
              <w:t>1</w:t>
            </w:r>
            <w:r w:rsidRPr="008D64AD">
              <w:rPr>
                <w:rFonts w:hint="eastAsia"/>
                <w:b/>
              </w:rPr>
              <w:t>月</w:t>
            </w:r>
            <w:r w:rsidRPr="008D64AD">
              <w:rPr>
                <w:rFonts w:hint="eastAsia"/>
                <w:b/>
              </w:rPr>
              <w:t>27</w:t>
            </w:r>
            <w:r w:rsidRPr="008D64AD">
              <w:rPr>
                <w:rFonts w:hint="eastAsia"/>
                <w:b/>
              </w:rPr>
              <w:t>日成立）与北京国信精益工程造价咨询有限公司（</w:t>
            </w:r>
            <w:r w:rsidRPr="008D64AD">
              <w:rPr>
                <w:rFonts w:hint="eastAsia"/>
                <w:b/>
              </w:rPr>
              <w:t>2005</w:t>
            </w:r>
            <w:r w:rsidRPr="008D64AD">
              <w:rPr>
                <w:rFonts w:hint="eastAsia"/>
                <w:b/>
              </w:rPr>
              <w:t>年</w:t>
            </w:r>
            <w:r w:rsidRPr="008D64AD">
              <w:rPr>
                <w:rFonts w:hint="eastAsia"/>
                <w:b/>
              </w:rPr>
              <w:t>7</w:t>
            </w:r>
            <w:r w:rsidRPr="008D64AD">
              <w:rPr>
                <w:rFonts w:hint="eastAsia"/>
                <w:b/>
              </w:rPr>
              <w:t>月</w:t>
            </w:r>
            <w:r w:rsidRPr="008D64AD">
              <w:rPr>
                <w:rFonts w:hint="eastAsia"/>
                <w:b/>
              </w:rPr>
              <w:t>1</w:t>
            </w:r>
            <w:r w:rsidRPr="008D64AD">
              <w:rPr>
                <w:rFonts w:hint="eastAsia"/>
                <w:b/>
              </w:rPr>
              <w:t>日成立）吸收合并而成。整合后</w:t>
            </w:r>
            <w:proofErr w:type="gramStart"/>
            <w:r w:rsidRPr="008D64AD">
              <w:rPr>
                <w:rFonts w:hint="eastAsia"/>
                <w:b/>
              </w:rPr>
              <w:t>国信瑞和</w:t>
            </w:r>
            <w:proofErr w:type="gramEnd"/>
            <w:r w:rsidRPr="008D64AD">
              <w:rPr>
                <w:rFonts w:hint="eastAsia"/>
                <w:b/>
              </w:rPr>
              <w:t>将以全过程项目管理、造价咨询、工程监理、招标、</w:t>
            </w:r>
            <w:r w:rsidRPr="008D64AD">
              <w:rPr>
                <w:rFonts w:hint="eastAsia"/>
                <w:b/>
              </w:rPr>
              <w:t>PPP</w:t>
            </w:r>
            <w:r w:rsidRPr="008D64AD">
              <w:rPr>
                <w:rFonts w:hint="eastAsia"/>
                <w:b/>
              </w:rPr>
              <w:t>咨询、代建等业务为主，并向工程顾问、工程勘察设计等业务延伸，力争三年内在工程建设领域，创建专业的工程项目集成服务品牌。</w:t>
            </w:r>
          </w:p>
        </w:tc>
      </w:tr>
    </w:tbl>
    <w:p w:rsidR="00FE0E15" w:rsidRPr="008D64AD" w:rsidRDefault="00FE0E15">
      <w:bookmarkStart w:id="0" w:name="_GoBack"/>
      <w:bookmarkEnd w:id="0"/>
    </w:p>
    <w:sectPr w:rsidR="00FE0E15" w:rsidRPr="008D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75" w:rsidRDefault="00116475" w:rsidP="008D64AD">
      <w:r>
        <w:separator/>
      </w:r>
    </w:p>
  </w:endnote>
  <w:endnote w:type="continuationSeparator" w:id="0">
    <w:p w:rsidR="00116475" w:rsidRDefault="00116475" w:rsidP="008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75" w:rsidRDefault="00116475" w:rsidP="008D64AD">
      <w:r>
        <w:separator/>
      </w:r>
    </w:p>
  </w:footnote>
  <w:footnote w:type="continuationSeparator" w:id="0">
    <w:p w:rsidR="00116475" w:rsidRDefault="00116475" w:rsidP="008D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76"/>
    <w:rsid w:val="00116475"/>
    <w:rsid w:val="008A6376"/>
    <w:rsid w:val="008D64AD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2020-02-20T07:48:00Z</dcterms:created>
  <dcterms:modified xsi:type="dcterms:W3CDTF">2020-02-20T07:49:00Z</dcterms:modified>
</cp:coreProperties>
</file>