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781"/>
        <w:gridCol w:w="1090"/>
        <w:gridCol w:w="840"/>
        <w:gridCol w:w="760"/>
        <w:gridCol w:w="3746"/>
      </w:tblGrid>
      <w:tr w:rsidR="000E435E" w:rsidRPr="000E435E" w:rsidTr="000E435E">
        <w:trPr>
          <w:trHeight w:hRule="exact" w:val="630"/>
        </w:trPr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企业名称</w:t>
            </w:r>
          </w:p>
        </w:tc>
        <w:tc>
          <w:tcPr>
            <w:tcW w:w="72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北京新森智业工程咨询有限公司</w:t>
            </w:r>
          </w:p>
        </w:tc>
      </w:tr>
      <w:tr w:rsidR="000E435E" w:rsidRPr="000E435E" w:rsidTr="000E435E">
        <w:trPr>
          <w:trHeight w:hRule="exact" w:val="670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总部地址</w:t>
            </w:r>
          </w:p>
        </w:tc>
        <w:tc>
          <w:tcPr>
            <w:tcW w:w="7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 xml:space="preserve"> </w:t>
            </w:r>
            <w:r w:rsidRPr="000E435E">
              <w:rPr>
                <w:rFonts w:hint="eastAsia"/>
                <w:b/>
              </w:rPr>
              <w:t>北京市东城区和平里七区</w:t>
            </w:r>
            <w:r w:rsidRPr="000E435E">
              <w:rPr>
                <w:rFonts w:hint="eastAsia"/>
                <w:b/>
              </w:rPr>
              <w:t>16</w:t>
            </w:r>
            <w:r w:rsidRPr="000E435E">
              <w:rPr>
                <w:rFonts w:hint="eastAsia"/>
                <w:b/>
              </w:rPr>
              <w:t>楼</w:t>
            </w:r>
            <w:r w:rsidRPr="000E435E">
              <w:rPr>
                <w:rFonts w:hint="eastAsia"/>
                <w:b/>
              </w:rPr>
              <w:t>133</w:t>
            </w:r>
            <w:r w:rsidRPr="000E435E">
              <w:rPr>
                <w:rFonts w:hint="eastAsia"/>
                <w:b/>
              </w:rPr>
              <w:t>室</w:t>
            </w:r>
          </w:p>
        </w:tc>
      </w:tr>
      <w:tr w:rsidR="000E435E" w:rsidRPr="000E435E" w:rsidTr="000E435E">
        <w:trPr>
          <w:trHeight w:hRule="exact" w:val="790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当地代表处地址</w:t>
            </w:r>
          </w:p>
        </w:tc>
        <w:tc>
          <w:tcPr>
            <w:tcW w:w="7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 xml:space="preserve"> </w:t>
            </w:r>
            <w:r w:rsidRPr="000E435E">
              <w:rPr>
                <w:rFonts w:hint="eastAsia"/>
                <w:b/>
              </w:rPr>
              <w:t>北京市</w:t>
            </w:r>
            <w:bookmarkStart w:id="0" w:name="_GoBack"/>
            <w:bookmarkEnd w:id="0"/>
            <w:r w:rsidRPr="000E435E">
              <w:rPr>
                <w:rFonts w:hint="eastAsia"/>
                <w:b/>
              </w:rPr>
              <w:t>东城区和平里七区</w:t>
            </w:r>
            <w:r w:rsidRPr="000E435E">
              <w:rPr>
                <w:rFonts w:hint="eastAsia"/>
                <w:b/>
              </w:rPr>
              <w:t>16</w:t>
            </w:r>
            <w:r w:rsidRPr="000E435E">
              <w:rPr>
                <w:rFonts w:hint="eastAsia"/>
                <w:b/>
              </w:rPr>
              <w:t>楼</w:t>
            </w:r>
            <w:r w:rsidRPr="000E435E">
              <w:rPr>
                <w:rFonts w:hint="eastAsia"/>
                <w:b/>
              </w:rPr>
              <w:t>133</w:t>
            </w:r>
            <w:r w:rsidRPr="000E435E">
              <w:rPr>
                <w:rFonts w:hint="eastAsia"/>
                <w:b/>
              </w:rPr>
              <w:t>室</w:t>
            </w:r>
          </w:p>
        </w:tc>
      </w:tr>
      <w:tr w:rsidR="000E435E" w:rsidRPr="000E435E" w:rsidTr="000E435E">
        <w:trPr>
          <w:trHeight w:hRule="exact" w:val="774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定点项目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负责人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r w:rsidRPr="000E435E">
              <w:rPr>
                <w:rFonts w:hint="eastAsia"/>
              </w:rPr>
              <w:t>吴燕梅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职</w:t>
            </w:r>
            <w:r w:rsidRPr="000E435E">
              <w:rPr>
                <w:rFonts w:hint="eastAsia"/>
                <w:b/>
              </w:rPr>
              <w:t xml:space="preserve">  </w:t>
            </w:r>
            <w:proofErr w:type="gramStart"/>
            <w:r w:rsidRPr="000E435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总经理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电话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办公</w:t>
            </w:r>
            <w:r w:rsidRPr="000E435E">
              <w:rPr>
                <w:rFonts w:hint="eastAsia"/>
                <w:b/>
              </w:rPr>
              <w:t>:64294383-001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手机：</w:t>
            </w:r>
            <w:r w:rsidRPr="000E435E">
              <w:rPr>
                <w:rFonts w:hint="eastAsia"/>
                <w:b/>
              </w:rPr>
              <w:t>13521359445</w:t>
            </w:r>
          </w:p>
        </w:tc>
      </w:tr>
      <w:tr w:rsidR="000E435E" w:rsidRPr="000E435E" w:rsidTr="000E435E">
        <w:trPr>
          <w:trHeight w:hRule="exact" w:val="685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定点项目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经办人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白彬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职</w:t>
            </w:r>
            <w:r w:rsidRPr="000E435E">
              <w:rPr>
                <w:rFonts w:hint="eastAsia"/>
                <w:b/>
              </w:rPr>
              <w:t xml:space="preserve">  </w:t>
            </w:r>
            <w:proofErr w:type="gramStart"/>
            <w:r w:rsidRPr="000E435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副部长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电话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办公</w:t>
            </w:r>
            <w:r w:rsidRPr="000E435E">
              <w:rPr>
                <w:rFonts w:hint="eastAsia"/>
                <w:b/>
              </w:rPr>
              <w:t>:64294383-012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手机：</w:t>
            </w:r>
            <w:r w:rsidRPr="000E435E">
              <w:rPr>
                <w:rFonts w:hint="eastAsia"/>
                <w:b/>
              </w:rPr>
              <w:t>13520867715</w:t>
            </w:r>
          </w:p>
        </w:tc>
      </w:tr>
      <w:tr w:rsidR="000E435E" w:rsidRPr="000E435E" w:rsidTr="000E435E">
        <w:trPr>
          <w:trHeight w:hRule="exact" w:val="628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单位传真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64294383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电子邮箱</w:t>
            </w:r>
          </w:p>
        </w:tc>
        <w:tc>
          <w:tcPr>
            <w:tcW w:w="5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Xszy862@sina.com</w:t>
            </w:r>
          </w:p>
        </w:tc>
      </w:tr>
      <w:tr w:rsidR="000E435E" w:rsidRPr="000E435E" w:rsidTr="000E435E">
        <w:trPr>
          <w:trHeight w:hRule="exact" w:val="1114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公司资质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情</w:t>
            </w:r>
            <w:r w:rsidRPr="000E435E">
              <w:rPr>
                <w:rFonts w:hint="eastAsia"/>
                <w:b/>
              </w:rPr>
              <w:t xml:space="preserve">  </w:t>
            </w:r>
            <w:proofErr w:type="gramStart"/>
            <w:r w:rsidRPr="000E435E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r w:rsidRPr="000E435E">
              <w:rPr>
                <w:rFonts w:hint="eastAsia"/>
              </w:rPr>
              <w:t>房屋建筑工程监理甲级</w:t>
            </w:r>
          </w:p>
          <w:p w:rsidR="000E435E" w:rsidRPr="000E435E" w:rsidRDefault="000E435E" w:rsidP="000E435E">
            <w:pPr>
              <w:rPr>
                <w:rFonts w:hint="eastAsia"/>
              </w:rPr>
            </w:pPr>
            <w:r w:rsidRPr="000E435E">
              <w:rPr>
                <w:rFonts w:hint="eastAsia"/>
              </w:rPr>
              <w:t>市政公用监理甲级</w:t>
            </w:r>
          </w:p>
          <w:p w:rsidR="000E435E" w:rsidRPr="000E435E" w:rsidRDefault="000E435E" w:rsidP="000E435E">
            <w:r w:rsidRPr="000E435E">
              <w:rPr>
                <w:rFonts w:hint="eastAsia"/>
              </w:rPr>
              <w:t>人防监理资质丙级</w:t>
            </w:r>
          </w:p>
        </w:tc>
      </w:tr>
      <w:tr w:rsidR="000E435E" w:rsidRPr="000E435E" w:rsidTr="000E435E">
        <w:trPr>
          <w:trHeight w:hRule="exact" w:val="1648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主营范围</w:t>
            </w:r>
          </w:p>
        </w:tc>
        <w:tc>
          <w:tcPr>
            <w:tcW w:w="72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</w:rPr>
              <w:t>一般工业与民用建筑监理；技术开发、技术转让、工程技术咨询、技术服务；销售化工产品（不含危险化学品）、建筑材料、百货、计算机软硬件及外围设备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0E435E" w:rsidRPr="000E435E" w:rsidTr="000E435E">
        <w:trPr>
          <w:trHeight w:hRule="exact" w:val="487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专业特长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住宅及公建监理</w:t>
            </w:r>
          </w:p>
        </w:tc>
      </w:tr>
      <w:tr w:rsidR="000E435E" w:rsidRPr="000E435E" w:rsidTr="000E435E">
        <w:trPr>
          <w:trHeight w:hRule="exact" w:val="3799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公司情况</w:t>
            </w:r>
          </w:p>
          <w:p w:rsidR="000E435E" w:rsidRPr="000E435E" w:rsidRDefault="000E435E" w:rsidP="000E435E">
            <w:pPr>
              <w:rPr>
                <w:b/>
              </w:rPr>
            </w:pPr>
            <w:r w:rsidRPr="000E435E">
              <w:rPr>
                <w:rFonts w:hint="eastAsia"/>
                <w:b/>
              </w:rPr>
              <w:t>概</w:t>
            </w:r>
            <w:r w:rsidRPr="000E435E">
              <w:rPr>
                <w:rFonts w:hint="eastAsia"/>
                <w:b/>
              </w:rPr>
              <w:t xml:space="preserve">  </w:t>
            </w:r>
            <w:r w:rsidRPr="000E435E">
              <w:rPr>
                <w:rFonts w:hint="eastAsia"/>
                <w:b/>
              </w:rPr>
              <w:t>要</w:t>
            </w:r>
          </w:p>
        </w:tc>
        <w:tc>
          <w:tcPr>
            <w:tcW w:w="721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435E" w:rsidRPr="000E435E" w:rsidRDefault="000E435E" w:rsidP="000E435E">
            <w:r w:rsidRPr="000E435E">
              <w:rPr>
                <w:rFonts w:hint="eastAsia"/>
              </w:rPr>
              <w:t>公司前身于</w:t>
            </w:r>
            <w:r w:rsidRPr="000E435E">
              <w:rPr>
                <w:rFonts w:hint="eastAsia"/>
              </w:rPr>
              <w:t>1993</w:t>
            </w:r>
            <w:r w:rsidRPr="000E435E">
              <w:rPr>
                <w:rFonts w:hint="eastAsia"/>
              </w:rPr>
              <w:t>年成立，</w:t>
            </w:r>
            <w:r w:rsidRPr="000E435E">
              <w:rPr>
                <w:rFonts w:hint="eastAsia"/>
              </w:rPr>
              <w:t>2001</w:t>
            </w:r>
            <w:r w:rsidRPr="000E435E">
              <w:rPr>
                <w:rFonts w:hint="eastAsia"/>
              </w:rPr>
              <w:t>年经改制重组，目前公司具有房屋建筑工程监理甲级、市政公用工程监理甲级的监理资质，已经承接了国内、国际范围内的工业与民用建筑工程、市政工程的建设监理；获得北京市房屋建筑抗震节能综合改造合格承包人单位；</w:t>
            </w:r>
            <w:r w:rsidRPr="000E435E">
              <w:rPr>
                <w:rFonts w:hint="eastAsia"/>
              </w:rPr>
              <w:t xml:space="preserve"> </w:t>
            </w:r>
            <w:r w:rsidRPr="000E435E">
              <w:rPr>
                <w:rFonts w:hint="eastAsia"/>
              </w:rPr>
              <w:t>获得中央国家机关限额内工程监理定点单位采购项目；</w:t>
            </w:r>
            <w:r w:rsidRPr="000E435E">
              <w:rPr>
                <w:rFonts w:hint="eastAsia"/>
              </w:rPr>
              <w:t xml:space="preserve"> </w:t>
            </w:r>
            <w:r w:rsidRPr="000E435E">
              <w:rPr>
                <w:rFonts w:hint="eastAsia"/>
              </w:rPr>
              <w:t>获得北京市中小学校舍加固入围监理单位。</w:t>
            </w:r>
          </w:p>
          <w:p w:rsidR="000E435E" w:rsidRPr="000E435E" w:rsidRDefault="000E435E" w:rsidP="000E435E"/>
        </w:tc>
      </w:tr>
    </w:tbl>
    <w:p w:rsidR="00FE0E15" w:rsidRPr="000E435E" w:rsidRDefault="00FE0E15"/>
    <w:sectPr w:rsidR="00FE0E15" w:rsidRPr="000E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B5" w:rsidRDefault="004011B5" w:rsidP="000E435E">
      <w:r>
        <w:separator/>
      </w:r>
    </w:p>
  </w:endnote>
  <w:endnote w:type="continuationSeparator" w:id="0">
    <w:p w:rsidR="004011B5" w:rsidRDefault="004011B5" w:rsidP="000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B5" w:rsidRDefault="004011B5" w:rsidP="000E435E">
      <w:r>
        <w:separator/>
      </w:r>
    </w:p>
  </w:footnote>
  <w:footnote w:type="continuationSeparator" w:id="0">
    <w:p w:rsidR="004011B5" w:rsidRDefault="004011B5" w:rsidP="000E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6"/>
    <w:rsid w:val="000E435E"/>
    <w:rsid w:val="003B29E6"/>
    <w:rsid w:val="004011B5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2020-02-20T06:43:00Z</dcterms:created>
  <dcterms:modified xsi:type="dcterms:W3CDTF">2020-02-20T06:43:00Z</dcterms:modified>
</cp:coreProperties>
</file>