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A60903" w:rsidRPr="00A60903" w:rsidTr="00A60903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</w:rPr>
              <w:t>北京方正建设工程管理有限公司</w:t>
            </w:r>
          </w:p>
        </w:tc>
      </w:tr>
      <w:tr w:rsidR="00A60903" w:rsidRPr="00A60903" w:rsidTr="00A60903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</w:rPr>
              <w:t>北京市北京经济开发区荣昌东街甲</w:t>
            </w:r>
            <w:r w:rsidRPr="00A60903">
              <w:t>5</w:t>
            </w:r>
            <w:r w:rsidRPr="00A60903">
              <w:rPr>
                <w:rFonts w:hint="eastAsia"/>
              </w:rPr>
              <w:t>号</w:t>
            </w:r>
            <w:r w:rsidRPr="00A60903">
              <w:t>2</w:t>
            </w:r>
            <w:r w:rsidRPr="00A60903">
              <w:rPr>
                <w:rFonts w:hint="eastAsia"/>
              </w:rPr>
              <w:t>号楼</w:t>
            </w:r>
            <w:r w:rsidRPr="00A60903">
              <w:t>704</w:t>
            </w:r>
          </w:p>
        </w:tc>
      </w:tr>
      <w:tr w:rsidR="00A60903" w:rsidRPr="00A60903" w:rsidTr="00A60903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</w:rPr>
              <w:t>北京市北京经济开发区荣昌东街甲</w:t>
            </w:r>
            <w:r w:rsidRPr="00A60903">
              <w:t>5</w:t>
            </w:r>
            <w:r w:rsidRPr="00A60903">
              <w:rPr>
                <w:rFonts w:hint="eastAsia"/>
              </w:rPr>
              <w:t>号</w:t>
            </w:r>
            <w:r w:rsidRPr="00A60903">
              <w:t>2</w:t>
            </w:r>
            <w:r w:rsidRPr="00A60903">
              <w:rPr>
                <w:rFonts w:hint="eastAsia"/>
              </w:rPr>
              <w:t>号楼</w:t>
            </w:r>
            <w:r w:rsidRPr="00A60903">
              <w:t>704</w:t>
            </w:r>
          </w:p>
        </w:tc>
      </w:tr>
      <w:tr w:rsidR="00A60903" w:rsidRPr="00A60903" w:rsidTr="00A60903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定点项目</w:t>
            </w:r>
          </w:p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王涛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职</w:t>
            </w:r>
            <w:r w:rsidRPr="00A60903">
              <w:rPr>
                <w:rFonts w:hint="eastAsia"/>
                <w:b/>
              </w:rPr>
              <w:t xml:space="preserve">    </w:t>
            </w:r>
            <w:proofErr w:type="gramStart"/>
            <w:r w:rsidRPr="00A60903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副总经理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办公：</w:t>
            </w:r>
            <w:r w:rsidRPr="00A60903">
              <w:rPr>
                <w:rFonts w:hint="eastAsia"/>
                <w:b/>
              </w:rPr>
              <w:t xml:space="preserve">63392180   </w:t>
            </w:r>
            <w:r w:rsidRPr="00A60903">
              <w:rPr>
                <w:rFonts w:hint="eastAsia"/>
                <w:b/>
              </w:rPr>
              <w:t>手机</w:t>
            </w:r>
            <w:r w:rsidRPr="00A60903">
              <w:rPr>
                <w:rFonts w:hint="eastAsia"/>
                <w:b/>
              </w:rPr>
              <w:t>: 15801542167</w:t>
            </w:r>
            <w:r w:rsidRPr="00A60903">
              <w:rPr>
                <w:rFonts w:hint="eastAsia"/>
                <w:b/>
              </w:rPr>
              <w:t>）</w:t>
            </w:r>
          </w:p>
        </w:tc>
      </w:tr>
      <w:tr w:rsidR="00A60903" w:rsidRPr="00A60903" w:rsidTr="00A60903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定点项目</w:t>
            </w:r>
          </w:p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冯伟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职</w:t>
            </w:r>
            <w:r w:rsidRPr="00A60903">
              <w:rPr>
                <w:rFonts w:hint="eastAsia"/>
                <w:b/>
              </w:rPr>
              <w:t xml:space="preserve">    </w:t>
            </w:r>
            <w:proofErr w:type="gramStart"/>
            <w:r w:rsidRPr="00A60903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市场部职员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办公：</w:t>
            </w:r>
            <w:r w:rsidRPr="00A60903">
              <w:rPr>
                <w:rFonts w:hint="eastAsia"/>
                <w:b/>
              </w:rPr>
              <w:t>63314927</w:t>
            </w:r>
          </w:p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手机：</w:t>
            </w:r>
            <w:r w:rsidRPr="00A60903">
              <w:rPr>
                <w:rFonts w:hint="eastAsia"/>
                <w:b/>
              </w:rPr>
              <w:t>130412432697</w:t>
            </w:r>
          </w:p>
        </w:tc>
      </w:tr>
      <w:tr w:rsidR="00A60903" w:rsidRPr="00A60903" w:rsidTr="00A60903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63393533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0903" w:rsidRPr="00A60903" w:rsidRDefault="00A60903" w:rsidP="00A60903">
            <w:pPr>
              <w:rPr>
                <w:b/>
              </w:rPr>
            </w:pPr>
            <w:hyperlink r:id="rId7" w:history="1">
              <w:r w:rsidRPr="00A60903">
                <w:rPr>
                  <w:rStyle w:val="a5"/>
                  <w:rFonts w:hint="eastAsia"/>
                  <w:b/>
                </w:rPr>
                <w:t>15801542167@139.com</w:t>
              </w:r>
            </w:hyperlink>
          </w:p>
          <w:p w:rsidR="00A60903" w:rsidRPr="00A60903" w:rsidRDefault="00A60903" w:rsidP="00A60903">
            <w:pPr>
              <w:rPr>
                <w:rFonts w:hint="eastAsia"/>
                <w:b/>
              </w:rPr>
            </w:pPr>
          </w:p>
          <w:p w:rsidR="00A60903" w:rsidRPr="00A60903" w:rsidRDefault="00A60903" w:rsidP="00A60903">
            <w:pPr>
              <w:rPr>
                <w:b/>
              </w:rPr>
            </w:pPr>
          </w:p>
        </w:tc>
      </w:tr>
      <w:tr w:rsidR="00A60903" w:rsidRPr="00A60903" w:rsidTr="00A60903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公司资质</w:t>
            </w:r>
          </w:p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情</w:t>
            </w:r>
            <w:r w:rsidRPr="00A60903">
              <w:rPr>
                <w:rFonts w:hint="eastAsia"/>
                <w:b/>
              </w:rPr>
              <w:t xml:space="preserve">  </w:t>
            </w:r>
            <w:proofErr w:type="gramStart"/>
            <w:r w:rsidRPr="00A60903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0903" w:rsidRPr="00A60903" w:rsidRDefault="00A60903" w:rsidP="00A60903">
            <w:r w:rsidRPr="00A60903">
              <w:rPr>
                <w:rFonts w:hint="eastAsia"/>
              </w:rPr>
              <w:t>房屋建筑工程监理甲级；市政公用工程监理甲级</w:t>
            </w:r>
          </w:p>
        </w:tc>
      </w:tr>
      <w:tr w:rsidR="00A60903" w:rsidRPr="00A60903" w:rsidTr="00A60903">
        <w:trPr>
          <w:trHeight w:hRule="exact" w:val="102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</w:rPr>
              <w:t>建设项目的设计阶段、招标阶段、施工及保修阶段的监理；建筑工程技术咨询服务；建筑工程项目管理；工程造价咨询；招标代理；工程咨询；专业承包。</w:t>
            </w:r>
          </w:p>
        </w:tc>
      </w:tr>
      <w:tr w:rsidR="00A60903" w:rsidRPr="00A60903" w:rsidTr="00A60903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</w:rPr>
              <w:t>房屋建筑工程监理；市政公用工程监理</w:t>
            </w:r>
          </w:p>
        </w:tc>
      </w:tr>
      <w:tr w:rsidR="00A60903" w:rsidRPr="00A60903" w:rsidTr="00A60903">
        <w:trPr>
          <w:trHeight w:hRule="exact" w:val="313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公司情况</w:t>
            </w:r>
          </w:p>
          <w:p w:rsidR="00A60903" w:rsidRPr="00A60903" w:rsidRDefault="00A60903" w:rsidP="00A60903">
            <w:pPr>
              <w:rPr>
                <w:b/>
              </w:rPr>
            </w:pPr>
            <w:r w:rsidRPr="00A60903">
              <w:rPr>
                <w:rFonts w:hint="eastAsia"/>
                <w:b/>
              </w:rPr>
              <w:t>概</w:t>
            </w:r>
            <w:r w:rsidRPr="00A60903">
              <w:rPr>
                <w:rFonts w:hint="eastAsia"/>
                <w:b/>
              </w:rPr>
              <w:t xml:space="preserve">  </w:t>
            </w:r>
            <w:r w:rsidRPr="00A60903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0903" w:rsidRPr="00A60903" w:rsidRDefault="00A60903" w:rsidP="00A60903">
            <w:r w:rsidRPr="00A60903">
              <w:rPr>
                <w:rFonts w:hint="eastAsia"/>
              </w:rPr>
              <w:t>公司成立以来，经过近</w:t>
            </w:r>
            <w:r w:rsidRPr="00A60903">
              <w:rPr>
                <w:rFonts w:hint="eastAsia"/>
              </w:rPr>
              <w:t>20</w:t>
            </w:r>
            <w:r w:rsidRPr="00A60903">
              <w:rPr>
                <w:rFonts w:hint="eastAsia"/>
              </w:rPr>
              <w:t>年的发展，企业积累了雄厚的技术力量，目前企业持有监理资质房屋建筑甲级、市政公用甲级监理资质、</w:t>
            </w:r>
            <w:proofErr w:type="gramStart"/>
            <w:r w:rsidRPr="00A60903">
              <w:rPr>
                <w:rFonts w:hint="eastAsia"/>
              </w:rPr>
              <w:t>人防甲级</w:t>
            </w:r>
            <w:proofErr w:type="gramEnd"/>
            <w:r w:rsidRPr="00A60903">
              <w:rPr>
                <w:rFonts w:hint="eastAsia"/>
              </w:rPr>
              <w:t>资质招标代理乙级资质、造价咨询乙级资质等多项资质。目前公司全员</w:t>
            </w:r>
            <w:r w:rsidRPr="00A60903">
              <w:rPr>
                <w:rFonts w:hint="eastAsia"/>
              </w:rPr>
              <w:t>450</w:t>
            </w:r>
            <w:r w:rsidRPr="00A60903">
              <w:rPr>
                <w:rFonts w:hint="eastAsia"/>
              </w:rPr>
              <w:t>余人，包括造价师、咨询师、监理工程师、招标师、建造师各</w:t>
            </w:r>
            <w:proofErr w:type="gramStart"/>
            <w:r w:rsidRPr="00A60903">
              <w:rPr>
                <w:rFonts w:hint="eastAsia"/>
              </w:rPr>
              <w:t>类注册</w:t>
            </w:r>
            <w:proofErr w:type="gramEnd"/>
            <w:r w:rsidRPr="00A60903">
              <w:rPr>
                <w:rFonts w:hint="eastAsia"/>
              </w:rPr>
              <w:t>人员</w:t>
            </w:r>
            <w:r w:rsidRPr="00A60903">
              <w:rPr>
                <w:rFonts w:hint="eastAsia"/>
              </w:rPr>
              <w:t>120</w:t>
            </w:r>
            <w:r w:rsidRPr="00A60903">
              <w:rPr>
                <w:rFonts w:hint="eastAsia"/>
              </w:rPr>
              <w:t>余人，形成了一支专业配套，经验丰富的骨干队伍。企业先后承接累计完成的工程总建筑面积达</w:t>
            </w:r>
            <w:r w:rsidRPr="00A60903">
              <w:rPr>
                <w:rFonts w:hint="eastAsia"/>
              </w:rPr>
              <w:t>4500</w:t>
            </w:r>
            <w:r w:rsidRPr="00A60903">
              <w:rPr>
                <w:rFonts w:hint="eastAsia"/>
              </w:rPr>
              <w:t>余万</w:t>
            </w:r>
            <w:r w:rsidRPr="00A60903">
              <w:rPr>
                <w:rFonts w:hint="eastAsia"/>
              </w:rPr>
              <w:t>m2</w:t>
            </w:r>
            <w:r w:rsidRPr="00A60903">
              <w:rPr>
                <w:rFonts w:hint="eastAsia"/>
              </w:rPr>
              <w:t>。承揽的项目涉及公共建筑工程、住宅（公寓）、市政与公用工程、装饰及精装修工程等多个领域。有</w:t>
            </w:r>
            <w:r w:rsidRPr="00A60903">
              <w:rPr>
                <w:rFonts w:hint="eastAsia"/>
              </w:rPr>
              <w:t>90</w:t>
            </w:r>
            <w:r w:rsidRPr="00A60903">
              <w:rPr>
                <w:rFonts w:hint="eastAsia"/>
              </w:rPr>
              <w:t>余项工程获得国家优质工程鲁班奖、国家优质工程银质奖、市优质工程。</w:t>
            </w:r>
          </w:p>
        </w:tc>
      </w:tr>
    </w:tbl>
    <w:p w:rsidR="00FE0E15" w:rsidRPr="00A60903" w:rsidRDefault="00FE0E15">
      <w:bookmarkStart w:id="0" w:name="_GoBack"/>
      <w:bookmarkEnd w:id="0"/>
    </w:p>
    <w:sectPr w:rsidR="00FE0E15" w:rsidRPr="00A6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C3" w:rsidRDefault="004218C3" w:rsidP="00A60903">
      <w:r>
        <w:separator/>
      </w:r>
    </w:p>
  </w:endnote>
  <w:endnote w:type="continuationSeparator" w:id="0">
    <w:p w:rsidR="004218C3" w:rsidRDefault="004218C3" w:rsidP="00A6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C3" w:rsidRDefault="004218C3" w:rsidP="00A60903">
      <w:r>
        <w:separator/>
      </w:r>
    </w:p>
  </w:footnote>
  <w:footnote w:type="continuationSeparator" w:id="0">
    <w:p w:rsidR="004218C3" w:rsidRDefault="004218C3" w:rsidP="00A6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A6"/>
    <w:rsid w:val="004218C3"/>
    <w:rsid w:val="00A60903"/>
    <w:rsid w:val="00B54CA6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903"/>
    <w:rPr>
      <w:sz w:val="18"/>
      <w:szCs w:val="18"/>
    </w:rPr>
  </w:style>
  <w:style w:type="character" w:styleId="a5">
    <w:name w:val="Hyperlink"/>
    <w:basedOn w:val="a0"/>
    <w:uiPriority w:val="99"/>
    <w:unhideWhenUsed/>
    <w:rsid w:val="00A60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903"/>
    <w:rPr>
      <w:sz w:val="18"/>
      <w:szCs w:val="18"/>
    </w:rPr>
  </w:style>
  <w:style w:type="character" w:styleId="a5">
    <w:name w:val="Hyperlink"/>
    <w:basedOn w:val="a0"/>
    <w:uiPriority w:val="99"/>
    <w:unhideWhenUsed/>
    <w:rsid w:val="00A60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801542167@139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2020-02-20T06:42:00Z</dcterms:created>
  <dcterms:modified xsi:type="dcterms:W3CDTF">2020-02-20T06:42:00Z</dcterms:modified>
</cp:coreProperties>
</file>