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0"/>
        <w:gridCol w:w="1665"/>
        <w:gridCol w:w="1276"/>
        <w:gridCol w:w="1180"/>
        <w:gridCol w:w="804"/>
        <w:gridCol w:w="2097"/>
      </w:tblGrid>
      <w:tr w:rsidR="000F2C77" w:rsidRPr="000F2C77" w:rsidTr="000F2C77">
        <w:trPr>
          <w:trHeight w:hRule="exact" w:val="600"/>
        </w:trPr>
        <w:tc>
          <w:tcPr>
            <w:tcW w:w="1340" w:type="dxa"/>
            <w:tcBorders>
              <w:top w:val="single" w:sz="12"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企业名称</w:t>
            </w:r>
          </w:p>
        </w:tc>
        <w:tc>
          <w:tcPr>
            <w:tcW w:w="7022" w:type="dxa"/>
            <w:gridSpan w:val="5"/>
            <w:tcBorders>
              <w:top w:val="single" w:sz="12" w:space="0" w:color="auto"/>
              <w:left w:val="single" w:sz="6" w:space="0" w:color="auto"/>
              <w:bottom w:val="single" w:sz="6" w:space="0" w:color="auto"/>
              <w:right w:val="single" w:sz="12" w:space="0" w:color="auto"/>
            </w:tcBorders>
            <w:vAlign w:val="center"/>
            <w:hideMark/>
          </w:tcPr>
          <w:p w:rsidR="000F2C77" w:rsidRPr="000F2C77" w:rsidRDefault="000F2C77" w:rsidP="000F2C77">
            <w:r w:rsidRPr="000F2C77">
              <w:rPr>
                <w:rFonts w:hint="eastAsia"/>
              </w:rPr>
              <w:t>北京同发建设工程监理有限责任公司</w:t>
            </w:r>
          </w:p>
        </w:tc>
      </w:tr>
      <w:tr w:rsidR="000F2C77" w:rsidRPr="000F2C77" w:rsidTr="000F2C77">
        <w:trPr>
          <w:trHeight w:hRule="exact" w:val="600"/>
        </w:trPr>
        <w:tc>
          <w:tcPr>
            <w:tcW w:w="1340" w:type="dxa"/>
            <w:tcBorders>
              <w:top w:val="single" w:sz="6"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总部地址</w:t>
            </w:r>
          </w:p>
        </w:tc>
        <w:tc>
          <w:tcPr>
            <w:tcW w:w="7022" w:type="dxa"/>
            <w:gridSpan w:val="5"/>
            <w:tcBorders>
              <w:top w:val="single" w:sz="6" w:space="0" w:color="auto"/>
              <w:left w:val="single" w:sz="6" w:space="0" w:color="auto"/>
              <w:bottom w:val="single" w:sz="6" w:space="0" w:color="auto"/>
              <w:right w:val="single" w:sz="12" w:space="0" w:color="auto"/>
            </w:tcBorders>
            <w:vAlign w:val="center"/>
            <w:hideMark/>
          </w:tcPr>
          <w:p w:rsidR="000F2C77" w:rsidRPr="000F2C77" w:rsidRDefault="000F2C77" w:rsidP="000F2C77">
            <w:r w:rsidRPr="000F2C77">
              <w:rPr>
                <w:rFonts w:hint="eastAsia"/>
              </w:rPr>
              <w:t>北京市石景山区西永乐小区服务楼</w:t>
            </w:r>
          </w:p>
        </w:tc>
      </w:tr>
      <w:tr w:rsidR="000F2C77" w:rsidRPr="000F2C77" w:rsidTr="000F2C77">
        <w:trPr>
          <w:trHeight w:hRule="exact" w:val="600"/>
        </w:trPr>
        <w:tc>
          <w:tcPr>
            <w:tcW w:w="1340" w:type="dxa"/>
            <w:tcBorders>
              <w:top w:val="single" w:sz="6"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当地代表处地址</w:t>
            </w:r>
          </w:p>
        </w:tc>
        <w:tc>
          <w:tcPr>
            <w:tcW w:w="7022" w:type="dxa"/>
            <w:gridSpan w:val="5"/>
            <w:tcBorders>
              <w:top w:val="single" w:sz="6" w:space="0" w:color="auto"/>
              <w:left w:val="single" w:sz="6" w:space="0" w:color="auto"/>
              <w:bottom w:val="single" w:sz="6" w:space="0" w:color="auto"/>
              <w:right w:val="single" w:sz="12" w:space="0" w:color="auto"/>
            </w:tcBorders>
            <w:vAlign w:val="center"/>
            <w:hideMark/>
          </w:tcPr>
          <w:p w:rsidR="000F2C77" w:rsidRPr="000F2C77" w:rsidRDefault="000F2C77" w:rsidP="000F2C77">
            <w:r w:rsidRPr="000F2C77">
              <w:rPr>
                <w:rFonts w:hint="eastAsia"/>
              </w:rPr>
              <w:t>北京市石景山区西永乐小区服务楼</w:t>
            </w:r>
          </w:p>
        </w:tc>
      </w:tr>
      <w:tr w:rsidR="000F2C77" w:rsidRPr="000F2C77" w:rsidTr="000F2C77">
        <w:trPr>
          <w:trHeight w:hRule="exact" w:val="644"/>
        </w:trPr>
        <w:tc>
          <w:tcPr>
            <w:tcW w:w="1340" w:type="dxa"/>
            <w:tcBorders>
              <w:top w:val="single" w:sz="6"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定点项目</w:t>
            </w:r>
          </w:p>
          <w:p w:rsidR="000F2C77" w:rsidRPr="000F2C77" w:rsidRDefault="000F2C77" w:rsidP="000F2C77">
            <w:pPr>
              <w:rPr>
                <w:b/>
              </w:rPr>
            </w:pPr>
            <w:r w:rsidRPr="000F2C77">
              <w:rPr>
                <w:rFonts w:hint="eastAsia"/>
                <w:b/>
              </w:rPr>
              <w:t>负责人</w:t>
            </w:r>
          </w:p>
        </w:tc>
        <w:tc>
          <w:tcPr>
            <w:tcW w:w="1665" w:type="dxa"/>
            <w:tcBorders>
              <w:top w:val="single" w:sz="6" w:space="0" w:color="auto"/>
              <w:left w:val="single" w:sz="6" w:space="0" w:color="auto"/>
              <w:bottom w:val="single" w:sz="6" w:space="0" w:color="auto"/>
              <w:right w:val="single" w:sz="4" w:space="0" w:color="auto"/>
            </w:tcBorders>
            <w:vAlign w:val="center"/>
            <w:hideMark/>
          </w:tcPr>
          <w:p w:rsidR="000F2C77" w:rsidRPr="000F2C77" w:rsidRDefault="000F2C77" w:rsidP="000F2C77">
            <w:r w:rsidRPr="000F2C77">
              <w:rPr>
                <w:rFonts w:hint="eastAsia"/>
              </w:rPr>
              <w:t>卢延</w:t>
            </w:r>
          </w:p>
        </w:tc>
        <w:tc>
          <w:tcPr>
            <w:tcW w:w="1276" w:type="dxa"/>
            <w:tcBorders>
              <w:top w:val="single" w:sz="6" w:space="0" w:color="auto"/>
              <w:left w:val="single" w:sz="4" w:space="0" w:color="auto"/>
              <w:bottom w:val="single" w:sz="6" w:space="0" w:color="auto"/>
              <w:right w:val="single" w:sz="4" w:space="0" w:color="auto"/>
            </w:tcBorders>
            <w:vAlign w:val="center"/>
            <w:hideMark/>
          </w:tcPr>
          <w:p w:rsidR="000F2C77" w:rsidRPr="000F2C77" w:rsidRDefault="000F2C77" w:rsidP="000F2C77">
            <w:pPr>
              <w:rPr>
                <w:b/>
              </w:rPr>
            </w:pPr>
            <w:r w:rsidRPr="000F2C77">
              <w:rPr>
                <w:rFonts w:hint="eastAsia"/>
                <w:b/>
              </w:rPr>
              <w:t>职</w:t>
            </w:r>
            <w:r w:rsidRPr="000F2C77">
              <w:rPr>
                <w:rFonts w:hint="eastAsia"/>
                <w:b/>
              </w:rPr>
              <w:t xml:space="preserve">    </w:t>
            </w:r>
            <w:proofErr w:type="gramStart"/>
            <w:r w:rsidRPr="000F2C77">
              <w:rPr>
                <w:rFonts w:hint="eastAsia"/>
                <w:b/>
              </w:rPr>
              <w:t>务</w:t>
            </w:r>
            <w:proofErr w:type="gramEnd"/>
          </w:p>
        </w:tc>
        <w:tc>
          <w:tcPr>
            <w:tcW w:w="1180" w:type="dxa"/>
            <w:tcBorders>
              <w:top w:val="single" w:sz="6" w:space="0" w:color="auto"/>
              <w:left w:val="single" w:sz="4" w:space="0" w:color="auto"/>
              <w:bottom w:val="single" w:sz="6" w:space="0" w:color="auto"/>
              <w:right w:val="single" w:sz="4" w:space="0" w:color="auto"/>
            </w:tcBorders>
            <w:vAlign w:val="center"/>
            <w:hideMark/>
          </w:tcPr>
          <w:p w:rsidR="000F2C77" w:rsidRPr="000F2C77" w:rsidRDefault="000F2C77" w:rsidP="000F2C77">
            <w:r w:rsidRPr="000F2C77">
              <w:rPr>
                <w:rFonts w:hint="eastAsia"/>
              </w:rPr>
              <w:t>总经理</w:t>
            </w:r>
          </w:p>
        </w:tc>
        <w:tc>
          <w:tcPr>
            <w:tcW w:w="804" w:type="dxa"/>
            <w:tcBorders>
              <w:top w:val="single" w:sz="6" w:space="0" w:color="auto"/>
              <w:left w:val="single" w:sz="4" w:space="0" w:color="auto"/>
              <w:bottom w:val="single" w:sz="6" w:space="0" w:color="auto"/>
              <w:right w:val="single" w:sz="4" w:space="0" w:color="auto"/>
            </w:tcBorders>
            <w:vAlign w:val="center"/>
            <w:hideMark/>
          </w:tcPr>
          <w:p w:rsidR="000F2C77" w:rsidRPr="000F2C77" w:rsidRDefault="000F2C77" w:rsidP="000F2C77">
            <w:pPr>
              <w:rPr>
                <w:b/>
              </w:rPr>
            </w:pPr>
            <w:r w:rsidRPr="000F2C77">
              <w:rPr>
                <w:rFonts w:hint="eastAsia"/>
                <w:b/>
              </w:rPr>
              <w:t>电话</w:t>
            </w:r>
          </w:p>
        </w:tc>
        <w:tc>
          <w:tcPr>
            <w:tcW w:w="2097" w:type="dxa"/>
            <w:tcBorders>
              <w:top w:val="single" w:sz="6" w:space="0" w:color="auto"/>
              <w:left w:val="single" w:sz="4" w:space="0" w:color="auto"/>
              <w:bottom w:val="single" w:sz="6" w:space="0" w:color="auto"/>
              <w:right w:val="single" w:sz="12" w:space="0" w:color="auto"/>
            </w:tcBorders>
            <w:vAlign w:val="center"/>
            <w:hideMark/>
          </w:tcPr>
          <w:p w:rsidR="000F2C77" w:rsidRPr="000F2C77" w:rsidRDefault="000F2C77" w:rsidP="000F2C77">
            <w:r w:rsidRPr="000F2C77">
              <w:rPr>
                <w:rFonts w:hint="eastAsia"/>
              </w:rPr>
              <w:t>010-68665981</w:t>
            </w:r>
          </w:p>
          <w:p w:rsidR="000F2C77" w:rsidRPr="000F2C77" w:rsidRDefault="000F2C77" w:rsidP="000F2C77">
            <w:r w:rsidRPr="000F2C77">
              <w:rPr>
                <w:rFonts w:hint="eastAsia"/>
              </w:rPr>
              <w:t>13701088475</w:t>
            </w:r>
          </w:p>
        </w:tc>
      </w:tr>
      <w:tr w:rsidR="000F2C77" w:rsidRPr="000F2C77" w:rsidTr="000F2C77">
        <w:trPr>
          <w:trHeight w:hRule="exact" w:val="685"/>
        </w:trPr>
        <w:tc>
          <w:tcPr>
            <w:tcW w:w="1340" w:type="dxa"/>
            <w:tcBorders>
              <w:top w:val="single" w:sz="6"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定点项目</w:t>
            </w:r>
          </w:p>
          <w:p w:rsidR="000F2C77" w:rsidRPr="000F2C77" w:rsidRDefault="000F2C77" w:rsidP="000F2C77">
            <w:pPr>
              <w:rPr>
                <w:b/>
              </w:rPr>
            </w:pPr>
            <w:r w:rsidRPr="000F2C77">
              <w:rPr>
                <w:rFonts w:hint="eastAsia"/>
                <w:b/>
              </w:rPr>
              <w:t>经办人</w:t>
            </w:r>
          </w:p>
        </w:tc>
        <w:tc>
          <w:tcPr>
            <w:tcW w:w="1665" w:type="dxa"/>
            <w:tcBorders>
              <w:top w:val="single" w:sz="6" w:space="0" w:color="auto"/>
              <w:left w:val="single" w:sz="6" w:space="0" w:color="auto"/>
              <w:bottom w:val="single" w:sz="6" w:space="0" w:color="auto"/>
              <w:right w:val="single" w:sz="4" w:space="0" w:color="auto"/>
            </w:tcBorders>
            <w:vAlign w:val="center"/>
            <w:hideMark/>
          </w:tcPr>
          <w:p w:rsidR="000F2C77" w:rsidRPr="000F2C77" w:rsidRDefault="000F2C77" w:rsidP="000F2C77">
            <w:r w:rsidRPr="000F2C77">
              <w:rPr>
                <w:rFonts w:hint="eastAsia"/>
              </w:rPr>
              <w:t>刘强</w:t>
            </w:r>
          </w:p>
        </w:tc>
        <w:tc>
          <w:tcPr>
            <w:tcW w:w="1276" w:type="dxa"/>
            <w:tcBorders>
              <w:top w:val="single" w:sz="6" w:space="0" w:color="auto"/>
              <w:left w:val="single" w:sz="4" w:space="0" w:color="auto"/>
              <w:bottom w:val="single" w:sz="6" w:space="0" w:color="auto"/>
              <w:right w:val="single" w:sz="4" w:space="0" w:color="auto"/>
            </w:tcBorders>
            <w:vAlign w:val="center"/>
            <w:hideMark/>
          </w:tcPr>
          <w:p w:rsidR="000F2C77" w:rsidRPr="000F2C77" w:rsidRDefault="000F2C77" w:rsidP="000F2C77">
            <w:pPr>
              <w:rPr>
                <w:b/>
              </w:rPr>
            </w:pPr>
            <w:r w:rsidRPr="000F2C77">
              <w:rPr>
                <w:rFonts w:hint="eastAsia"/>
                <w:b/>
              </w:rPr>
              <w:t>职</w:t>
            </w:r>
            <w:r w:rsidRPr="000F2C77">
              <w:rPr>
                <w:rFonts w:hint="eastAsia"/>
                <w:b/>
              </w:rPr>
              <w:t xml:space="preserve">    </w:t>
            </w:r>
            <w:proofErr w:type="gramStart"/>
            <w:r w:rsidRPr="000F2C77">
              <w:rPr>
                <w:rFonts w:hint="eastAsia"/>
                <w:b/>
              </w:rPr>
              <w:t>务</w:t>
            </w:r>
            <w:proofErr w:type="gramEnd"/>
          </w:p>
        </w:tc>
        <w:tc>
          <w:tcPr>
            <w:tcW w:w="1180" w:type="dxa"/>
            <w:tcBorders>
              <w:top w:val="single" w:sz="6" w:space="0" w:color="auto"/>
              <w:left w:val="single" w:sz="4" w:space="0" w:color="auto"/>
              <w:bottom w:val="single" w:sz="6" w:space="0" w:color="auto"/>
              <w:right w:val="single" w:sz="4" w:space="0" w:color="auto"/>
            </w:tcBorders>
            <w:vAlign w:val="center"/>
            <w:hideMark/>
          </w:tcPr>
          <w:p w:rsidR="000F2C77" w:rsidRPr="000F2C77" w:rsidRDefault="000F2C77" w:rsidP="000F2C77">
            <w:r w:rsidRPr="000F2C77">
              <w:rPr>
                <w:rFonts w:hint="eastAsia"/>
              </w:rPr>
              <w:t>副总经理</w:t>
            </w:r>
          </w:p>
        </w:tc>
        <w:tc>
          <w:tcPr>
            <w:tcW w:w="804" w:type="dxa"/>
            <w:tcBorders>
              <w:top w:val="single" w:sz="6" w:space="0" w:color="auto"/>
              <w:left w:val="single" w:sz="4" w:space="0" w:color="auto"/>
              <w:bottom w:val="single" w:sz="6" w:space="0" w:color="auto"/>
              <w:right w:val="single" w:sz="4" w:space="0" w:color="auto"/>
            </w:tcBorders>
            <w:vAlign w:val="center"/>
            <w:hideMark/>
          </w:tcPr>
          <w:p w:rsidR="000F2C77" w:rsidRPr="000F2C77" w:rsidRDefault="000F2C77" w:rsidP="000F2C77">
            <w:pPr>
              <w:rPr>
                <w:b/>
              </w:rPr>
            </w:pPr>
            <w:r w:rsidRPr="000F2C77">
              <w:rPr>
                <w:rFonts w:hint="eastAsia"/>
                <w:b/>
              </w:rPr>
              <w:t>电话</w:t>
            </w:r>
          </w:p>
        </w:tc>
        <w:tc>
          <w:tcPr>
            <w:tcW w:w="2097" w:type="dxa"/>
            <w:tcBorders>
              <w:top w:val="single" w:sz="6" w:space="0" w:color="auto"/>
              <w:left w:val="single" w:sz="4" w:space="0" w:color="auto"/>
              <w:bottom w:val="single" w:sz="6" w:space="0" w:color="auto"/>
              <w:right w:val="single" w:sz="12" w:space="0" w:color="auto"/>
            </w:tcBorders>
            <w:vAlign w:val="center"/>
            <w:hideMark/>
          </w:tcPr>
          <w:p w:rsidR="000F2C77" w:rsidRPr="000F2C77" w:rsidRDefault="000F2C77" w:rsidP="000F2C77">
            <w:r w:rsidRPr="000F2C77">
              <w:rPr>
                <w:rFonts w:hint="eastAsia"/>
              </w:rPr>
              <w:t>010-68609595</w:t>
            </w:r>
          </w:p>
          <w:p w:rsidR="000F2C77" w:rsidRPr="000F2C77" w:rsidRDefault="000F2C77" w:rsidP="000F2C77">
            <w:r w:rsidRPr="000F2C77">
              <w:rPr>
                <w:rFonts w:hint="eastAsia"/>
              </w:rPr>
              <w:t>13901385200</w:t>
            </w:r>
          </w:p>
        </w:tc>
        <w:bookmarkStart w:id="0" w:name="_GoBack"/>
        <w:bookmarkEnd w:id="0"/>
      </w:tr>
      <w:tr w:rsidR="000F2C77" w:rsidRPr="000F2C77" w:rsidTr="000F2C77">
        <w:trPr>
          <w:trHeight w:hRule="exact" w:val="478"/>
        </w:trPr>
        <w:tc>
          <w:tcPr>
            <w:tcW w:w="1340" w:type="dxa"/>
            <w:tcBorders>
              <w:top w:val="single" w:sz="6"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单位传真</w:t>
            </w:r>
          </w:p>
        </w:tc>
        <w:tc>
          <w:tcPr>
            <w:tcW w:w="1665" w:type="dxa"/>
            <w:tcBorders>
              <w:top w:val="single" w:sz="6" w:space="0" w:color="auto"/>
              <w:left w:val="single" w:sz="6" w:space="0" w:color="auto"/>
              <w:bottom w:val="single" w:sz="6" w:space="0" w:color="auto"/>
              <w:right w:val="single" w:sz="6" w:space="0" w:color="auto"/>
            </w:tcBorders>
            <w:vAlign w:val="center"/>
            <w:hideMark/>
          </w:tcPr>
          <w:p w:rsidR="000F2C77" w:rsidRPr="000F2C77" w:rsidRDefault="000F2C77" w:rsidP="000F2C77">
            <w:r w:rsidRPr="000F2C77">
              <w:rPr>
                <w:rFonts w:hint="eastAsia"/>
              </w:rPr>
              <w:t>010-68609595</w:t>
            </w:r>
          </w:p>
        </w:tc>
        <w:tc>
          <w:tcPr>
            <w:tcW w:w="1276" w:type="dxa"/>
            <w:tcBorders>
              <w:top w:val="single" w:sz="6" w:space="0" w:color="auto"/>
              <w:left w:val="single" w:sz="6" w:space="0" w:color="auto"/>
              <w:bottom w:val="single" w:sz="6" w:space="0" w:color="auto"/>
              <w:right w:val="single" w:sz="4" w:space="0" w:color="auto"/>
            </w:tcBorders>
            <w:vAlign w:val="center"/>
            <w:hideMark/>
          </w:tcPr>
          <w:p w:rsidR="000F2C77" w:rsidRPr="000F2C77" w:rsidRDefault="000F2C77" w:rsidP="000F2C77">
            <w:pPr>
              <w:rPr>
                <w:b/>
              </w:rPr>
            </w:pPr>
            <w:r w:rsidRPr="000F2C77">
              <w:rPr>
                <w:rFonts w:hint="eastAsia"/>
                <w:b/>
              </w:rPr>
              <w:t>电子邮箱</w:t>
            </w:r>
          </w:p>
        </w:tc>
        <w:tc>
          <w:tcPr>
            <w:tcW w:w="4081" w:type="dxa"/>
            <w:gridSpan w:val="3"/>
            <w:tcBorders>
              <w:top w:val="single" w:sz="6" w:space="0" w:color="auto"/>
              <w:left w:val="single" w:sz="4" w:space="0" w:color="auto"/>
              <w:bottom w:val="single" w:sz="6" w:space="0" w:color="auto"/>
              <w:right w:val="single" w:sz="12" w:space="0" w:color="auto"/>
            </w:tcBorders>
            <w:vAlign w:val="center"/>
            <w:hideMark/>
          </w:tcPr>
          <w:p w:rsidR="000F2C77" w:rsidRPr="000F2C77" w:rsidRDefault="000F2C77" w:rsidP="000F2C77">
            <w:r w:rsidRPr="000F2C77">
              <w:rPr>
                <w:rFonts w:hint="eastAsia"/>
              </w:rPr>
              <w:t>Tfjlkfb6866@126.com</w:t>
            </w:r>
          </w:p>
        </w:tc>
      </w:tr>
      <w:tr w:rsidR="000F2C77" w:rsidRPr="000F2C77" w:rsidTr="000F2C77">
        <w:trPr>
          <w:trHeight w:hRule="exact" w:val="1278"/>
        </w:trPr>
        <w:tc>
          <w:tcPr>
            <w:tcW w:w="1340" w:type="dxa"/>
            <w:tcBorders>
              <w:top w:val="single" w:sz="6"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公司资质</w:t>
            </w:r>
          </w:p>
          <w:p w:rsidR="000F2C77" w:rsidRPr="000F2C77" w:rsidRDefault="000F2C77" w:rsidP="000F2C77">
            <w:pPr>
              <w:rPr>
                <w:b/>
              </w:rPr>
            </w:pPr>
            <w:r w:rsidRPr="000F2C77">
              <w:rPr>
                <w:rFonts w:hint="eastAsia"/>
                <w:b/>
              </w:rPr>
              <w:t>情</w:t>
            </w:r>
            <w:r w:rsidRPr="000F2C77">
              <w:rPr>
                <w:rFonts w:hint="eastAsia"/>
                <w:b/>
              </w:rPr>
              <w:t xml:space="preserve">  </w:t>
            </w:r>
            <w:proofErr w:type="gramStart"/>
            <w:r w:rsidRPr="000F2C77">
              <w:rPr>
                <w:rFonts w:hint="eastAsia"/>
                <w:b/>
              </w:rPr>
              <w:t>况</w:t>
            </w:r>
            <w:proofErr w:type="gramEnd"/>
          </w:p>
        </w:tc>
        <w:tc>
          <w:tcPr>
            <w:tcW w:w="7022" w:type="dxa"/>
            <w:gridSpan w:val="5"/>
            <w:tcBorders>
              <w:top w:val="single" w:sz="6" w:space="0" w:color="auto"/>
              <w:left w:val="single" w:sz="6" w:space="0" w:color="auto"/>
              <w:bottom w:val="single" w:sz="6" w:space="0" w:color="auto"/>
              <w:right w:val="single" w:sz="12" w:space="0" w:color="auto"/>
            </w:tcBorders>
            <w:vAlign w:val="center"/>
            <w:hideMark/>
          </w:tcPr>
          <w:p w:rsidR="000F2C77" w:rsidRPr="000F2C77" w:rsidRDefault="000F2C77" w:rsidP="000F2C77">
            <w:r w:rsidRPr="000F2C77">
              <w:rPr>
                <w:rFonts w:hint="eastAsia"/>
              </w:rPr>
              <w:t>房屋建筑工程监理甲级</w:t>
            </w:r>
          </w:p>
          <w:p w:rsidR="000F2C77" w:rsidRPr="000F2C77" w:rsidRDefault="000F2C77" w:rsidP="000F2C77">
            <w:pPr>
              <w:rPr>
                <w:rFonts w:hint="eastAsia"/>
              </w:rPr>
            </w:pPr>
            <w:r w:rsidRPr="000F2C77">
              <w:rPr>
                <w:rFonts w:hint="eastAsia"/>
              </w:rPr>
              <w:t>市政公用工程监理乙级</w:t>
            </w:r>
          </w:p>
          <w:p w:rsidR="000F2C77" w:rsidRPr="000F2C77" w:rsidRDefault="000F2C77" w:rsidP="000F2C77">
            <w:r w:rsidRPr="000F2C77">
              <w:rPr>
                <w:rFonts w:hint="eastAsia"/>
              </w:rPr>
              <w:t>人防资质乙级</w:t>
            </w:r>
          </w:p>
        </w:tc>
      </w:tr>
      <w:tr w:rsidR="000F2C77" w:rsidRPr="000F2C77" w:rsidTr="000F2C77">
        <w:trPr>
          <w:trHeight w:hRule="exact" w:val="921"/>
        </w:trPr>
        <w:tc>
          <w:tcPr>
            <w:tcW w:w="1340" w:type="dxa"/>
            <w:tcBorders>
              <w:top w:val="single" w:sz="6" w:space="0" w:color="auto"/>
              <w:left w:val="single" w:sz="12" w:space="0" w:color="auto"/>
              <w:bottom w:val="single" w:sz="4" w:space="0" w:color="auto"/>
              <w:right w:val="single" w:sz="6" w:space="0" w:color="auto"/>
            </w:tcBorders>
            <w:vAlign w:val="center"/>
            <w:hideMark/>
          </w:tcPr>
          <w:p w:rsidR="000F2C77" w:rsidRPr="000F2C77" w:rsidRDefault="000F2C77" w:rsidP="000F2C77">
            <w:pPr>
              <w:rPr>
                <w:b/>
              </w:rPr>
            </w:pPr>
            <w:r w:rsidRPr="000F2C77">
              <w:rPr>
                <w:rFonts w:hint="eastAsia"/>
                <w:b/>
              </w:rPr>
              <w:t>主营范围</w:t>
            </w:r>
          </w:p>
        </w:tc>
        <w:tc>
          <w:tcPr>
            <w:tcW w:w="7022" w:type="dxa"/>
            <w:gridSpan w:val="5"/>
            <w:tcBorders>
              <w:top w:val="single" w:sz="6" w:space="0" w:color="auto"/>
              <w:left w:val="single" w:sz="6" w:space="0" w:color="auto"/>
              <w:bottom w:val="single" w:sz="4" w:space="0" w:color="auto"/>
              <w:right w:val="single" w:sz="12" w:space="0" w:color="auto"/>
            </w:tcBorders>
            <w:vAlign w:val="center"/>
            <w:hideMark/>
          </w:tcPr>
          <w:p w:rsidR="000F2C77" w:rsidRPr="000F2C77" w:rsidRDefault="000F2C77" w:rsidP="000F2C77">
            <w:pPr>
              <w:rPr>
                <w:b/>
              </w:rPr>
            </w:pPr>
            <w:r w:rsidRPr="000F2C77">
              <w:rPr>
                <w:rFonts w:hint="eastAsia"/>
              </w:rPr>
              <w:t>设计监理；建设监理；技术咨询、技术服务；建筑工程招投标代理；建筑工程项目管理；市政工程监理。</w:t>
            </w:r>
          </w:p>
        </w:tc>
      </w:tr>
      <w:tr w:rsidR="000F2C77" w:rsidRPr="000F2C77" w:rsidTr="000F2C77">
        <w:trPr>
          <w:trHeight w:hRule="exact" w:val="3693"/>
        </w:trPr>
        <w:tc>
          <w:tcPr>
            <w:tcW w:w="1340" w:type="dxa"/>
            <w:tcBorders>
              <w:top w:val="single" w:sz="4" w:space="0" w:color="auto"/>
              <w:left w:val="single" w:sz="12" w:space="0" w:color="auto"/>
              <w:bottom w:val="single" w:sz="6" w:space="0" w:color="auto"/>
              <w:right w:val="single" w:sz="6" w:space="0" w:color="auto"/>
            </w:tcBorders>
            <w:vAlign w:val="center"/>
            <w:hideMark/>
          </w:tcPr>
          <w:p w:rsidR="000F2C77" w:rsidRPr="000F2C77" w:rsidRDefault="000F2C77" w:rsidP="000F2C77">
            <w:pPr>
              <w:rPr>
                <w:b/>
              </w:rPr>
            </w:pPr>
            <w:r w:rsidRPr="000F2C77">
              <w:rPr>
                <w:rFonts w:hint="eastAsia"/>
                <w:b/>
              </w:rPr>
              <w:t>专业特长</w:t>
            </w:r>
          </w:p>
        </w:tc>
        <w:tc>
          <w:tcPr>
            <w:tcW w:w="7022" w:type="dxa"/>
            <w:gridSpan w:val="5"/>
            <w:tcBorders>
              <w:top w:val="single" w:sz="4" w:space="0" w:color="auto"/>
              <w:left w:val="single" w:sz="6" w:space="0" w:color="auto"/>
              <w:bottom w:val="single" w:sz="6" w:space="0" w:color="auto"/>
              <w:right w:val="single" w:sz="12" w:space="0" w:color="auto"/>
            </w:tcBorders>
            <w:vAlign w:val="center"/>
            <w:hideMark/>
          </w:tcPr>
          <w:p w:rsidR="000F2C77" w:rsidRPr="000F2C77" w:rsidRDefault="000F2C77" w:rsidP="000F2C77">
            <w:r w:rsidRPr="000F2C77">
              <w:rPr>
                <w:rFonts w:hint="eastAsia"/>
              </w:rPr>
              <w:t>公共房屋建筑及民用房屋建筑的新建、改造、装饰装修工程；</w:t>
            </w:r>
          </w:p>
          <w:p w:rsidR="000F2C77" w:rsidRPr="000F2C77" w:rsidRDefault="000F2C77" w:rsidP="000F2C77">
            <w:pPr>
              <w:rPr>
                <w:rFonts w:hint="eastAsia"/>
              </w:rPr>
            </w:pPr>
            <w:r w:rsidRPr="000F2C77">
              <w:rPr>
                <w:rFonts w:hint="eastAsia"/>
              </w:rPr>
              <w:t>公共房屋建筑及民用房屋建筑的抗震结构加固工程；</w:t>
            </w:r>
          </w:p>
          <w:p w:rsidR="000F2C77" w:rsidRPr="000F2C77" w:rsidRDefault="000F2C77" w:rsidP="000F2C77">
            <w:pPr>
              <w:rPr>
                <w:rFonts w:hint="eastAsia"/>
              </w:rPr>
            </w:pPr>
            <w:r w:rsidRPr="000F2C77">
              <w:rPr>
                <w:rFonts w:hint="eastAsia"/>
              </w:rPr>
              <w:t>房屋建筑节能改造及热计量改造工程；</w:t>
            </w:r>
          </w:p>
          <w:p w:rsidR="000F2C77" w:rsidRPr="000F2C77" w:rsidRDefault="000F2C77" w:rsidP="000F2C77">
            <w:pPr>
              <w:rPr>
                <w:rFonts w:hint="eastAsia"/>
              </w:rPr>
            </w:pPr>
            <w:r w:rsidRPr="000F2C77">
              <w:rPr>
                <w:rFonts w:hint="eastAsia"/>
              </w:rPr>
              <w:t>公共房屋建筑智能系统升级改造工程；</w:t>
            </w:r>
          </w:p>
          <w:p w:rsidR="000F2C77" w:rsidRPr="000F2C77" w:rsidRDefault="000F2C77" w:rsidP="000F2C77">
            <w:pPr>
              <w:rPr>
                <w:rFonts w:hint="eastAsia"/>
              </w:rPr>
            </w:pPr>
            <w:r w:rsidRPr="000F2C77">
              <w:rPr>
                <w:rFonts w:hint="eastAsia"/>
              </w:rPr>
              <w:t>房屋建筑及市政公用工程应急抢险；</w:t>
            </w:r>
          </w:p>
          <w:p w:rsidR="000F2C77" w:rsidRPr="000F2C77" w:rsidRDefault="000F2C77" w:rsidP="000F2C77">
            <w:pPr>
              <w:rPr>
                <w:rFonts w:hint="eastAsia"/>
              </w:rPr>
            </w:pPr>
            <w:r w:rsidRPr="000F2C77">
              <w:rPr>
                <w:rFonts w:hint="eastAsia"/>
              </w:rPr>
              <w:t>消防系统升级改造工程；</w:t>
            </w:r>
          </w:p>
          <w:p w:rsidR="000F2C77" w:rsidRPr="000F2C77" w:rsidRDefault="000F2C77" w:rsidP="000F2C77">
            <w:pPr>
              <w:rPr>
                <w:rFonts w:hint="eastAsia"/>
              </w:rPr>
            </w:pPr>
            <w:r w:rsidRPr="000F2C77">
              <w:rPr>
                <w:rFonts w:hint="eastAsia"/>
              </w:rPr>
              <w:t>建筑屋面防水更新工程；</w:t>
            </w:r>
          </w:p>
          <w:p w:rsidR="000F2C77" w:rsidRPr="000F2C77" w:rsidRDefault="000F2C77" w:rsidP="000F2C77">
            <w:pPr>
              <w:rPr>
                <w:rFonts w:hint="eastAsia"/>
              </w:rPr>
            </w:pPr>
            <w:r w:rsidRPr="000F2C77">
              <w:rPr>
                <w:rFonts w:hint="eastAsia"/>
              </w:rPr>
              <w:t>老旧小区新增电梯工程；</w:t>
            </w:r>
          </w:p>
          <w:p w:rsidR="000F2C77" w:rsidRPr="000F2C77" w:rsidRDefault="000F2C77" w:rsidP="000F2C77">
            <w:r w:rsidRPr="000F2C77">
              <w:rPr>
                <w:rFonts w:hint="eastAsia"/>
              </w:rPr>
              <w:t>老旧小区综合整治工程等。</w:t>
            </w:r>
          </w:p>
        </w:tc>
      </w:tr>
      <w:tr w:rsidR="000F2C77" w:rsidRPr="000F2C77" w:rsidTr="000F2C77">
        <w:trPr>
          <w:trHeight w:hRule="exact" w:val="3542"/>
        </w:trPr>
        <w:tc>
          <w:tcPr>
            <w:tcW w:w="1340" w:type="dxa"/>
            <w:tcBorders>
              <w:top w:val="single" w:sz="6" w:space="0" w:color="auto"/>
              <w:left w:val="single" w:sz="12" w:space="0" w:color="auto"/>
              <w:bottom w:val="single" w:sz="12" w:space="0" w:color="auto"/>
              <w:right w:val="single" w:sz="6" w:space="0" w:color="auto"/>
            </w:tcBorders>
            <w:vAlign w:val="center"/>
            <w:hideMark/>
          </w:tcPr>
          <w:p w:rsidR="000F2C77" w:rsidRPr="000F2C77" w:rsidRDefault="000F2C77" w:rsidP="000F2C77">
            <w:pPr>
              <w:rPr>
                <w:b/>
              </w:rPr>
            </w:pPr>
            <w:r w:rsidRPr="000F2C77">
              <w:rPr>
                <w:rFonts w:hint="eastAsia"/>
                <w:b/>
              </w:rPr>
              <w:t>公司情况</w:t>
            </w:r>
          </w:p>
          <w:p w:rsidR="000F2C77" w:rsidRPr="000F2C77" w:rsidRDefault="000F2C77" w:rsidP="000F2C77">
            <w:pPr>
              <w:rPr>
                <w:b/>
              </w:rPr>
            </w:pPr>
            <w:r w:rsidRPr="000F2C77">
              <w:rPr>
                <w:rFonts w:hint="eastAsia"/>
                <w:b/>
              </w:rPr>
              <w:t>概</w:t>
            </w:r>
            <w:r w:rsidRPr="000F2C77">
              <w:rPr>
                <w:rFonts w:hint="eastAsia"/>
                <w:b/>
              </w:rPr>
              <w:t xml:space="preserve">  </w:t>
            </w:r>
            <w:r w:rsidRPr="000F2C77">
              <w:rPr>
                <w:rFonts w:hint="eastAsia"/>
                <w:b/>
              </w:rPr>
              <w:t>要</w:t>
            </w:r>
          </w:p>
        </w:tc>
        <w:tc>
          <w:tcPr>
            <w:tcW w:w="7022" w:type="dxa"/>
            <w:gridSpan w:val="5"/>
            <w:tcBorders>
              <w:top w:val="single" w:sz="6" w:space="0" w:color="auto"/>
              <w:left w:val="single" w:sz="6" w:space="0" w:color="auto"/>
              <w:bottom w:val="single" w:sz="12" w:space="0" w:color="auto"/>
              <w:right w:val="single" w:sz="12" w:space="0" w:color="auto"/>
            </w:tcBorders>
          </w:tcPr>
          <w:p w:rsidR="000F2C77" w:rsidRPr="000F2C77" w:rsidRDefault="000F2C77" w:rsidP="000F2C77">
            <w:r w:rsidRPr="000F2C77">
              <w:rPr>
                <w:rFonts w:hint="eastAsia"/>
              </w:rPr>
              <w:t>我公司成立于一九九六年二月，是在北京工商管理局登记注册，建设部批准的专门从事工程建设监理和工程技术咨询甲级资质监理企业。</w:t>
            </w:r>
          </w:p>
          <w:p w:rsidR="000F2C77" w:rsidRPr="000F2C77" w:rsidRDefault="000F2C77" w:rsidP="000F2C77">
            <w:pPr>
              <w:rPr>
                <w:rFonts w:hint="eastAsia"/>
              </w:rPr>
            </w:pPr>
            <w:r w:rsidRPr="000F2C77">
              <w:rPr>
                <w:rFonts w:hint="eastAsia"/>
              </w:rPr>
              <w:t>公司具有完善的企业管理组织机构和公司管理制度；公司技术力量雄厚，专业配套齐全，拥有技术素质较高的专业监理人员团队。是一家社会信誉良好，能承担各类大中型工业与民用建筑工程、市政公用工程、人民防空工程建设全过程项目管理、招投标代理以及工程设计和施工监理的综合性监理企业。</w:t>
            </w:r>
          </w:p>
          <w:p w:rsidR="000F2C77" w:rsidRPr="000F2C77" w:rsidRDefault="000F2C77" w:rsidP="000F2C77"/>
        </w:tc>
      </w:tr>
    </w:tbl>
    <w:p w:rsidR="00FE0E15" w:rsidRPr="000F2C77" w:rsidRDefault="00FE0E15"/>
    <w:sectPr w:rsidR="00FE0E15" w:rsidRPr="000F2C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53" w:rsidRDefault="00382853" w:rsidP="000F2C77">
      <w:r>
        <w:separator/>
      </w:r>
    </w:p>
  </w:endnote>
  <w:endnote w:type="continuationSeparator" w:id="0">
    <w:p w:rsidR="00382853" w:rsidRDefault="00382853" w:rsidP="000F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53" w:rsidRDefault="00382853" w:rsidP="000F2C77">
      <w:r>
        <w:separator/>
      </w:r>
    </w:p>
  </w:footnote>
  <w:footnote w:type="continuationSeparator" w:id="0">
    <w:p w:rsidR="00382853" w:rsidRDefault="00382853" w:rsidP="000F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CE"/>
    <w:rsid w:val="000F2C77"/>
    <w:rsid w:val="00382853"/>
    <w:rsid w:val="00F73DCE"/>
    <w:rsid w:val="00FE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C77"/>
    <w:rPr>
      <w:sz w:val="18"/>
      <w:szCs w:val="18"/>
    </w:rPr>
  </w:style>
  <w:style w:type="paragraph" w:styleId="a4">
    <w:name w:val="footer"/>
    <w:basedOn w:val="a"/>
    <w:link w:val="Char0"/>
    <w:uiPriority w:val="99"/>
    <w:unhideWhenUsed/>
    <w:rsid w:val="000F2C77"/>
    <w:pPr>
      <w:tabs>
        <w:tab w:val="center" w:pos="4153"/>
        <w:tab w:val="right" w:pos="8306"/>
      </w:tabs>
      <w:snapToGrid w:val="0"/>
      <w:jc w:val="left"/>
    </w:pPr>
    <w:rPr>
      <w:sz w:val="18"/>
      <w:szCs w:val="18"/>
    </w:rPr>
  </w:style>
  <w:style w:type="character" w:customStyle="1" w:styleId="Char0">
    <w:name w:val="页脚 Char"/>
    <w:basedOn w:val="a0"/>
    <w:link w:val="a4"/>
    <w:uiPriority w:val="99"/>
    <w:rsid w:val="000F2C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C77"/>
    <w:rPr>
      <w:sz w:val="18"/>
      <w:szCs w:val="18"/>
    </w:rPr>
  </w:style>
  <w:style w:type="paragraph" w:styleId="a4">
    <w:name w:val="footer"/>
    <w:basedOn w:val="a"/>
    <w:link w:val="Char0"/>
    <w:uiPriority w:val="99"/>
    <w:unhideWhenUsed/>
    <w:rsid w:val="000F2C77"/>
    <w:pPr>
      <w:tabs>
        <w:tab w:val="center" w:pos="4153"/>
        <w:tab w:val="right" w:pos="8306"/>
      </w:tabs>
      <w:snapToGrid w:val="0"/>
      <w:jc w:val="left"/>
    </w:pPr>
    <w:rPr>
      <w:sz w:val="18"/>
      <w:szCs w:val="18"/>
    </w:rPr>
  </w:style>
  <w:style w:type="character" w:customStyle="1" w:styleId="Char0">
    <w:name w:val="页脚 Char"/>
    <w:basedOn w:val="a0"/>
    <w:link w:val="a4"/>
    <w:uiPriority w:val="99"/>
    <w:rsid w:val="000F2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4193">
      <w:bodyDiv w:val="1"/>
      <w:marLeft w:val="0"/>
      <w:marRight w:val="0"/>
      <w:marTop w:val="0"/>
      <w:marBottom w:val="0"/>
      <w:divBdr>
        <w:top w:val="none" w:sz="0" w:space="0" w:color="auto"/>
        <w:left w:val="none" w:sz="0" w:space="0" w:color="auto"/>
        <w:bottom w:val="none" w:sz="0" w:space="0" w:color="auto"/>
        <w:right w:val="none" w:sz="0" w:space="0" w:color="auto"/>
      </w:divBdr>
    </w:div>
    <w:div w:id="15424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2</cp:revision>
  <dcterms:created xsi:type="dcterms:W3CDTF">2020-02-20T06:35:00Z</dcterms:created>
  <dcterms:modified xsi:type="dcterms:W3CDTF">2020-02-20T06:36:00Z</dcterms:modified>
</cp:coreProperties>
</file>