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82"/>
        <w:gridCol w:w="1724"/>
        <w:gridCol w:w="1440"/>
        <w:gridCol w:w="1650"/>
        <w:gridCol w:w="780"/>
        <w:gridCol w:w="1824"/>
      </w:tblGrid>
      <w:tr w:rsidR="008C4CA2" w:rsidTr="008C4CA2">
        <w:trPr>
          <w:trHeight w:hRule="exact" w:val="584"/>
        </w:trPr>
        <w:tc>
          <w:tcPr>
            <w:tcW w:w="1182" w:type="dxa"/>
            <w:tcBorders>
              <w:top w:val="single" w:sz="12" w:space="0" w:color="auto"/>
              <w:left w:val="single" w:sz="12" w:space="0" w:color="auto"/>
              <w:bottom w:val="single" w:sz="6" w:space="0" w:color="auto"/>
              <w:right w:val="single" w:sz="6" w:space="0" w:color="auto"/>
            </w:tcBorders>
            <w:vAlign w:val="center"/>
            <w:hideMark/>
          </w:tcPr>
          <w:p w:rsidR="008C4CA2" w:rsidRDefault="008C4CA2" w:rsidP="00F57406">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企业名称</w:t>
            </w:r>
          </w:p>
        </w:tc>
        <w:tc>
          <w:tcPr>
            <w:tcW w:w="7418" w:type="dxa"/>
            <w:gridSpan w:val="5"/>
            <w:tcBorders>
              <w:top w:val="single" w:sz="12" w:space="0" w:color="auto"/>
              <w:left w:val="single" w:sz="6" w:space="0" w:color="auto"/>
              <w:bottom w:val="single" w:sz="6" w:space="0" w:color="auto"/>
              <w:right w:val="single" w:sz="12" w:space="0" w:color="auto"/>
            </w:tcBorders>
            <w:vAlign w:val="center"/>
            <w:hideMark/>
          </w:tcPr>
          <w:p w:rsidR="008C4CA2" w:rsidRDefault="008C4CA2" w:rsidP="00F57406">
            <w:pPr>
              <w:spacing w:line="480" w:lineRule="auto"/>
              <w:ind w:firstLine="100"/>
              <w:rPr>
                <w:rFonts w:ascii="楷体_GB2312" w:eastAsia="楷体_GB2312" w:hAnsi="宋体"/>
                <w:bCs/>
                <w:color w:val="000000"/>
                <w:sz w:val="24"/>
                <w:szCs w:val="24"/>
              </w:rPr>
            </w:pPr>
            <w:r>
              <w:rPr>
                <w:rFonts w:ascii="楷体_GB2312" w:eastAsia="楷体_GB2312" w:hAnsi="宋体" w:hint="eastAsia"/>
                <w:bCs/>
                <w:color w:val="000000"/>
                <w:sz w:val="24"/>
                <w:szCs w:val="24"/>
              </w:rPr>
              <w:t xml:space="preserve"> </w:t>
            </w:r>
            <w:proofErr w:type="gramStart"/>
            <w:r>
              <w:rPr>
                <w:rFonts w:ascii="楷体_GB2312" w:eastAsia="楷体_GB2312" w:hAnsi="宋体" w:hint="eastAsia"/>
                <w:bCs/>
                <w:color w:val="000000"/>
                <w:sz w:val="24"/>
                <w:szCs w:val="24"/>
              </w:rPr>
              <w:t>雅新工程</w:t>
            </w:r>
            <w:proofErr w:type="gramEnd"/>
            <w:r>
              <w:rPr>
                <w:rFonts w:ascii="楷体_GB2312" w:eastAsia="楷体_GB2312" w:hAnsi="宋体" w:hint="eastAsia"/>
                <w:bCs/>
                <w:color w:val="000000"/>
                <w:sz w:val="24"/>
                <w:szCs w:val="24"/>
              </w:rPr>
              <w:t>有限公司</w:t>
            </w:r>
          </w:p>
        </w:tc>
      </w:tr>
      <w:tr w:rsidR="008C4CA2" w:rsidTr="008C4CA2">
        <w:trPr>
          <w:trHeight w:hRule="exact" w:val="584"/>
        </w:trPr>
        <w:tc>
          <w:tcPr>
            <w:tcW w:w="1182" w:type="dxa"/>
            <w:tcBorders>
              <w:top w:val="single" w:sz="6" w:space="0" w:color="auto"/>
              <w:left w:val="single" w:sz="12" w:space="0" w:color="auto"/>
              <w:bottom w:val="single" w:sz="6" w:space="0" w:color="auto"/>
              <w:right w:val="single" w:sz="6" w:space="0" w:color="auto"/>
            </w:tcBorders>
            <w:vAlign w:val="center"/>
            <w:hideMark/>
          </w:tcPr>
          <w:p w:rsidR="008C4CA2" w:rsidRDefault="008C4CA2" w:rsidP="00F57406">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总部地址</w:t>
            </w:r>
          </w:p>
        </w:tc>
        <w:tc>
          <w:tcPr>
            <w:tcW w:w="7418" w:type="dxa"/>
            <w:gridSpan w:val="5"/>
            <w:tcBorders>
              <w:top w:val="single" w:sz="6" w:space="0" w:color="auto"/>
              <w:left w:val="single" w:sz="6" w:space="0" w:color="auto"/>
              <w:bottom w:val="single" w:sz="6" w:space="0" w:color="auto"/>
              <w:right w:val="single" w:sz="12" w:space="0" w:color="auto"/>
            </w:tcBorders>
            <w:vAlign w:val="center"/>
            <w:hideMark/>
          </w:tcPr>
          <w:p w:rsidR="008C4CA2" w:rsidRDefault="008C4CA2" w:rsidP="00F57406">
            <w:pPr>
              <w:spacing w:line="480" w:lineRule="auto"/>
              <w:ind w:firstLine="100"/>
              <w:rPr>
                <w:rFonts w:ascii="楷体_GB2312" w:eastAsia="楷体_GB2312" w:hAnsi="宋体"/>
                <w:bCs/>
                <w:color w:val="000000"/>
                <w:sz w:val="24"/>
                <w:szCs w:val="24"/>
              </w:rPr>
            </w:pPr>
            <w:r>
              <w:rPr>
                <w:rFonts w:ascii="楷体_GB2312" w:eastAsia="楷体_GB2312" w:hAnsi="宋体" w:hint="eastAsia"/>
                <w:bCs/>
                <w:color w:val="000000"/>
                <w:sz w:val="24"/>
                <w:szCs w:val="24"/>
              </w:rPr>
              <w:t xml:space="preserve"> 北京市顺义区张镇工业区路3号5032室</w:t>
            </w:r>
          </w:p>
        </w:tc>
      </w:tr>
      <w:tr w:rsidR="008C4CA2" w:rsidTr="008C4CA2">
        <w:trPr>
          <w:trHeight w:hRule="exact" w:val="584"/>
        </w:trPr>
        <w:tc>
          <w:tcPr>
            <w:tcW w:w="1182" w:type="dxa"/>
            <w:tcBorders>
              <w:top w:val="single" w:sz="6" w:space="0" w:color="auto"/>
              <w:left w:val="single" w:sz="12" w:space="0" w:color="auto"/>
              <w:bottom w:val="single" w:sz="6" w:space="0" w:color="auto"/>
              <w:right w:val="single" w:sz="6" w:space="0" w:color="auto"/>
            </w:tcBorders>
            <w:vAlign w:val="center"/>
            <w:hideMark/>
          </w:tcPr>
          <w:p w:rsidR="008C4CA2" w:rsidRDefault="008C4CA2" w:rsidP="00F57406">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当地代表处地址</w:t>
            </w:r>
          </w:p>
        </w:tc>
        <w:tc>
          <w:tcPr>
            <w:tcW w:w="7418" w:type="dxa"/>
            <w:gridSpan w:val="5"/>
            <w:tcBorders>
              <w:top w:val="single" w:sz="6" w:space="0" w:color="auto"/>
              <w:left w:val="single" w:sz="6" w:space="0" w:color="auto"/>
              <w:bottom w:val="single" w:sz="6" w:space="0" w:color="auto"/>
              <w:right w:val="single" w:sz="12" w:space="0" w:color="auto"/>
            </w:tcBorders>
            <w:vAlign w:val="center"/>
            <w:hideMark/>
          </w:tcPr>
          <w:p w:rsidR="008C4CA2" w:rsidRDefault="008C4CA2" w:rsidP="00F57406">
            <w:pPr>
              <w:spacing w:line="480" w:lineRule="auto"/>
              <w:ind w:firstLine="100"/>
              <w:rPr>
                <w:rFonts w:ascii="楷体_GB2312" w:eastAsia="楷体_GB2312" w:hAnsi="宋体"/>
                <w:bCs/>
                <w:color w:val="000000"/>
                <w:sz w:val="24"/>
                <w:szCs w:val="24"/>
              </w:rPr>
            </w:pPr>
            <w:r>
              <w:rPr>
                <w:rFonts w:ascii="楷体_GB2312" w:eastAsia="楷体_GB2312" w:hAnsi="宋体" w:hint="eastAsia"/>
                <w:bCs/>
                <w:color w:val="000000"/>
                <w:sz w:val="24"/>
                <w:szCs w:val="24"/>
              </w:rPr>
              <w:t xml:space="preserve"> 北京市朝阳区王四</w:t>
            </w:r>
            <w:proofErr w:type="gramStart"/>
            <w:r>
              <w:rPr>
                <w:rFonts w:ascii="楷体_GB2312" w:eastAsia="楷体_GB2312" w:hAnsi="宋体" w:hint="eastAsia"/>
                <w:bCs/>
                <w:color w:val="000000"/>
                <w:sz w:val="24"/>
                <w:szCs w:val="24"/>
              </w:rPr>
              <w:t>营乡陶庄</w:t>
            </w:r>
            <w:proofErr w:type="gramEnd"/>
            <w:r>
              <w:rPr>
                <w:rFonts w:ascii="楷体_GB2312" w:eastAsia="楷体_GB2312" w:hAnsi="宋体" w:hint="eastAsia"/>
                <w:bCs/>
                <w:color w:val="000000"/>
                <w:sz w:val="24"/>
                <w:szCs w:val="24"/>
              </w:rPr>
              <w:t>路2号院</w:t>
            </w:r>
          </w:p>
        </w:tc>
      </w:tr>
      <w:tr w:rsidR="008C4CA2" w:rsidTr="008C4CA2">
        <w:trPr>
          <w:trHeight w:hRule="exact" w:val="627"/>
        </w:trPr>
        <w:tc>
          <w:tcPr>
            <w:tcW w:w="1182" w:type="dxa"/>
            <w:tcBorders>
              <w:top w:val="single" w:sz="6" w:space="0" w:color="auto"/>
              <w:left w:val="single" w:sz="12" w:space="0" w:color="auto"/>
              <w:bottom w:val="single" w:sz="6" w:space="0" w:color="auto"/>
              <w:right w:val="single" w:sz="6" w:space="0" w:color="auto"/>
            </w:tcBorders>
            <w:vAlign w:val="center"/>
            <w:hideMark/>
          </w:tcPr>
          <w:p w:rsidR="008C4CA2" w:rsidRDefault="008C4CA2" w:rsidP="00F57406">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定点项目</w:t>
            </w:r>
          </w:p>
          <w:p w:rsidR="008C4CA2" w:rsidRDefault="008C4CA2" w:rsidP="00F57406">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负责人</w:t>
            </w:r>
          </w:p>
        </w:tc>
        <w:tc>
          <w:tcPr>
            <w:tcW w:w="1724" w:type="dxa"/>
            <w:tcBorders>
              <w:top w:val="single" w:sz="6" w:space="0" w:color="auto"/>
              <w:left w:val="single" w:sz="6" w:space="0" w:color="auto"/>
              <w:bottom w:val="single" w:sz="6" w:space="0" w:color="auto"/>
              <w:right w:val="single" w:sz="4" w:space="0" w:color="auto"/>
            </w:tcBorders>
            <w:vAlign w:val="center"/>
            <w:hideMark/>
          </w:tcPr>
          <w:p w:rsidR="008C4CA2" w:rsidRDefault="008C4CA2" w:rsidP="00F57406">
            <w:pPr>
              <w:snapToGrid w:val="0"/>
              <w:ind w:firstLine="102"/>
              <w:rPr>
                <w:rFonts w:ascii="楷体_GB2312" w:eastAsia="楷体_GB2312" w:hAnsi="宋体"/>
                <w:color w:val="000000"/>
                <w:sz w:val="24"/>
                <w:szCs w:val="24"/>
              </w:rPr>
            </w:pPr>
            <w:r>
              <w:rPr>
                <w:rFonts w:ascii="楷体_GB2312" w:eastAsia="楷体_GB2312" w:hAnsi="宋体" w:hint="eastAsia"/>
                <w:bCs/>
                <w:color w:val="000000"/>
                <w:sz w:val="24"/>
                <w:szCs w:val="24"/>
              </w:rPr>
              <w:t>李茂生</w:t>
            </w:r>
          </w:p>
        </w:tc>
        <w:tc>
          <w:tcPr>
            <w:tcW w:w="1440" w:type="dxa"/>
            <w:tcBorders>
              <w:top w:val="single" w:sz="6" w:space="0" w:color="auto"/>
              <w:left w:val="single" w:sz="4" w:space="0" w:color="auto"/>
              <w:bottom w:val="single" w:sz="6" w:space="0" w:color="auto"/>
              <w:right w:val="single" w:sz="4" w:space="0" w:color="auto"/>
            </w:tcBorders>
            <w:vAlign w:val="center"/>
            <w:hideMark/>
          </w:tcPr>
          <w:p w:rsidR="008C4CA2" w:rsidRDefault="008C4CA2" w:rsidP="00F57406">
            <w:pPr>
              <w:snapToGrid w:val="0"/>
              <w:ind w:firstLine="102"/>
              <w:jc w:val="center"/>
              <w:rPr>
                <w:rFonts w:ascii="楷体_GB2312" w:eastAsia="楷体_GB2312" w:hAnsi="宋体"/>
                <w:b/>
                <w:color w:val="000000"/>
                <w:sz w:val="24"/>
                <w:szCs w:val="24"/>
              </w:rPr>
            </w:pPr>
            <w:r>
              <w:rPr>
                <w:rFonts w:ascii="楷体_GB2312" w:eastAsia="楷体_GB2312" w:hAnsi="宋体" w:hint="eastAsia"/>
                <w:b/>
                <w:color w:val="000000"/>
                <w:sz w:val="24"/>
                <w:szCs w:val="24"/>
              </w:rPr>
              <w:t xml:space="preserve">职    </w:t>
            </w:r>
            <w:proofErr w:type="gramStart"/>
            <w:r>
              <w:rPr>
                <w:rFonts w:ascii="楷体_GB2312" w:eastAsia="楷体_GB2312" w:hAnsi="宋体" w:hint="eastAsia"/>
                <w:b/>
                <w:color w:val="000000"/>
                <w:sz w:val="24"/>
                <w:szCs w:val="24"/>
              </w:rPr>
              <w:t>务</w:t>
            </w:r>
            <w:proofErr w:type="gramEnd"/>
          </w:p>
        </w:tc>
        <w:tc>
          <w:tcPr>
            <w:tcW w:w="1650" w:type="dxa"/>
            <w:tcBorders>
              <w:top w:val="single" w:sz="6" w:space="0" w:color="auto"/>
              <w:left w:val="single" w:sz="4" w:space="0" w:color="auto"/>
              <w:bottom w:val="single" w:sz="6" w:space="0" w:color="auto"/>
              <w:right w:val="single" w:sz="4" w:space="0" w:color="auto"/>
            </w:tcBorders>
            <w:vAlign w:val="center"/>
            <w:hideMark/>
          </w:tcPr>
          <w:p w:rsidR="008C4CA2" w:rsidRDefault="008C4CA2" w:rsidP="00F57406">
            <w:pPr>
              <w:snapToGrid w:val="0"/>
              <w:ind w:firstLine="102"/>
              <w:rPr>
                <w:rFonts w:ascii="楷体_GB2312" w:eastAsia="楷体_GB2312" w:hAnsi="宋体"/>
                <w:b/>
                <w:color w:val="000000"/>
                <w:sz w:val="24"/>
                <w:szCs w:val="24"/>
              </w:rPr>
            </w:pPr>
            <w:r>
              <w:rPr>
                <w:rFonts w:ascii="楷体_GB2312" w:eastAsia="楷体_GB2312" w:hAnsi="宋体" w:hint="eastAsia"/>
                <w:bCs/>
                <w:color w:val="000000"/>
                <w:sz w:val="24"/>
                <w:szCs w:val="24"/>
              </w:rPr>
              <w:t>总经理</w:t>
            </w:r>
          </w:p>
        </w:tc>
        <w:tc>
          <w:tcPr>
            <w:tcW w:w="780" w:type="dxa"/>
            <w:tcBorders>
              <w:top w:val="single" w:sz="6" w:space="0" w:color="auto"/>
              <w:left w:val="single" w:sz="4" w:space="0" w:color="auto"/>
              <w:bottom w:val="single" w:sz="6" w:space="0" w:color="auto"/>
              <w:right w:val="single" w:sz="4" w:space="0" w:color="auto"/>
            </w:tcBorders>
            <w:vAlign w:val="center"/>
            <w:hideMark/>
          </w:tcPr>
          <w:p w:rsidR="008C4CA2" w:rsidRDefault="008C4CA2" w:rsidP="00F57406">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电话</w:t>
            </w:r>
          </w:p>
        </w:tc>
        <w:tc>
          <w:tcPr>
            <w:tcW w:w="1824" w:type="dxa"/>
            <w:tcBorders>
              <w:top w:val="single" w:sz="6" w:space="0" w:color="auto"/>
              <w:left w:val="single" w:sz="4" w:space="0" w:color="auto"/>
              <w:bottom w:val="single" w:sz="6" w:space="0" w:color="auto"/>
              <w:right w:val="single" w:sz="12" w:space="0" w:color="auto"/>
            </w:tcBorders>
            <w:vAlign w:val="center"/>
            <w:hideMark/>
          </w:tcPr>
          <w:p w:rsidR="008C4CA2" w:rsidRDefault="008C4CA2" w:rsidP="00F57406">
            <w:pPr>
              <w:snapToGrid w:val="0"/>
              <w:ind w:leftChars="48" w:left="6300" w:hangingChars="2583" w:hanging="6199"/>
              <w:rPr>
                <w:rFonts w:ascii="楷体_GB2312" w:eastAsia="楷体_GB2312" w:hAnsi="宋体"/>
                <w:bCs/>
                <w:color w:val="000000"/>
                <w:sz w:val="24"/>
                <w:szCs w:val="24"/>
              </w:rPr>
            </w:pPr>
            <w:r>
              <w:rPr>
                <w:rFonts w:ascii="楷体_GB2312" w:eastAsia="楷体_GB2312" w:hAnsi="宋体" w:hint="eastAsia"/>
                <w:bCs/>
                <w:color w:val="000000"/>
                <w:sz w:val="24"/>
                <w:szCs w:val="24"/>
              </w:rPr>
              <w:t>010-65502990</w:t>
            </w:r>
          </w:p>
          <w:p w:rsidR="008C4CA2" w:rsidRDefault="008C4CA2" w:rsidP="00F57406">
            <w:pPr>
              <w:snapToGrid w:val="0"/>
              <w:ind w:leftChars="48" w:left="6300" w:hangingChars="2583" w:hanging="6199"/>
              <w:rPr>
                <w:rFonts w:ascii="楷体_GB2312" w:eastAsia="楷体_GB2312" w:hAnsi="宋体"/>
                <w:b/>
                <w:color w:val="000000"/>
                <w:sz w:val="24"/>
                <w:szCs w:val="24"/>
              </w:rPr>
            </w:pPr>
            <w:r>
              <w:rPr>
                <w:rFonts w:ascii="楷体_GB2312" w:eastAsia="楷体_GB2312" w:hAnsi="宋体" w:hint="eastAsia"/>
                <w:bCs/>
                <w:color w:val="000000"/>
                <w:sz w:val="24"/>
                <w:szCs w:val="24"/>
              </w:rPr>
              <w:t>17701150778</w:t>
            </w:r>
          </w:p>
        </w:tc>
      </w:tr>
      <w:tr w:rsidR="008C4CA2" w:rsidTr="008C4CA2">
        <w:trPr>
          <w:trHeight w:hRule="exact" w:val="609"/>
        </w:trPr>
        <w:tc>
          <w:tcPr>
            <w:tcW w:w="1182" w:type="dxa"/>
            <w:tcBorders>
              <w:top w:val="single" w:sz="6" w:space="0" w:color="auto"/>
              <w:left w:val="single" w:sz="12" w:space="0" w:color="auto"/>
              <w:bottom w:val="single" w:sz="6" w:space="0" w:color="auto"/>
              <w:right w:val="single" w:sz="6" w:space="0" w:color="auto"/>
            </w:tcBorders>
            <w:vAlign w:val="center"/>
            <w:hideMark/>
          </w:tcPr>
          <w:p w:rsidR="008C4CA2" w:rsidRDefault="008C4CA2" w:rsidP="00F57406">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定点项目</w:t>
            </w:r>
          </w:p>
          <w:p w:rsidR="008C4CA2" w:rsidRDefault="008C4CA2" w:rsidP="00F57406">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经办人</w:t>
            </w:r>
          </w:p>
        </w:tc>
        <w:tc>
          <w:tcPr>
            <w:tcW w:w="1724" w:type="dxa"/>
            <w:tcBorders>
              <w:top w:val="single" w:sz="6" w:space="0" w:color="auto"/>
              <w:left w:val="single" w:sz="6" w:space="0" w:color="auto"/>
              <w:bottom w:val="single" w:sz="6" w:space="0" w:color="auto"/>
              <w:right w:val="single" w:sz="4" w:space="0" w:color="auto"/>
            </w:tcBorders>
            <w:vAlign w:val="center"/>
            <w:hideMark/>
          </w:tcPr>
          <w:p w:rsidR="008C4CA2" w:rsidRDefault="008C4CA2" w:rsidP="00F57406">
            <w:pPr>
              <w:snapToGrid w:val="0"/>
              <w:ind w:leftChars="48" w:left="6324" w:hangingChars="2583" w:hanging="6223"/>
              <w:rPr>
                <w:rFonts w:ascii="楷体_GB2312" w:eastAsia="楷体_GB2312" w:hAnsi="宋体"/>
                <w:b/>
                <w:color w:val="000000"/>
                <w:sz w:val="24"/>
                <w:szCs w:val="24"/>
              </w:rPr>
            </w:pPr>
            <w:proofErr w:type="gramStart"/>
            <w:r>
              <w:rPr>
                <w:rFonts w:ascii="楷体_GB2312" w:eastAsia="楷体_GB2312" w:hAnsi="宋体" w:hint="eastAsia"/>
                <w:b/>
                <w:color w:val="000000"/>
                <w:sz w:val="24"/>
                <w:szCs w:val="24"/>
              </w:rPr>
              <w:t>刘建立</w:t>
            </w:r>
            <w:proofErr w:type="gramEnd"/>
          </w:p>
        </w:tc>
        <w:tc>
          <w:tcPr>
            <w:tcW w:w="1440" w:type="dxa"/>
            <w:tcBorders>
              <w:top w:val="single" w:sz="6" w:space="0" w:color="auto"/>
              <w:left w:val="single" w:sz="4" w:space="0" w:color="auto"/>
              <w:bottom w:val="single" w:sz="6" w:space="0" w:color="auto"/>
              <w:right w:val="single" w:sz="4" w:space="0" w:color="auto"/>
            </w:tcBorders>
            <w:vAlign w:val="center"/>
            <w:hideMark/>
          </w:tcPr>
          <w:p w:rsidR="008C4CA2" w:rsidRDefault="008C4CA2" w:rsidP="00F57406">
            <w:pPr>
              <w:snapToGrid w:val="0"/>
              <w:ind w:firstLine="102"/>
              <w:jc w:val="center"/>
              <w:rPr>
                <w:rFonts w:ascii="楷体_GB2312" w:eastAsia="楷体_GB2312" w:hAnsi="宋体"/>
                <w:b/>
                <w:color w:val="000000"/>
                <w:sz w:val="24"/>
                <w:szCs w:val="24"/>
              </w:rPr>
            </w:pPr>
            <w:r>
              <w:rPr>
                <w:rFonts w:ascii="楷体_GB2312" w:eastAsia="楷体_GB2312" w:hAnsi="宋体" w:hint="eastAsia"/>
                <w:b/>
                <w:color w:val="000000"/>
                <w:sz w:val="24"/>
                <w:szCs w:val="24"/>
              </w:rPr>
              <w:t xml:space="preserve">职    </w:t>
            </w:r>
            <w:proofErr w:type="gramStart"/>
            <w:r>
              <w:rPr>
                <w:rFonts w:ascii="楷体_GB2312" w:eastAsia="楷体_GB2312" w:hAnsi="宋体" w:hint="eastAsia"/>
                <w:b/>
                <w:color w:val="000000"/>
                <w:sz w:val="24"/>
                <w:szCs w:val="24"/>
              </w:rPr>
              <w:t>务</w:t>
            </w:r>
            <w:proofErr w:type="gramEnd"/>
          </w:p>
        </w:tc>
        <w:tc>
          <w:tcPr>
            <w:tcW w:w="1650" w:type="dxa"/>
            <w:tcBorders>
              <w:top w:val="single" w:sz="6" w:space="0" w:color="auto"/>
              <w:left w:val="single" w:sz="4" w:space="0" w:color="auto"/>
              <w:bottom w:val="single" w:sz="6" w:space="0" w:color="auto"/>
              <w:right w:val="single" w:sz="4" w:space="0" w:color="auto"/>
            </w:tcBorders>
            <w:vAlign w:val="center"/>
            <w:hideMark/>
          </w:tcPr>
          <w:p w:rsidR="008C4CA2" w:rsidRDefault="008C4CA2" w:rsidP="00F57406">
            <w:pPr>
              <w:snapToGrid w:val="0"/>
              <w:ind w:firstLine="102"/>
              <w:rPr>
                <w:rFonts w:ascii="楷体_GB2312" w:eastAsia="楷体_GB2312" w:hAnsi="宋体"/>
                <w:b/>
                <w:color w:val="000000"/>
                <w:sz w:val="24"/>
                <w:szCs w:val="24"/>
              </w:rPr>
            </w:pPr>
            <w:r>
              <w:rPr>
                <w:rFonts w:ascii="楷体_GB2312" w:eastAsia="楷体_GB2312" w:hAnsi="宋体" w:hint="eastAsia"/>
                <w:bCs/>
                <w:color w:val="000000"/>
                <w:sz w:val="24"/>
                <w:szCs w:val="24"/>
              </w:rPr>
              <w:t>商务经理</w:t>
            </w:r>
          </w:p>
        </w:tc>
        <w:tc>
          <w:tcPr>
            <w:tcW w:w="780" w:type="dxa"/>
            <w:tcBorders>
              <w:top w:val="single" w:sz="6" w:space="0" w:color="auto"/>
              <w:left w:val="single" w:sz="4" w:space="0" w:color="auto"/>
              <w:bottom w:val="single" w:sz="6" w:space="0" w:color="auto"/>
              <w:right w:val="single" w:sz="4" w:space="0" w:color="auto"/>
            </w:tcBorders>
            <w:vAlign w:val="center"/>
            <w:hideMark/>
          </w:tcPr>
          <w:p w:rsidR="008C4CA2" w:rsidRDefault="008C4CA2" w:rsidP="00F57406">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电话</w:t>
            </w:r>
          </w:p>
        </w:tc>
        <w:tc>
          <w:tcPr>
            <w:tcW w:w="1824" w:type="dxa"/>
            <w:tcBorders>
              <w:top w:val="single" w:sz="6" w:space="0" w:color="auto"/>
              <w:left w:val="single" w:sz="4" w:space="0" w:color="auto"/>
              <w:bottom w:val="single" w:sz="6" w:space="0" w:color="auto"/>
              <w:right w:val="single" w:sz="12" w:space="0" w:color="auto"/>
            </w:tcBorders>
            <w:vAlign w:val="center"/>
            <w:hideMark/>
          </w:tcPr>
          <w:p w:rsidR="008C4CA2" w:rsidRDefault="008C4CA2" w:rsidP="00F57406">
            <w:pPr>
              <w:snapToGrid w:val="0"/>
              <w:ind w:leftChars="48" w:left="6300" w:hangingChars="2583" w:hanging="6199"/>
              <w:rPr>
                <w:rFonts w:ascii="楷体_GB2312" w:eastAsia="楷体_GB2312" w:hAnsi="宋体"/>
                <w:bCs/>
                <w:color w:val="000000"/>
                <w:sz w:val="24"/>
                <w:szCs w:val="24"/>
              </w:rPr>
            </w:pPr>
            <w:r>
              <w:rPr>
                <w:rFonts w:ascii="楷体_GB2312" w:eastAsia="楷体_GB2312" w:hAnsi="宋体" w:hint="eastAsia"/>
                <w:bCs/>
                <w:color w:val="000000"/>
                <w:sz w:val="24"/>
                <w:szCs w:val="24"/>
              </w:rPr>
              <w:t>010-65502990</w:t>
            </w:r>
          </w:p>
          <w:p w:rsidR="008C4CA2" w:rsidRDefault="008C4CA2" w:rsidP="00F57406">
            <w:pPr>
              <w:snapToGrid w:val="0"/>
              <w:ind w:leftChars="48" w:left="6300" w:hangingChars="2583" w:hanging="6199"/>
              <w:rPr>
                <w:rFonts w:ascii="楷体_GB2312" w:eastAsia="楷体_GB2312" w:hAnsi="宋体"/>
                <w:b/>
                <w:color w:val="000000"/>
                <w:sz w:val="24"/>
                <w:szCs w:val="24"/>
              </w:rPr>
            </w:pPr>
            <w:r>
              <w:rPr>
                <w:rFonts w:ascii="楷体_GB2312" w:eastAsia="楷体_GB2312" w:hAnsi="宋体" w:hint="eastAsia"/>
                <w:bCs/>
                <w:color w:val="000000"/>
                <w:sz w:val="24"/>
                <w:szCs w:val="24"/>
              </w:rPr>
              <w:t>15201090923</w:t>
            </w:r>
          </w:p>
        </w:tc>
      </w:tr>
      <w:tr w:rsidR="008C4CA2" w:rsidTr="008C4CA2">
        <w:trPr>
          <w:trHeight w:hRule="exact" w:val="465"/>
        </w:trPr>
        <w:tc>
          <w:tcPr>
            <w:tcW w:w="1182" w:type="dxa"/>
            <w:tcBorders>
              <w:top w:val="single" w:sz="6" w:space="0" w:color="auto"/>
              <w:left w:val="single" w:sz="12" w:space="0" w:color="auto"/>
              <w:bottom w:val="single" w:sz="6" w:space="0" w:color="auto"/>
              <w:right w:val="single" w:sz="6" w:space="0" w:color="auto"/>
            </w:tcBorders>
            <w:vAlign w:val="center"/>
            <w:hideMark/>
          </w:tcPr>
          <w:p w:rsidR="008C4CA2" w:rsidRDefault="008C4CA2" w:rsidP="00F57406">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单位传真</w:t>
            </w:r>
          </w:p>
        </w:tc>
        <w:tc>
          <w:tcPr>
            <w:tcW w:w="1724" w:type="dxa"/>
            <w:tcBorders>
              <w:top w:val="single" w:sz="6" w:space="0" w:color="auto"/>
              <w:left w:val="single" w:sz="6" w:space="0" w:color="auto"/>
              <w:bottom w:val="single" w:sz="6" w:space="0" w:color="auto"/>
              <w:right w:val="single" w:sz="6" w:space="0" w:color="auto"/>
            </w:tcBorders>
            <w:vAlign w:val="center"/>
            <w:hideMark/>
          </w:tcPr>
          <w:p w:rsidR="008C4CA2" w:rsidRDefault="008C4CA2" w:rsidP="00F57406">
            <w:pPr>
              <w:snapToGrid w:val="0"/>
              <w:ind w:firstLine="102"/>
              <w:rPr>
                <w:rFonts w:ascii="楷体_GB2312" w:eastAsia="楷体_GB2312" w:hAnsi="宋体"/>
                <w:b/>
                <w:color w:val="000000"/>
                <w:sz w:val="24"/>
                <w:szCs w:val="24"/>
              </w:rPr>
            </w:pPr>
            <w:r>
              <w:rPr>
                <w:rFonts w:ascii="楷体_GB2312" w:eastAsia="楷体_GB2312" w:hAnsi="宋体" w:hint="eastAsia"/>
                <w:bCs/>
                <w:color w:val="000000"/>
                <w:sz w:val="24"/>
                <w:szCs w:val="24"/>
              </w:rPr>
              <w:t>010-65502993</w:t>
            </w:r>
          </w:p>
        </w:tc>
        <w:tc>
          <w:tcPr>
            <w:tcW w:w="1440" w:type="dxa"/>
            <w:tcBorders>
              <w:top w:val="single" w:sz="6" w:space="0" w:color="auto"/>
              <w:left w:val="single" w:sz="6" w:space="0" w:color="auto"/>
              <w:bottom w:val="single" w:sz="6" w:space="0" w:color="auto"/>
              <w:right w:val="single" w:sz="4" w:space="0" w:color="auto"/>
            </w:tcBorders>
            <w:vAlign w:val="center"/>
            <w:hideMark/>
          </w:tcPr>
          <w:p w:rsidR="008C4CA2" w:rsidRDefault="008C4CA2" w:rsidP="00F57406">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电子邮箱</w:t>
            </w:r>
          </w:p>
        </w:tc>
        <w:tc>
          <w:tcPr>
            <w:tcW w:w="4254" w:type="dxa"/>
            <w:gridSpan w:val="3"/>
            <w:tcBorders>
              <w:top w:val="single" w:sz="6" w:space="0" w:color="auto"/>
              <w:left w:val="single" w:sz="4" w:space="0" w:color="auto"/>
              <w:bottom w:val="single" w:sz="6" w:space="0" w:color="auto"/>
              <w:right w:val="single" w:sz="12" w:space="0" w:color="auto"/>
            </w:tcBorders>
            <w:vAlign w:val="center"/>
            <w:hideMark/>
          </w:tcPr>
          <w:p w:rsidR="008C4CA2" w:rsidRDefault="008C4CA2" w:rsidP="00F57406">
            <w:pPr>
              <w:snapToGrid w:val="0"/>
              <w:ind w:firstLine="102"/>
              <w:rPr>
                <w:rFonts w:ascii="楷体_GB2312" w:eastAsia="楷体_GB2312" w:hAnsi="宋体"/>
                <w:b/>
                <w:color w:val="000000"/>
                <w:sz w:val="24"/>
                <w:szCs w:val="24"/>
              </w:rPr>
            </w:pPr>
            <w:r>
              <w:rPr>
                <w:rFonts w:ascii="楷体_GB2312" w:eastAsia="楷体_GB2312" w:hAnsi="宋体" w:hint="eastAsia"/>
                <w:bCs/>
                <w:color w:val="000000"/>
                <w:sz w:val="24"/>
                <w:szCs w:val="24"/>
              </w:rPr>
              <w:t>Yaxin_bj@163.com</w:t>
            </w:r>
          </w:p>
        </w:tc>
      </w:tr>
      <w:tr w:rsidR="008C4CA2" w:rsidTr="008C4CA2">
        <w:trPr>
          <w:trHeight w:hRule="exact" w:val="1797"/>
        </w:trPr>
        <w:tc>
          <w:tcPr>
            <w:tcW w:w="1182" w:type="dxa"/>
            <w:tcBorders>
              <w:top w:val="single" w:sz="6" w:space="0" w:color="auto"/>
              <w:left w:val="single" w:sz="12" w:space="0" w:color="auto"/>
              <w:bottom w:val="single" w:sz="6" w:space="0" w:color="auto"/>
              <w:right w:val="single" w:sz="6" w:space="0" w:color="auto"/>
            </w:tcBorders>
            <w:vAlign w:val="center"/>
            <w:hideMark/>
          </w:tcPr>
          <w:p w:rsidR="008C4CA2" w:rsidRDefault="008C4CA2" w:rsidP="00F57406">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公司资质</w:t>
            </w:r>
          </w:p>
          <w:p w:rsidR="008C4CA2" w:rsidRDefault="008C4CA2" w:rsidP="00F57406">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 xml:space="preserve">情  </w:t>
            </w:r>
            <w:proofErr w:type="gramStart"/>
            <w:r>
              <w:rPr>
                <w:rFonts w:ascii="楷体_GB2312" w:eastAsia="楷体_GB2312" w:hAnsi="宋体" w:hint="eastAsia"/>
                <w:b/>
                <w:color w:val="000000"/>
                <w:sz w:val="24"/>
                <w:szCs w:val="24"/>
              </w:rPr>
              <w:t>况</w:t>
            </w:r>
            <w:proofErr w:type="gramEnd"/>
          </w:p>
        </w:tc>
        <w:tc>
          <w:tcPr>
            <w:tcW w:w="7418" w:type="dxa"/>
            <w:gridSpan w:val="5"/>
            <w:tcBorders>
              <w:top w:val="single" w:sz="6" w:space="0" w:color="auto"/>
              <w:left w:val="single" w:sz="6" w:space="0" w:color="auto"/>
              <w:bottom w:val="single" w:sz="6" w:space="0" w:color="auto"/>
              <w:right w:val="single" w:sz="12" w:space="0" w:color="auto"/>
            </w:tcBorders>
            <w:vAlign w:val="center"/>
            <w:hideMark/>
          </w:tcPr>
          <w:p w:rsidR="008C4CA2" w:rsidRDefault="008C4CA2" w:rsidP="00F57406">
            <w:pPr>
              <w:snapToGrid w:val="0"/>
              <w:rPr>
                <w:rFonts w:ascii="楷体_GB2312" w:eastAsia="楷体_GB2312" w:hAnsi="宋体"/>
                <w:color w:val="000000"/>
                <w:sz w:val="24"/>
                <w:szCs w:val="24"/>
              </w:rPr>
            </w:pPr>
            <w:r>
              <w:rPr>
                <w:rFonts w:ascii="楷体_GB2312" w:eastAsia="楷体_GB2312" w:hAnsi="宋体" w:hint="eastAsia"/>
                <w:color w:val="000000"/>
                <w:sz w:val="24"/>
                <w:szCs w:val="24"/>
              </w:rPr>
              <w:t>1建筑工程施工总承包贰级；      2建筑装修装饰工程专业承包壹级；</w:t>
            </w:r>
          </w:p>
          <w:p w:rsidR="008C4CA2" w:rsidRDefault="008C4CA2" w:rsidP="00F57406">
            <w:pPr>
              <w:snapToGrid w:val="0"/>
              <w:rPr>
                <w:rFonts w:ascii="楷体_GB2312" w:eastAsia="楷体_GB2312" w:hAnsi="宋体" w:hint="eastAsia"/>
                <w:color w:val="000000"/>
                <w:sz w:val="24"/>
                <w:szCs w:val="24"/>
              </w:rPr>
            </w:pPr>
            <w:r>
              <w:rPr>
                <w:rFonts w:ascii="楷体_GB2312" w:eastAsia="楷体_GB2312" w:hAnsi="宋体" w:hint="eastAsia"/>
                <w:color w:val="000000"/>
                <w:sz w:val="24"/>
                <w:szCs w:val="24"/>
              </w:rPr>
              <w:t>3防水防腐保温工程专业承包贰级；4建筑幕墙工程专业承包贰级；</w:t>
            </w:r>
          </w:p>
          <w:p w:rsidR="008C4CA2" w:rsidRDefault="008C4CA2" w:rsidP="00F57406">
            <w:pPr>
              <w:snapToGrid w:val="0"/>
              <w:rPr>
                <w:rFonts w:ascii="楷体_GB2312" w:eastAsia="楷体_GB2312" w:hAnsi="宋体" w:hint="eastAsia"/>
                <w:color w:val="000000"/>
                <w:sz w:val="24"/>
                <w:szCs w:val="24"/>
              </w:rPr>
            </w:pPr>
            <w:r>
              <w:rPr>
                <w:rFonts w:ascii="楷体_GB2312" w:eastAsia="楷体_GB2312" w:hAnsi="宋体" w:hint="eastAsia"/>
                <w:color w:val="000000"/>
                <w:sz w:val="24"/>
                <w:szCs w:val="24"/>
              </w:rPr>
              <w:t>5建筑机电安装工程专业承包贰级；6电子与智能化工程专业承包贰级</w:t>
            </w:r>
          </w:p>
          <w:p w:rsidR="008C4CA2" w:rsidRDefault="008C4CA2" w:rsidP="00F57406">
            <w:pPr>
              <w:snapToGrid w:val="0"/>
              <w:rPr>
                <w:rFonts w:ascii="楷体_GB2312" w:eastAsia="楷体_GB2312" w:hAnsi="宋体" w:hint="eastAsia"/>
                <w:color w:val="000000"/>
                <w:sz w:val="24"/>
                <w:szCs w:val="24"/>
              </w:rPr>
            </w:pPr>
            <w:r>
              <w:rPr>
                <w:rFonts w:ascii="楷体_GB2312" w:eastAsia="楷体_GB2312" w:hAnsi="宋体" w:hint="eastAsia"/>
                <w:color w:val="000000"/>
                <w:sz w:val="24"/>
                <w:szCs w:val="24"/>
              </w:rPr>
              <w:t>7地基基础工程专业承包叁级；    8古建筑工程专业承包叁级；</w:t>
            </w:r>
          </w:p>
          <w:p w:rsidR="008C4CA2" w:rsidRDefault="008C4CA2" w:rsidP="00F57406">
            <w:pPr>
              <w:snapToGrid w:val="0"/>
              <w:rPr>
                <w:rFonts w:ascii="楷体_GB2312" w:eastAsia="楷体_GB2312" w:hAnsi="宋体" w:hint="eastAsia"/>
                <w:color w:val="000000"/>
                <w:sz w:val="24"/>
                <w:szCs w:val="24"/>
              </w:rPr>
            </w:pPr>
            <w:r>
              <w:rPr>
                <w:rFonts w:ascii="楷体_GB2312" w:eastAsia="楷体_GB2312" w:hAnsi="宋体" w:hint="eastAsia"/>
                <w:color w:val="000000"/>
                <w:sz w:val="24"/>
                <w:szCs w:val="24"/>
              </w:rPr>
              <w:t>9钢结构工程专业承包叁级</w:t>
            </w:r>
          </w:p>
          <w:p w:rsidR="008C4CA2" w:rsidRDefault="008C4CA2" w:rsidP="00F57406">
            <w:pPr>
              <w:snapToGrid w:val="0"/>
              <w:rPr>
                <w:rFonts w:ascii="楷体_GB2312" w:eastAsia="楷体_GB2312" w:hAnsi="宋体"/>
                <w:color w:val="000000"/>
                <w:sz w:val="24"/>
                <w:szCs w:val="24"/>
              </w:rPr>
            </w:pPr>
            <w:r>
              <w:rPr>
                <w:rFonts w:ascii="楷体_GB2312" w:eastAsia="楷体_GB2312" w:hAnsi="宋体" w:hint="eastAsia"/>
                <w:color w:val="000000"/>
                <w:sz w:val="24"/>
                <w:szCs w:val="24"/>
              </w:rPr>
              <w:t>（详细列出公司具备的所有资质名称及等级，应按资质证书表述）</w:t>
            </w:r>
          </w:p>
        </w:tc>
      </w:tr>
      <w:tr w:rsidR="008C4CA2" w:rsidTr="008C4CA2">
        <w:trPr>
          <w:trHeight w:hRule="exact" w:val="2351"/>
        </w:trPr>
        <w:tc>
          <w:tcPr>
            <w:tcW w:w="1182" w:type="dxa"/>
            <w:tcBorders>
              <w:top w:val="single" w:sz="6" w:space="0" w:color="auto"/>
              <w:left w:val="single" w:sz="12" w:space="0" w:color="auto"/>
              <w:bottom w:val="single" w:sz="4" w:space="0" w:color="auto"/>
              <w:right w:val="single" w:sz="6" w:space="0" w:color="auto"/>
            </w:tcBorders>
            <w:vAlign w:val="center"/>
            <w:hideMark/>
          </w:tcPr>
          <w:p w:rsidR="008C4CA2" w:rsidRDefault="008C4CA2" w:rsidP="00F57406">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主营范围</w:t>
            </w:r>
          </w:p>
        </w:tc>
        <w:tc>
          <w:tcPr>
            <w:tcW w:w="7418" w:type="dxa"/>
            <w:gridSpan w:val="5"/>
            <w:tcBorders>
              <w:top w:val="single" w:sz="6" w:space="0" w:color="auto"/>
              <w:left w:val="single" w:sz="6" w:space="0" w:color="auto"/>
              <w:bottom w:val="single" w:sz="4" w:space="0" w:color="auto"/>
              <w:right w:val="single" w:sz="12" w:space="0" w:color="auto"/>
            </w:tcBorders>
            <w:vAlign w:val="center"/>
            <w:hideMark/>
          </w:tcPr>
          <w:p w:rsidR="008C4CA2" w:rsidRDefault="008C4CA2" w:rsidP="00F57406">
            <w:pPr>
              <w:snapToGrid w:val="0"/>
              <w:ind w:firstLine="102"/>
              <w:jc w:val="left"/>
              <w:rPr>
                <w:rFonts w:ascii="楷体_GB2312" w:eastAsia="楷体_GB2312" w:hAnsi="宋体"/>
                <w:color w:val="000000"/>
                <w:sz w:val="24"/>
                <w:szCs w:val="24"/>
              </w:rPr>
            </w:pPr>
            <w:r>
              <w:rPr>
                <w:rFonts w:ascii="楷体_GB2312" w:eastAsia="楷体_GB2312" w:hAnsi="宋体" w:hint="eastAsia"/>
                <w:color w:val="000000"/>
                <w:sz w:val="24"/>
                <w:szCs w:val="24"/>
              </w:rPr>
              <w:t xml:space="preserve">   施工总承包；专业承包；劳务分包；技术推广、技术咨询；机械设备（不含特种设备）租赁；销售机械设备、建筑材料（不含砂石及砂石制品）、五金交电（不含电动自行车）、装饰材料、花卉；室内装饰设计；信息咨询（不含中介服务）；风景园林景观设计；城市园林绿化施工；承办展览展示；以下项目限外埠分支机构经营：（林木育苗、花卉种植；金属门窗加工、安装、制作）；工程勘察设计。</w:t>
            </w:r>
          </w:p>
          <w:p w:rsidR="008C4CA2" w:rsidRDefault="008C4CA2" w:rsidP="00F57406">
            <w:pPr>
              <w:snapToGrid w:val="0"/>
              <w:ind w:firstLine="102"/>
              <w:rPr>
                <w:rFonts w:ascii="楷体_GB2312" w:eastAsia="楷体_GB2312" w:hAnsi="宋体"/>
                <w:b/>
                <w:color w:val="000000"/>
                <w:sz w:val="24"/>
                <w:szCs w:val="24"/>
              </w:rPr>
            </w:pPr>
            <w:r>
              <w:rPr>
                <w:rFonts w:ascii="楷体_GB2312" w:eastAsia="楷体_GB2312" w:hAnsi="宋体" w:hint="eastAsia"/>
                <w:color w:val="000000"/>
                <w:sz w:val="24"/>
                <w:szCs w:val="24"/>
              </w:rPr>
              <w:t>（按公司营业执照标明的经营范围表述）</w:t>
            </w:r>
          </w:p>
        </w:tc>
      </w:tr>
      <w:tr w:rsidR="008C4CA2" w:rsidTr="008C4CA2">
        <w:trPr>
          <w:trHeight w:hRule="exact" w:val="1210"/>
        </w:trPr>
        <w:tc>
          <w:tcPr>
            <w:tcW w:w="1182" w:type="dxa"/>
            <w:tcBorders>
              <w:top w:val="single" w:sz="4" w:space="0" w:color="auto"/>
              <w:left w:val="single" w:sz="12" w:space="0" w:color="auto"/>
              <w:bottom w:val="single" w:sz="6" w:space="0" w:color="auto"/>
              <w:right w:val="single" w:sz="6" w:space="0" w:color="auto"/>
            </w:tcBorders>
            <w:vAlign w:val="center"/>
            <w:hideMark/>
          </w:tcPr>
          <w:p w:rsidR="008C4CA2" w:rsidRDefault="008C4CA2" w:rsidP="00F57406">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专业特长</w:t>
            </w:r>
          </w:p>
        </w:tc>
        <w:tc>
          <w:tcPr>
            <w:tcW w:w="7418" w:type="dxa"/>
            <w:gridSpan w:val="5"/>
            <w:tcBorders>
              <w:top w:val="single" w:sz="4" w:space="0" w:color="auto"/>
              <w:left w:val="single" w:sz="6" w:space="0" w:color="auto"/>
              <w:bottom w:val="single" w:sz="6" w:space="0" w:color="auto"/>
              <w:right w:val="single" w:sz="12" w:space="0" w:color="auto"/>
            </w:tcBorders>
            <w:vAlign w:val="center"/>
          </w:tcPr>
          <w:p w:rsidR="008C4CA2" w:rsidRDefault="008C4CA2" w:rsidP="008C4CA2">
            <w:pPr>
              <w:pStyle w:val="a3"/>
              <w:spacing w:before="0" w:beforeAutospacing="0" w:after="0" w:afterAutospacing="0" w:line="300" w:lineRule="exact"/>
              <w:ind w:firstLineChars="200" w:firstLine="480"/>
              <w:rPr>
                <w:sz w:val="28"/>
                <w:szCs w:val="28"/>
              </w:rPr>
            </w:pPr>
            <w:r>
              <w:rPr>
                <w:rFonts w:ascii="楷体_GB2312" w:eastAsia="楷体_GB2312" w:cs="Times New Roman" w:hint="eastAsia"/>
                <w:color w:val="000000"/>
                <w:kern w:val="2"/>
              </w:rPr>
              <w:t>我司将对每一项工程都始终坚持“精美设计、精心施工、勤奋开拓、追求卓越、创造时代精品”的质量方针，并承诺所建工程合格率100%，优良工程达95%以上，公司争创“中国建筑工程鲁班奖”及“全国建筑工程装饰奖”，赢得客户赞誉。</w:t>
            </w:r>
          </w:p>
          <w:p w:rsidR="008C4CA2" w:rsidRDefault="008C4CA2" w:rsidP="00F57406">
            <w:pPr>
              <w:snapToGrid w:val="0"/>
              <w:rPr>
                <w:rFonts w:ascii="楷体_GB2312" w:eastAsia="楷体_GB2312" w:hAnsi="宋体"/>
                <w:b/>
                <w:color w:val="000000"/>
                <w:sz w:val="24"/>
                <w:szCs w:val="24"/>
              </w:rPr>
            </w:pPr>
          </w:p>
        </w:tc>
      </w:tr>
      <w:tr w:rsidR="008C4CA2" w:rsidTr="008C4CA2">
        <w:trPr>
          <w:trHeight w:hRule="exact" w:val="3300"/>
        </w:trPr>
        <w:tc>
          <w:tcPr>
            <w:tcW w:w="1182" w:type="dxa"/>
            <w:tcBorders>
              <w:top w:val="single" w:sz="6" w:space="0" w:color="auto"/>
              <w:left w:val="single" w:sz="12" w:space="0" w:color="auto"/>
              <w:bottom w:val="single" w:sz="12" w:space="0" w:color="auto"/>
              <w:right w:val="single" w:sz="6" w:space="0" w:color="auto"/>
            </w:tcBorders>
            <w:vAlign w:val="center"/>
            <w:hideMark/>
          </w:tcPr>
          <w:p w:rsidR="008C4CA2" w:rsidRDefault="008C4CA2" w:rsidP="00F57406">
            <w:pPr>
              <w:spacing w:line="480" w:lineRule="auto"/>
              <w:jc w:val="center"/>
              <w:rPr>
                <w:rFonts w:ascii="楷体_GB2312" w:eastAsia="楷体_GB2312" w:hAnsi="宋体"/>
                <w:b/>
                <w:sz w:val="24"/>
                <w:szCs w:val="24"/>
              </w:rPr>
            </w:pPr>
            <w:r>
              <w:rPr>
                <w:rFonts w:ascii="楷体_GB2312" w:eastAsia="楷体_GB2312" w:hAnsi="宋体" w:hint="eastAsia"/>
                <w:b/>
                <w:sz w:val="24"/>
                <w:szCs w:val="24"/>
              </w:rPr>
              <w:t>公司情况</w:t>
            </w:r>
          </w:p>
          <w:p w:rsidR="008C4CA2" w:rsidRDefault="008C4CA2" w:rsidP="00F57406">
            <w:pPr>
              <w:spacing w:line="480" w:lineRule="auto"/>
              <w:jc w:val="center"/>
              <w:rPr>
                <w:rFonts w:ascii="楷体_GB2312" w:eastAsia="楷体_GB2312" w:hAnsi="宋体"/>
                <w:b/>
                <w:color w:val="000000"/>
                <w:sz w:val="24"/>
                <w:szCs w:val="24"/>
              </w:rPr>
            </w:pPr>
            <w:r>
              <w:rPr>
                <w:rFonts w:ascii="楷体_GB2312" w:eastAsia="楷体_GB2312" w:hAnsi="宋体" w:hint="eastAsia"/>
                <w:b/>
                <w:sz w:val="24"/>
                <w:szCs w:val="24"/>
              </w:rPr>
              <w:t>概  要</w:t>
            </w:r>
          </w:p>
        </w:tc>
        <w:tc>
          <w:tcPr>
            <w:tcW w:w="7418" w:type="dxa"/>
            <w:gridSpan w:val="5"/>
            <w:tcBorders>
              <w:top w:val="single" w:sz="6" w:space="0" w:color="auto"/>
              <w:left w:val="single" w:sz="6" w:space="0" w:color="auto"/>
              <w:bottom w:val="single" w:sz="12" w:space="0" w:color="auto"/>
              <w:right w:val="single" w:sz="12" w:space="0" w:color="auto"/>
            </w:tcBorders>
            <w:hideMark/>
          </w:tcPr>
          <w:p w:rsidR="008C4CA2" w:rsidRDefault="008C4CA2" w:rsidP="008C4CA2">
            <w:pPr>
              <w:pStyle w:val="a3"/>
              <w:spacing w:before="0" w:beforeAutospacing="0" w:after="0" w:afterAutospacing="0" w:line="300" w:lineRule="exact"/>
              <w:ind w:firstLineChars="200" w:firstLine="480"/>
              <w:rPr>
                <w:sz w:val="28"/>
                <w:szCs w:val="28"/>
              </w:rPr>
            </w:pPr>
            <w:r>
              <w:rPr>
                <w:rFonts w:ascii="楷体_GB2312" w:eastAsia="楷体_GB2312" w:cs="Times New Roman" w:hint="eastAsia"/>
                <w:color w:val="000000"/>
                <w:kern w:val="2"/>
              </w:rPr>
              <w:t>我司是由一支来自于甲级设计院和壹级施工企业的有志青年组建在一起，有理想、敢拼搏、懂担当、实干型的团队，具有丰富施工管理经验。公司创建于2014年12月份，注册资金6700万元。是经国家建设部审核批准，取得：建筑工程总承包，建筑装饰装修工程专业承包，建筑机电安装工程专业承包等相关企业资质，业务涵盖：工程设计、建筑施工、装饰装修、机电安装、建筑智能化、消防工程、钢结构</w:t>
            </w:r>
            <w:proofErr w:type="gramStart"/>
            <w:r>
              <w:rPr>
                <w:rFonts w:ascii="楷体_GB2312" w:eastAsia="楷体_GB2312" w:cs="Times New Roman" w:hint="eastAsia"/>
                <w:color w:val="000000"/>
                <w:kern w:val="2"/>
              </w:rPr>
              <w:t>工程七</w:t>
            </w:r>
            <w:proofErr w:type="gramEnd"/>
            <w:r>
              <w:rPr>
                <w:rFonts w:ascii="楷体_GB2312" w:eastAsia="楷体_GB2312" w:cs="Times New Roman" w:hint="eastAsia"/>
                <w:color w:val="000000"/>
                <w:kern w:val="2"/>
              </w:rPr>
              <w:t>大领域，公司设立：行政部、合约部、设计部、市场部、材料部、质检部、 工程部、财务部、安全环保部、售后服务部十个部门，公司还拥有自行生产木制品、石材、瓷砖、金属结构的加工生产基地</w:t>
            </w:r>
            <w:r>
              <w:rPr>
                <w:rFonts w:hint="eastAsia"/>
                <w:sz w:val="28"/>
                <w:szCs w:val="28"/>
              </w:rPr>
              <w:t>。</w:t>
            </w:r>
          </w:p>
          <w:p w:rsidR="008C4CA2" w:rsidRDefault="008C4CA2" w:rsidP="00F57406">
            <w:pPr>
              <w:adjustRightInd w:val="0"/>
              <w:snapToGrid w:val="0"/>
              <w:rPr>
                <w:rFonts w:ascii="楷体_GB2312" w:eastAsia="楷体_GB2312" w:hAnsi="宋体"/>
                <w:sz w:val="24"/>
                <w:szCs w:val="24"/>
              </w:rPr>
            </w:pPr>
            <w:r>
              <w:rPr>
                <w:rFonts w:ascii="楷体_GB2312" w:eastAsia="楷体_GB2312" w:hAnsi="宋体" w:hint="eastAsia"/>
                <w:sz w:val="24"/>
                <w:szCs w:val="24"/>
              </w:rPr>
              <w:t>(不超过200字)</w:t>
            </w:r>
          </w:p>
        </w:tc>
      </w:tr>
    </w:tbl>
    <w:p w:rsidR="00BE630D" w:rsidRDefault="00BE630D">
      <w:bookmarkStart w:id="0" w:name="_GoBack"/>
      <w:bookmarkEnd w:id="0"/>
    </w:p>
    <w:sectPr w:rsidR="00BE63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84"/>
    <w:rsid w:val="00787B84"/>
    <w:rsid w:val="008C4CA2"/>
    <w:rsid w:val="00BE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CA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CA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杨永光</dc:creator>
  <cp:keywords/>
  <dc:description/>
  <cp:lastModifiedBy>杨永光</cp:lastModifiedBy>
  <cp:revision>3</cp:revision>
  <dcterms:created xsi:type="dcterms:W3CDTF">2020-06-28T14:21:00Z</dcterms:created>
  <dcterms:modified xsi:type="dcterms:W3CDTF">2020-06-28T14:21:00Z</dcterms:modified>
</cp:coreProperties>
</file>