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64"/>
        <w:gridCol w:w="1656"/>
        <w:gridCol w:w="1038"/>
        <w:gridCol w:w="1353"/>
        <w:gridCol w:w="687"/>
        <w:gridCol w:w="2750"/>
      </w:tblGrid>
      <w:tr w:rsidR="009C5429" w:rsidRPr="009C5429" w:rsidTr="009C5429">
        <w:trPr>
          <w:trHeight w:hRule="exact" w:val="600"/>
          <w:jc w:val="center"/>
        </w:trPr>
        <w:tc>
          <w:tcPr>
            <w:tcW w:w="2065" w:type="dxa"/>
            <w:tcBorders>
              <w:top w:val="single" w:sz="12" w:space="0" w:color="auto"/>
              <w:left w:val="single" w:sz="12" w:space="0" w:color="auto"/>
              <w:bottom w:val="single" w:sz="6" w:space="0" w:color="auto"/>
              <w:right w:val="single" w:sz="6" w:space="0" w:color="auto"/>
            </w:tcBorders>
            <w:vAlign w:val="center"/>
            <w:hideMark/>
          </w:tcPr>
          <w:p w:rsidR="009C5429" w:rsidRPr="009C5429" w:rsidRDefault="009C5429" w:rsidP="009C5429">
            <w:pPr>
              <w:rPr>
                <w:b/>
              </w:rPr>
            </w:pPr>
            <w:r w:rsidRPr="009C5429">
              <w:rPr>
                <w:rFonts w:hint="eastAsia"/>
                <w:b/>
              </w:rPr>
              <w:t>企业名称</w:t>
            </w:r>
          </w:p>
        </w:tc>
        <w:tc>
          <w:tcPr>
            <w:tcW w:w="7487" w:type="dxa"/>
            <w:gridSpan w:val="5"/>
            <w:tcBorders>
              <w:top w:val="single" w:sz="12" w:space="0" w:color="auto"/>
              <w:left w:val="single" w:sz="6" w:space="0" w:color="auto"/>
              <w:bottom w:val="single" w:sz="6" w:space="0" w:color="auto"/>
              <w:right w:val="single" w:sz="12" w:space="0" w:color="auto"/>
            </w:tcBorders>
            <w:vAlign w:val="center"/>
            <w:hideMark/>
          </w:tcPr>
          <w:p w:rsidR="009C5429" w:rsidRPr="009C5429" w:rsidRDefault="009C5429" w:rsidP="009C5429">
            <w:pPr>
              <w:rPr>
                <w:b/>
              </w:rPr>
            </w:pPr>
            <w:r w:rsidRPr="009C5429">
              <w:rPr>
                <w:rFonts w:hint="eastAsia"/>
              </w:rPr>
              <w:t>北京东方雨虹防水工程有限公司</w:t>
            </w:r>
          </w:p>
        </w:tc>
      </w:tr>
      <w:tr w:rsidR="009C5429" w:rsidRPr="009C5429" w:rsidTr="009C5429">
        <w:trPr>
          <w:trHeight w:hRule="exact" w:val="600"/>
          <w:jc w:val="center"/>
        </w:trPr>
        <w:tc>
          <w:tcPr>
            <w:tcW w:w="2065" w:type="dxa"/>
            <w:tcBorders>
              <w:top w:val="single" w:sz="6" w:space="0" w:color="auto"/>
              <w:left w:val="single" w:sz="12" w:space="0" w:color="auto"/>
              <w:bottom w:val="single" w:sz="6" w:space="0" w:color="auto"/>
              <w:right w:val="single" w:sz="6" w:space="0" w:color="auto"/>
            </w:tcBorders>
            <w:vAlign w:val="center"/>
            <w:hideMark/>
          </w:tcPr>
          <w:p w:rsidR="009C5429" w:rsidRPr="009C5429" w:rsidRDefault="009C5429" w:rsidP="009C5429">
            <w:pPr>
              <w:rPr>
                <w:b/>
              </w:rPr>
            </w:pPr>
            <w:r w:rsidRPr="009C5429">
              <w:rPr>
                <w:rFonts w:hint="eastAsia"/>
                <w:b/>
              </w:rPr>
              <w:t>总部地址</w:t>
            </w:r>
          </w:p>
        </w:tc>
        <w:tc>
          <w:tcPr>
            <w:tcW w:w="7487" w:type="dxa"/>
            <w:gridSpan w:val="5"/>
            <w:tcBorders>
              <w:top w:val="single" w:sz="6" w:space="0" w:color="auto"/>
              <w:left w:val="single" w:sz="6" w:space="0" w:color="auto"/>
              <w:bottom w:val="single" w:sz="6" w:space="0" w:color="auto"/>
              <w:right w:val="single" w:sz="12" w:space="0" w:color="auto"/>
            </w:tcBorders>
            <w:vAlign w:val="center"/>
            <w:hideMark/>
          </w:tcPr>
          <w:p w:rsidR="009C5429" w:rsidRPr="009C5429" w:rsidRDefault="009C5429" w:rsidP="009C5429">
            <w:pPr>
              <w:rPr>
                <w:b/>
              </w:rPr>
            </w:pPr>
            <w:r w:rsidRPr="009C5429">
              <w:rPr>
                <w:rFonts w:hint="eastAsia"/>
              </w:rPr>
              <w:t>北京市朝阳区高碑店北路康家园</w:t>
            </w:r>
            <w:r w:rsidRPr="009C5429">
              <w:rPr>
                <w:rFonts w:hint="eastAsia"/>
              </w:rPr>
              <w:t>4</w:t>
            </w:r>
            <w:r w:rsidRPr="009C5429">
              <w:rPr>
                <w:rFonts w:hint="eastAsia"/>
              </w:rPr>
              <w:t>号楼</w:t>
            </w:r>
          </w:p>
        </w:tc>
      </w:tr>
      <w:tr w:rsidR="009C5429" w:rsidRPr="009C5429" w:rsidTr="009C5429">
        <w:trPr>
          <w:trHeight w:hRule="exact" w:val="600"/>
          <w:jc w:val="center"/>
        </w:trPr>
        <w:tc>
          <w:tcPr>
            <w:tcW w:w="2065" w:type="dxa"/>
            <w:tcBorders>
              <w:top w:val="single" w:sz="6" w:space="0" w:color="auto"/>
              <w:left w:val="single" w:sz="12" w:space="0" w:color="auto"/>
              <w:bottom w:val="single" w:sz="6" w:space="0" w:color="auto"/>
              <w:right w:val="single" w:sz="6" w:space="0" w:color="auto"/>
            </w:tcBorders>
            <w:vAlign w:val="center"/>
            <w:hideMark/>
          </w:tcPr>
          <w:p w:rsidR="009C5429" w:rsidRPr="009C5429" w:rsidRDefault="009C5429" w:rsidP="009C5429">
            <w:pPr>
              <w:rPr>
                <w:b/>
              </w:rPr>
            </w:pPr>
            <w:r w:rsidRPr="009C5429">
              <w:rPr>
                <w:rFonts w:hint="eastAsia"/>
                <w:b/>
              </w:rPr>
              <w:t>当地代表处地址</w:t>
            </w:r>
          </w:p>
        </w:tc>
        <w:tc>
          <w:tcPr>
            <w:tcW w:w="7487" w:type="dxa"/>
            <w:gridSpan w:val="5"/>
            <w:tcBorders>
              <w:top w:val="single" w:sz="6" w:space="0" w:color="auto"/>
              <w:left w:val="single" w:sz="6" w:space="0" w:color="auto"/>
              <w:bottom w:val="single" w:sz="6" w:space="0" w:color="auto"/>
              <w:right w:val="single" w:sz="12" w:space="0" w:color="auto"/>
            </w:tcBorders>
            <w:vAlign w:val="center"/>
            <w:hideMark/>
          </w:tcPr>
          <w:p w:rsidR="009C5429" w:rsidRPr="009C5429" w:rsidRDefault="009C5429" w:rsidP="009C5429">
            <w:pPr>
              <w:rPr>
                <w:b/>
              </w:rPr>
            </w:pPr>
            <w:r w:rsidRPr="009C5429">
              <w:rPr>
                <w:rFonts w:hint="eastAsia"/>
              </w:rPr>
              <w:t>北京市朝阳区高碑店北路康家园</w:t>
            </w:r>
            <w:r w:rsidRPr="009C5429">
              <w:rPr>
                <w:rFonts w:hint="eastAsia"/>
              </w:rPr>
              <w:t>4</w:t>
            </w:r>
            <w:r w:rsidRPr="009C5429">
              <w:rPr>
                <w:rFonts w:hint="eastAsia"/>
              </w:rPr>
              <w:t>号楼</w:t>
            </w:r>
          </w:p>
        </w:tc>
      </w:tr>
      <w:tr w:rsidR="009C5429" w:rsidRPr="009C5429" w:rsidTr="009C5429">
        <w:trPr>
          <w:trHeight w:hRule="exact" w:val="1046"/>
          <w:jc w:val="center"/>
        </w:trPr>
        <w:tc>
          <w:tcPr>
            <w:tcW w:w="2065" w:type="dxa"/>
            <w:tcBorders>
              <w:top w:val="single" w:sz="6" w:space="0" w:color="auto"/>
              <w:left w:val="single" w:sz="12" w:space="0" w:color="auto"/>
              <w:bottom w:val="single" w:sz="6" w:space="0" w:color="auto"/>
              <w:right w:val="single" w:sz="6" w:space="0" w:color="auto"/>
            </w:tcBorders>
            <w:vAlign w:val="center"/>
            <w:hideMark/>
          </w:tcPr>
          <w:p w:rsidR="009C5429" w:rsidRPr="009C5429" w:rsidRDefault="009C5429" w:rsidP="009C5429">
            <w:pPr>
              <w:rPr>
                <w:bCs/>
              </w:rPr>
            </w:pPr>
            <w:r w:rsidRPr="009C5429">
              <w:rPr>
                <w:rFonts w:hint="eastAsia"/>
                <w:b/>
              </w:rPr>
              <w:t>定点项目负责人</w:t>
            </w:r>
          </w:p>
        </w:tc>
        <w:tc>
          <w:tcPr>
            <w:tcW w:w="1657" w:type="dxa"/>
            <w:tcBorders>
              <w:top w:val="single" w:sz="6" w:space="0" w:color="auto"/>
              <w:left w:val="single" w:sz="6" w:space="0" w:color="auto"/>
              <w:bottom w:val="single" w:sz="6" w:space="0" w:color="auto"/>
              <w:right w:val="single" w:sz="4" w:space="0" w:color="auto"/>
            </w:tcBorders>
            <w:vAlign w:val="center"/>
            <w:hideMark/>
          </w:tcPr>
          <w:p w:rsidR="009C5429" w:rsidRPr="009C5429" w:rsidRDefault="009C5429" w:rsidP="009C5429">
            <w:pPr>
              <w:rPr>
                <w:bCs/>
              </w:rPr>
            </w:pPr>
            <w:r w:rsidRPr="009C5429">
              <w:rPr>
                <w:rFonts w:hint="eastAsia"/>
                <w:bCs/>
              </w:rPr>
              <w:t>张洪涛</w:t>
            </w:r>
          </w:p>
        </w:tc>
        <w:tc>
          <w:tcPr>
            <w:tcW w:w="1038" w:type="dxa"/>
            <w:tcBorders>
              <w:top w:val="single" w:sz="6" w:space="0" w:color="auto"/>
              <w:left w:val="single" w:sz="4" w:space="0" w:color="auto"/>
              <w:bottom w:val="single" w:sz="6" w:space="0" w:color="auto"/>
              <w:right w:val="single" w:sz="4" w:space="0" w:color="auto"/>
            </w:tcBorders>
            <w:vAlign w:val="center"/>
            <w:hideMark/>
          </w:tcPr>
          <w:p w:rsidR="009C5429" w:rsidRPr="009C5429" w:rsidRDefault="009C5429" w:rsidP="009C5429">
            <w:pPr>
              <w:rPr>
                <w:b/>
              </w:rPr>
            </w:pPr>
            <w:r w:rsidRPr="009C5429">
              <w:rPr>
                <w:rFonts w:hint="eastAsia"/>
                <w:b/>
              </w:rPr>
              <w:t>职务</w:t>
            </w:r>
          </w:p>
        </w:tc>
        <w:tc>
          <w:tcPr>
            <w:tcW w:w="1354" w:type="dxa"/>
            <w:tcBorders>
              <w:top w:val="single" w:sz="6" w:space="0" w:color="auto"/>
              <w:left w:val="single" w:sz="4" w:space="0" w:color="auto"/>
              <w:bottom w:val="single" w:sz="6" w:space="0" w:color="auto"/>
              <w:right w:val="single" w:sz="4" w:space="0" w:color="auto"/>
            </w:tcBorders>
            <w:vAlign w:val="center"/>
            <w:hideMark/>
          </w:tcPr>
          <w:p w:rsidR="009C5429" w:rsidRPr="009C5429" w:rsidRDefault="009C5429" w:rsidP="009C5429">
            <w:pPr>
              <w:rPr>
                <w:bCs/>
              </w:rPr>
            </w:pPr>
            <w:proofErr w:type="gramStart"/>
            <w:r w:rsidRPr="009C5429">
              <w:rPr>
                <w:rFonts w:hint="eastAsia"/>
                <w:bCs/>
              </w:rPr>
              <w:t>总经理兼雨虹</w:t>
            </w:r>
            <w:proofErr w:type="gramEnd"/>
            <w:r w:rsidRPr="009C5429">
              <w:rPr>
                <w:rFonts w:hint="eastAsia"/>
                <w:bCs/>
              </w:rPr>
              <w:t>北方区董事长</w:t>
            </w:r>
          </w:p>
        </w:tc>
        <w:tc>
          <w:tcPr>
            <w:tcW w:w="687" w:type="dxa"/>
            <w:tcBorders>
              <w:top w:val="single" w:sz="6" w:space="0" w:color="auto"/>
              <w:left w:val="single" w:sz="4" w:space="0" w:color="auto"/>
              <w:bottom w:val="single" w:sz="6" w:space="0" w:color="auto"/>
              <w:right w:val="single" w:sz="4" w:space="0" w:color="auto"/>
            </w:tcBorders>
            <w:vAlign w:val="center"/>
            <w:hideMark/>
          </w:tcPr>
          <w:p w:rsidR="009C5429" w:rsidRPr="009C5429" w:rsidRDefault="009C5429" w:rsidP="009C5429">
            <w:pPr>
              <w:rPr>
                <w:b/>
              </w:rPr>
            </w:pPr>
            <w:r w:rsidRPr="009C5429">
              <w:rPr>
                <w:rFonts w:hint="eastAsia"/>
                <w:b/>
              </w:rPr>
              <w:t>电话</w:t>
            </w:r>
          </w:p>
        </w:tc>
        <w:tc>
          <w:tcPr>
            <w:tcW w:w="2751" w:type="dxa"/>
            <w:tcBorders>
              <w:top w:val="single" w:sz="6" w:space="0" w:color="auto"/>
              <w:left w:val="single" w:sz="4" w:space="0" w:color="auto"/>
              <w:bottom w:val="single" w:sz="6" w:space="0" w:color="auto"/>
              <w:right w:val="single" w:sz="12" w:space="0" w:color="auto"/>
            </w:tcBorders>
            <w:vAlign w:val="center"/>
            <w:hideMark/>
          </w:tcPr>
          <w:p w:rsidR="009C5429" w:rsidRPr="009C5429" w:rsidRDefault="009C5429" w:rsidP="00D230FC">
            <w:pPr>
              <w:rPr>
                <w:bCs/>
              </w:rPr>
            </w:pPr>
            <w:r w:rsidRPr="009C5429">
              <w:rPr>
                <w:rFonts w:hint="eastAsia"/>
                <w:bCs/>
              </w:rPr>
              <w:t>010-59031988</w:t>
            </w:r>
            <w:r w:rsidRPr="009C5429">
              <w:rPr>
                <w:rFonts w:hint="eastAsia"/>
                <w:bCs/>
              </w:rPr>
              <w:t>、</w:t>
            </w:r>
            <w:r w:rsidR="00D230FC">
              <w:rPr>
                <w:rFonts w:hint="eastAsia"/>
                <w:bCs/>
              </w:rPr>
              <w:t>18612357111</w:t>
            </w:r>
          </w:p>
        </w:tc>
      </w:tr>
      <w:tr w:rsidR="009C5429" w:rsidRPr="009C5429" w:rsidTr="009C5429">
        <w:trPr>
          <w:trHeight w:hRule="exact" w:val="685"/>
          <w:jc w:val="center"/>
        </w:trPr>
        <w:tc>
          <w:tcPr>
            <w:tcW w:w="2065" w:type="dxa"/>
            <w:tcBorders>
              <w:top w:val="single" w:sz="6" w:space="0" w:color="auto"/>
              <w:left w:val="single" w:sz="12" w:space="0" w:color="auto"/>
              <w:bottom w:val="single" w:sz="6" w:space="0" w:color="auto"/>
              <w:right w:val="single" w:sz="6" w:space="0" w:color="auto"/>
            </w:tcBorders>
            <w:vAlign w:val="center"/>
            <w:hideMark/>
          </w:tcPr>
          <w:p w:rsidR="009C5429" w:rsidRPr="009C5429" w:rsidRDefault="009C5429" w:rsidP="009C5429">
            <w:pPr>
              <w:rPr>
                <w:b/>
              </w:rPr>
            </w:pPr>
            <w:r w:rsidRPr="009C5429">
              <w:rPr>
                <w:rFonts w:hint="eastAsia"/>
                <w:b/>
              </w:rPr>
              <w:t>定点项目经办人</w:t>
            </w:r>
          </w:p>
        </w:tc>
        <w:tc>
          <w:tcPr>
            <w:tcW w:w="1657" w:type="dxa"/>
            <w:tcBorders>
              <w:top w:val="single" w:sz="6" w:space="0" w:color="auto"/>
              <w:left w:val="single" w:sz="6" w:space="0" w:color="auto"/>
              <w:bottom w:val="single" w:sz="6" w:space="0" w:color="auto"/>
              <w:right w:val="single" w:sz="4" w:space="0" w:color="auto"/>
            </w:tcBorders>
            <w:vAlign w:val="center"/>
            <w:hideMark/>
          </w:tcPr>
          <w:p w:rsidR="009C5429" w:rsidRPr="009C5429" w:rsidRDefault="009C5429" w:rsidP="009C5429">
            <w:pPr>
              <w:rPr>
                <w:bCs/>
              </w:rPr>
            </w:pPr>
            <w:r w:rsidRPr="009C5429">
              <w:rPr>
                <w:rFonts w:hint="eastAsia"/>
                <w:bCs/>
              </w:rPr>
              <w:t>吴丽娜</w:t>
            </w:r>
          </w:p>
        </w:tc>
        <w:tc>
          <w:tcPr>
            <w:tcW w:w="1038" w:type="dxa"/>
            <w:tcBorders>
              <w:top w:val="single" w:sz="6" w:space="0" w:color="auto"/>
              <w:left w:val="single" w:sz="4" w:space="0" w:color="auto"/>
              <w:bottom w:val="single" w:sz="6" w:space="0" w:color="auto"/>
              <w:right w:val="single" w:sz="4" w:space="0" w:color="auto"/>
            </w:tcBorders>
            <w:vAlign w:val="center"/>
            <w:hideMark/>
          </w:tcPr>
          <w:p w:rsidR="009C5429" w:rsidRPr="009C5429" w:rsidRDefault="009C5429" w:rsidP="009C5429">
            <w:pPr>
              <w:rPr>
                <w:b/>
              </w:rPr>
            </w:pPr>
            <w:r w:rsidRPr="009C5429">
              <w:rPr>
                <w:rFonts w:hint="eastAsia"/>
                <w:b/>
              </w:rPr>
              <w:t>职务</w:t>
            </w:r>
          </w:p>
        </w:tc>
        <w:tc>
          <w:tcPr>
            <w:tcW w:w="1354" w:type="dxa"/>
            <w:tcBorders>
              <w:top w:val="single" w:sz="6" w:space="0" w:color="auto"/>
              <w:left w:val="single" w:sz="4" w:space="0" w:color="auto"/>
              <w:bottom w:val="single" w:sz="6" w:space="0" w:color="auto"/>
              <w:right w:val="single" w:sz="4" w:space="0" w:color="auto"/>
            </w:tcBorders>
            <w:vAlign w:val="center"/>
            <w:hideMark/>
          </w:tcPr>
          <w:p w:rsidR="009C5429" w:rsidRPr="009C5429" w:rsidRDefault="009C5429" w:rsidP="009C5429">
            <w:pPr>
              <w:rPr>
                <w:bCs/>
              </w:rPr>
            </w:pPr>
            <w:r w:rsidRPr="009C5429">
              <w:rPr>
                <w:rFonts w:hint="eastAsia"/>
                <w:bCs/>
              </w:rPr>
              <w:t>销售总监</w:t>
            </w:r>
          </w:p>
        </w:tc>
        <w:tc>
          <w:tcPr>
            <w:tcW w:w="687" w:type="dxa"/>
            <w:tcBorders>
              <w:top w:val="single" w:sz="6" w:space="0" w:color="auto"/>
              <w:left w:val="single" w:sz="4" w:space="0" w:color="auto"/>
              <w:bottom w:val="single" w:sz="6" w:space="0" w:color="auto"/>
              <w:right w:val="single" w:sz="4" w:space="0" w:color="auto"/>
            </w:tcBorders>
            <w:vAlign w:val="center"/>
            <w:hideMark/>
          </w:tcPr>
          <w:p w:rsidR="009C5429" w:rsidRPr="009C5429" w:rsidRDefault="009C5429" w:rsidP="009C5429">
            <w:pPr>
              <w:rPr>
                <w:b/>
              </w:rPr>
            </w:pPr>
            <w:r w:rsidRPr="009C5429">
              <w:rPr>
                <w:rFonts w:hint="eastAsia"/>
                <w:b/>
              </w:rPr>
              <w:t>电话</w:t>
            </w:r>
          </w:p>
        </w:tc>
        <w:tc>
          <w:tcPr>
            <w:tcW w:w="2751" w:type="dxa"/>
            <w:tcBorders>
              <w:top w:val="single" w:sz="6" w:space="0" w:color="auto"/>
              <w:left w:val="single" w:sz="4" w:space="0" w:color="auto"/>
              <w:bottom w:val="single" w:sz="6" w:space="0" w:color="auto"/>
              <w:right w:val="single" w:sz="12" w:space="0" w:color="auto"/>
            </w:tcBorders>
            <w:vAlign w:val="center"/>
            <w:hideMark/>
          </w:tcPr>
          <w:p w:rsidR="009C5429" w:rsidRPr="009C5429" w:rsidRDefault="009C5429" w:rsidP="00D230FC">
            <w:pPr>
              <w:rPr>
                <w:bCs/>
              </w:rPr>
            </w:pPr>
            <w:r w:rsidRPr="009C5429">
              <w:rPr>
                <w:rFonts w:hint="eastAsia"/>
                <w:bCs/>
              </w:rPr>
              <w:t>010-59031801</w:t>
            </w:r>
            <w:r w:rsidRPr="009C5429">
              <w:rPr>
                <w:rFonts w:hint="eastAsia"/>
                <w:bCs/>
              </w:rPr>
              <w:t>、</w:t>
            </w:r>
            <w:r w:rsidR="00D230FC">
              <w:rPr>
                <w:rFonts w:hint="eastAsia"/>
                <w:bCs/>
              </w:rPr>
              <w:t>13521108552</w:t>
            </w:r>
            <w:bookmarkStart w:id="0" w:name="_GoBack"/>
            <w:bookmarkEnd w:id="0"/>
          </w:p>
        </w:tc>
      </w:tr>
      <w:tr w:rsidR="009C5429" w:rsidRPr="009C5429" w:rsidTr="009C5429">
        <w:trPr>
          <w:trHeight w:hRule="exact" w:val="478"/>
          <w:jc w:val="center"/>
        </w:trPr>
        <w:tc>
          <w:tcPr>
            <w:tcW w:w="2065" w:type="dxa"/>
            <w:tcBorders>
              <w:top w:val="single" w:sz="6" w:space="0" w:color="auto"/>
              <w:left w:val="single" w:sz="12" w:space="0" w:color="auto"/>
              <w:bottom w:val="single" w:sz="6" w:space="0" w:color="auto"/>
              <w:right w:val="single" w:sz="6" w:space="0" w:color="auto"/>
            </w:tcBorders>
            <w:vAlign w:val="center"/>
            <w:hideMark/>
          </w:tcPr>
          <w:p w:rsidR="009C5429" w:rsidRPr="009C5429" w:rsidRDefault="009C5429" w:rsidP="009C5429">
            <w:pPr>
              <w:rPr>
                <w:b/>
              </w:rPr>
            </w:pPr>
            <w:r w:rsidRPr="009C5429">
              <w:rPr>
                <w:rFonts w:hint="eastAsia"/>
                <w:b/>
              </w:rPr>
              <w:t>单位传真</w:t>
            </w:r>
          </w:p>
        </w:tc>
        <w:tc>
          <w:tcPr>
            <w:tcW w:w="1657" w:type="dxa"/>
            <w:tcBorders>
              <w:top w:val="single" w:sz="6" w:space="0" w:color="auto"/>
              <w:left w:val="single" w:sz="6" w:space="0" w:color="auto"/>
              <w:bottom w:val="single" w:sz="6" w:space="0" w:color="auto"/>
              <w:right w:val="single" w:sz="6" w:space="0" w:color="auto"/>
            </w:tcBorders>
            <w:vAlign w:val="center"/>
            <w:hideMark/>
          </w:tcPr>
          <w:p w:rsidR="009C5429" w:rsidRPr="009C5429" w:rsidRDefault="009C5429" w:rsidP="009C5429">
            <w:pPr>
              <w:rPr>
                <w:b/>
              </w:rPr>
            </w:pPr>
            <w:r w:rsidRPr="009C5429">
              <w:rPr>
                <w:rFonts w:hint="eastAsia"/>
              </w:rPr>
              <w:t>010-85785519</w:t>
            </w:r>
          </w:p>
        </w:tc>
        <w:tc>
          <w:tcPr>
            <w:tcW w:w="1038" w:type="dxa"/>
            <w:tcBorders>
              <w:top w:val="single" w:sz="6" w:space="0" w:color="auto"/>
              <w:left w:val="single" w:sz="6" w:space="0" w:color="auto"/>
              <w:bottom w:val="single" w:sz="6" w:space="0" w:color="auto"/>
              <w:right w:val="single" w:sz="4" w:space="0" w:color="auto"/>
            </w:tcBorders>
            <w:vAlign w:val="center"/>
            <w:hideMark/>
          </w:tcPr>
          <w:p w:rsidR="009C5429" w:rsidRPr="009C5429" w:rsidRDefault="009C5429" w:rsidP="009C5429">
            <w:pPr>
              <w:rPr>
                <w:b/>
              </w:rPr>
            </w:pPr>
            <w:r w:rsidRPr="009C5429">
              <w:rPr>
                <w:rFonts w:hint="eastAsia"/>
                <w:b/>
              </w:rPr>
              <w:t>电子邮箱</w:t>
            </w:r>
          </w:p>
        </w:tc>
        <w:tc>
          <w:tcPr>
            <w:tcW w:w="4792" w:type="dxa"/>
            <w:gridSpan w:val="3"/>
            <w:tcBorders>
              <w:top w:val="single" w:sz="6" w:space="0" w:color="auto"/>
              <w:left w:val="single" w:sz="4" w:space="0" w:color="auto"/>
              <w:bottom w:val="single" w:sz="6" w:space="0" w:color="auto"/>
              <w:right w:val="single" w:sz="12" w:space="0" w:color="auto"/>
            </w:tcBorders>
            <w:vAlign w:val="center"/>
            <w:hideMark/>
          </w:tcPr>
          <w:p w:rsidR="009C5429" w:rsidRPr="009C5429" w:rsidRDefault="009C5429" w:rsidP="009C5429">
            <w:pPr>
              <w:rPr>
                <w:b/>
              </w:rPr>
            </w:pPr>
            <w:r w:rsidRPr="009C5429">
              <w:rPr>
                <w:rFonts w:hint="eastAsia"/>
                <w:bCs/>
              </w:rPr>
              <w:t>wuln@yuhong.com.cn</w:t>
            </w:r>
          </w:p>
        </w:tc>
      </w:tr>
      <w:tr w:rsidR="009C5429" w:rsidRPr="009C5429" w:rsidTr="009C5429">
        <w:trPr>
          <w:trHeight w:hRule="exact" w:val="763"/>
          <w:jc w:val="center"/>
        </w:trPr>
        <w:tc>
          <w:tcPr>
            <w:tcW w:w="2065" w:type="dxa"/>
            <w:tcBorders>
              <w:top w:val="single" w:sz="6" w:space="0" w:color="auto"/>
              <w:left w:val="single" w:sz="12" w:space="0" w:color="auto"/>
              <w:bottom w:val="single" w:sz="6" w:space="0" w:color="auto"/>
              <w:right w:val="single" w:sz="6" w:space="0" w:color="auto"/>
            </w:tcBorders>
            <w:vAlign w:val="center"/>
            <w:hideMark/>
          </w:tcPr>
          <w:p w:rsidR="009C5429" w:rsidRPr="009C5429" w:rsidRDefault="009C5429" w:rsidP="009C5429">
            <w:pPr>
              <w:rPr>
                <w:b/>
              </w:rPr>
            </w:pPr>
            <w:r w:rsidRPr="009C5429">
              <w:rPr>
                <w:rFonts w:hint="eastAsia"/>
                <w:b/>
              </w:rPr>
              <w:t>公司资质情况</w:t>
            </w:r>
          </w:p>
        </w:tc>
        <w:tc>
          <w:tcPr>
            <w:tcW w:w="7487" w:type="dxa"/>
            <w:gridSpan w:val="5"/>
            <w:tcBorders>
              <w:top w:val="single" w:sz="6" w:space="0" w:color="auto"/>
              <w:left w:val="single" w:sz="6" w:space="0" w:color="auto"/>
              <w:bottom w:val="single" w:sz="6" w:space="0" w:color="auto"/>
              <w:right w:val="single" w:sz="12" w:space="0" w:color="auto"/>
            </w:tcBorders>
            <w:vAlign w:val="center"/>
            <w:hideMark/>
          </w:tcPr>
          <w:p w:rsidR="009C5429" w:rsidRPr="009C5429" w:rsidRDefault="009C5429" w:rsidP="009C5429">
            <w:r w:rsidRPr="009C5429">
              <w:rPr>
                <w:rFonts w:hint="eastAsia"/>
              </w:rPr>
              <w:t>建筑装修装饰工程专业承包贰级；防水防腐保温工程专业承包壹级；特种工程（结构补强）专业承包不分等级；施工劳务不分等级。</w:t>
            </w:r>
          </w:p>
        </w:tc>
      </w:tr>
      <w:tr w:rsidR="009C5429" w:rsidRPr="009C5429" w:rsidTr="009C5429">
        <w:trPr>
          <w:trHeight w:hRule="exact" w:val="1661"/>
          <w:jc w:val="center"/>
        </w:trPr>
        <w:tc>
          <w:tcPr>
            <w:tcW w:w="2065" w:type="dxa"/>
            <w:tcBorders>
              <w:top w:val="single" w:sz="6" w:space="0" w:color="auto"/>
              <w:left w:val="single" w:sz="12" w:space="0" w:color="auto"/>
              <w:bottom w:val="single" w:sz="4" w:space="0" w:color="auto"/>
              <w:right w:val="single" w:sz="6" w:space="0" w:color="auto"/>
            </w:tcBorders>
            <w:vAlign w:val="center"/>
            <w:hideMark/>
          </w:tcPr>
          <w:p w:rsidR="009C5429" w:rsidRPr="009C5429" w:rsidRDefault="009C5429" w:rsidP="009C5429">
            <w:pPr>
              <w:rPr>
                <w:b/>
              </w:rPr>
            </w:pPr>
            <w:r w:rsidRPr="009C5429">
              <w:rPr>
                <w:rFonts w:hint="eastAsia"/>
                <w:b/>
              </w:rPr>
              <w:t>主营范围</w:t>
            </w:r>
          </w:p>
        </w:tc>
        <w:tc>
          <w:tcPr>
            <w:tcW w:w="7487" w:type="dxa"/>
            <w:gridSpan w:val="5"/>
            <w:tcBorders>
              <w:top w:val="single" w:sz="6" w:space="0" w:color="auto"/>
              <w:left w:val="single" w:sz="6" w:space="0" w:color="auto"/>
              <w:bottom w:val="single" w:sz="4" w:space="0" w:color="auto"/>
              <w:right w:val="single" w:sz="12" w:space="0" w:color="auto"/>
            </w:tcBorders>
            <w:vAlign w:val="center"/>
            <w:hideMark/>
          </w:tcPr>
          <w:p w:rsidR="009C5429" w:rsidRPr="009C5429" w:rsidRDefault="009C5429" w:rsidP="009C5429">
            <w:r w:rsidRPr="009C5429">
              <w:rPr>
                <w:rFonts w:hint="eastAsia"/>
              </w:rPr>
              <w:t>主营：专业承包；销售建筑材料（不含砂石及其制品）、装饰材料、机械设备；技术开发、技术服务；货物进出口、代理进出口、技术进出口。（企业依法自主选择经营项目，开展经营活动；依法须经批准的项目，经相关部门批准后依批准的内容开展经营活动；不得从事本市产业政策禁止和限制类项目的经营活动。）</w:t>
            </w:r>
          </w:p>
        </w:tc>
      </w:tr>
      <w:tr w:rsidR="009C5429" w:rsidRPr="009C5429" w:rsidTr="009C5429">
        <w:trPr>
          <w:trHeight w:hRule="exact" w:val="2538"/>
          <w:jc w:val="center"/>
        </w:trPr>
        <w:tc>
          <w:tcPr>
            <w:tcW w:w="2065" w:type="dxa"/>
            <w:tcBorders>
              <w:top w:val="single" w:sz="4" w:space="0" w:color="auto"/>
              <w:left w:val="single" w:sz="12" w:space="0" w:color="auto"/>
              <w:bottom w:val="single" w:sz="6" w:space="0" w:color="auto"/>
              <w:right w:val="single" w:sz="6" w:space="0" w:color="auto"/>
            </w:tcBorders>
            <w:vAlign w:val="center"/>
            <w:hideMark/>
          </w:tcPr>
          <w:p w:rsidR="009C5429" w:rsidRPr="009C5429" w:rsidRDefault="009C5429" w:rsidP="009C5429">
            <w:pPr>
              <w:rPr>
                <w:b/>
              </w:rPr>
            </w:pPr>
            <w:r w:rsidRPr="009C5429">
              <w:rPr>
                <w:rFonts w:hint="eastAsia"/>
                <w:b/>
              </w:rPr>
              <w:t>专业特长</w:t>
            </w:r>
          </w:p>
        </w:tc>
        <w:tc>
          <w:tcPr>
            <w:tcW w:w="7487" w:type="dxa"/>
            <w:gridSpan w:val="5"/>
            <w:tcBorders>
              <w:top w:val="single" w:sz="4" w:space="0" w:color="auto"/>
              <w:left w:val="single" w:sz="6" w:space="0" w:color="auto"/>
              <w:bottom w:val="single" w:sz="6" w:space="0" w:color="auto"/>
              <w:right w:val="single" w:sz="12" w:space="0" w:color="auto"/>
            </w:tcBorders>
            <w:vAlign w:val="center"/>
            <w:hideMark/>
          </w:tcPr>
          <w:p w:rsidR="009C5429" w:rsidRPr="009C5429" w:rsidRDefault="009C5429" w:rsidP="009C5429">
            <w:r w:rsidRPr="009C5429">
              <w:rPr>
                <w:rFonts w:hint="eastAsia"/>
              </w:rPr>
              <w:t>东方雨虹是国内大型基础设施建设项目、奥运工程、</w:t>
            </w:r>
            <w:proofErr w:type="gramStart"/>
            <w:r w:rsidRPr="009C5429">
              <w:rPr>
                <w:rFonts w:hint="eastAsia"/>
              </w:rPr>
              <w:t>世</w:t>
            </w:r>
            <w:proofErr w:type="gramEnd"/>
            <w:r w:rsidRPr="009C5429">
              <w:rPr>
                <w:rFonts w:hint="eastAsia"/>
              </w:rPr>
              <w:t>博工程及各地地标性建筑及大型房地产、企业事业单位的防水施工服务首选供应商。自先后承接了毛主席纪念堂更新改造及人民大会堂更新改造及中华世纪坛防水工程等多项国家重点工程项目，至今承接过数百项储备粮库</w:t>
            </w:r>
            <w:r w:rsidRPr="009C5429">
              <w:rPr>
                <w:rFonts w:hint="eastAsia"/>
              </w:rPr>
              <w:t>/</w:t>
            </w:r>
            <w:proofErr w:type="gramStart"/>
            <w:r w:rsidRPr="009C5429">
              <w:rPr>
                <w:rFonts w:hint="eastAsia"/>
              </w:rPr>
              <w:t>棉库</w:t>
            </w:r>
            <w:proofErr w:type="gramEnd"/>
            <w:r w:rsidRPr="009C5429">
              <w:rPr>
                <w:rFonts w:hint="eastAsia"/>
              </w:rPr>
              <w:t>/</w:t>
            </w:r>
            <w:r w:rsidRPr="009C5429">
              <w:rPr>
                <w:rFonts w:hint="eastAsia"/>
              </w:rPr>
              <w:t>油库、安全改造洞库、高铁、地铁及工民建建筑的防水，并与万科、保利、龙湖、华润、天鸿、金地、大华、华为等</w:t>
            </w:r>
            <w:r w:rsidRPr="009C5429">
              <w:rPr>
                <w:rFonts w:hint="eastAsia"/>
              </w:rPr>
              <w:t>130</w:t>
            </w:r>
            <w:r w:rsidRPr="009C5429">
              <w:rPr>
                <w:rFonts w:hint="eastAsia"/>
              </w:rPr>
              <w:t>余家大型房地产商、企业集团建立长期稳定的战略合作关系。</w:t>
            </w:r>
          </w:p>
        </w:tc>
      </w:tr>
      <w:tr w:rsidR="009C5429" w:rsidRPr="009C5429" w:rsidTr="009C5429">
        <w:trPr>
          <w:trHeight w:hRule="exact" w:val="3151"/>
          <w:jc w:val="center"/>
        </w:trPr>
        <w:tc>
          <w:tcPr>
            <w:tcW w:w="2065" w:type="dxa"/>
            <w:tcBorders>
              <w:top w:val="single" w:sz="6" w:space="0" w:color="auto"/>
              <w:left w:val="single" w:sz="12" w:space="0" w:color="auto"/>
              <w:bottom w:val="single" w:sz="12" w:space="0" w:color="auto"/>
              <w:right w:val="single" w:sz="6" w:space="0" w:color="auto"/>
            </w:tcBorders>
            <w:vAlign w:val="center"/>
            <w:hideMark/>
          </w:tcPr>
          <w:p w:rsidR="009C5429" w:rsidRPr="009C5429" w:rsidRDefault="009C5429" w:rsidP="009C5429">
            <w:pPr>
              <w:rPr>
                <w:b/>
              </w:rPr>
            </w:pPr>
            <w:r w:rsidRPr="009C5429">
              <w:rPr>
                <w:rFonts w:hint="eastAsia"/>
                <w:b/>
              </w:rPr>
              <w:t>公司情况</w:t>
            </w:r>
          </w:p>
          <w:p w:rsidR="009C5429" w:rsidRPr="009C5429" w:rsidRDefault="009C5429" w:rsidP="009C5429">
            <w:pPr>
              <w:rPr>
                <w:b/>
              </w:rPr>
            </w:pPr>
            <w:r w:rsidRPr="009C5429">
              <w:rPr>
                <w:rFonts w:hint="eastAsia"/>
                <w:b/>
              </w:rPr>
              <w:t>概</w:t>
            </w:r>
            <w:r w:rsidRPr="009C5429">
              <w:rPr>
                <w:rFonts w:hint="eastAsia"/>
                <w:b/>
              </w:rPr>
              <w:t xml:space="preserve">  </w:t>
            </w:r>
            <w:r w:rsidRPr="009C5429">
              <w:rPr>
                <w:rFonts w:hint="eastAsia"/>
                <w:b/>
              </w:rPr>
              <w:t>要</w:t>
            </w:r>
          </w:p>
        </w:tc>
        <w:tc>
          <w:tcPr>
            <w:tcW w:w="7487" w:type="dxa"/>
            <w:gridSpan w:val="5"/>
            <w:tcBorders>
              <w:top w:val="single" w:sz="6" w:space="0" w:color="auto"/>
              <w:left w:val="single" w:sz="6" w:space="0" w:color="auto"/>
              <w:bottom w:val="single" w:sz="12" w:space="0" w:color="auto"/>
              <w:right w:val="single" w:sz="12" w:space="0" w:color="auto"/>
            </w:tcBorders>
            <w:vAlign w:val="center"/>
            <w:hideMark/>
          </w:tcPr>
          <w:p w:rsidR="009C5429" w:rsidRPr="009C5429" w:rsidRDefault="009C5429" w:rsidP="009C5429">
            <w:r w:rsidRPr="009C5429">
              <w:rPr>
                <w:rFonts w:hint="eastAsia"/>
              </w:rPr>
              <w:t>北京东方雨虹防水工程有限公司成立于</w:t>
            </w:r>
            <w:r w:rsidRPr="009C5429">
              <w:rPr>
                <w:rFonts w:hint="eastAsia"/>
              </w:rPr>
              <w:t>2000</w:t>
            </w:r>
            <w:r w:rsidRPr="009C5429">
              <w:rPr>
                <w:rFonts w:hint="eastAsia"/>
              </w:rPr>
              <w:t>年</w:t>
            </w:r>
            <w:r w:rsidRPr="009C5429">
              <w:rPr>
                <w:rFonts w:hint="eastAsia"/>
              </w:rPr>
              <w:t>11</w:t>
            </w:r>
            <w:r w:rsidRPr="009C5429">
              <w:rPr>
                <w:rFonts w:hint="eastAsia"/>
              </w:rPr>
              <w:t>月，注册资金</w:t>
            </w:r>
            <w:r w:rsidRPr="009C5429">
              <w:rPr>
                <w:rFonts w:hint="eastAsia"/>
              </w:rPr>
              <w:t>5000</w:t>
            </w:r>
            <w:r w:rsidRPr="009C5429">
              <w:rPr>
                <w:rFonts w:hint="eastAsia"/>
              </w:rPr>
              <w:t>万元，公司由维修部、机械化施工部、成本合约部、工程管理部以及三大支持平台组成。配备</w:t>
            </w:r>
            <w:r w:rsidRPr="009C5429">
              <w:rPr>
                <w:rFonts w:hint="eastAsia"/>
              </w:rPr>
              <w:t>25</w:t>
            </w:r>
            <w:r w:rsidRPr="009C5429">
              <w:rPr>
                <w:rFonts w:hint="eastAsia"/>
              </w:rPr>
              <w:t>位经验丰富的防水专家，</w:t>
            </w:r>
            <w:r w:rsidRPr="009C5429">
              <w:rPr>
                <w:rFonts w:hint="eastAsia"/>
              </w:rPr>
              <w:t>80</w:t>
            </w:r>
            <w:r w:rsidRPr="009C5429">
              <w:rPr>
                <w:rFonts w:hint="eastAsia"/>
              </w:rPr>
              <w:t>多位专业技术人员组成的咨询和服务团队，百名以上具有丰富现场施工管理经验的项目经理，</w:t>
            </w:r>
            <w:r w:rsidRPr="009C5429">
              <w:rPr>
                <w:rFonts w:hint="eastAsia"/>
              </w:rPr>
              <w:t>3000</w:t>
            </w:r>
            <w:r w:rsidRPr="009C5429">
              <w:rPr>
                <w:rFonts w:hint="eastAsia"/>
              </w:rPr>
              <w:t>余人规模的直属产业工人施工队伍，具备独立承担单体项目超过</w:t>
            </w:r>
            <w:r w:rsidRPr="009C5429">
              <w:rPr>
                <w:rFonts w:hint="eastAsia"/>
              </w:rPr>
              <w:t>200</w:t>
            </w:r>
            <w:r w:rsidRPr="009C5429">
              <w:rPr>
                <w:rFonts w:hint="eastAsia"/>
              </w:rPr>
              <w:t>万平米的防水工程业务能力。</w:t>
            </w:r>
          </w:p>
        </w:tc>
      </w:tr>
    </w:tbl>
    <w:p w:rsidR="006F3701" w:rsidRPr="009C5429" w:rsidRDefault="006F3701"/>
    <w:sectPr w:rsidR="006F3701" w:rsidRPr="009C54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6D" w:rsidRDefault="00D5616D" w:rsidP="009C5429">
      <w:r>
        <w:separator/>
      </w:r>
    </w:p>
  </w:endnote>
  <w:endnote w:type="continuationSeparator" w:id="0">
    <w:p w:rsidR="00D5616D" w:rsidRDefault="00D5616D" w:rsidP="009C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6D" w:rsidRDefault="00D5616D" w:rsidP="009C5429">
      <w:r>
        <w:separator/>
      </w:r>
    </w:p>
  </w:footnote>
  <w:footnote w:type="continuationSeparator" w:id="0">
    <w:p w:rsidR="00D5616D" w:rsidRDefault="00D5616D" w:rsidP="009C5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24"/>
    <w:rsid w:val="003D7D24"/>
    <w:rsid w:val="006F3701"/>
    <w:rsid w:val="007578F9"/>
    <w:rsid w:val="009C5429"/>
    <w:rsid w:val="00D230FC"/>
    <w:rsid w:val="00D56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429"/>
    <w:rPr>
      <w:sz w:val="18"/>
      <w:szCs w:val="18"/>
    </w:rPr>
  </w:style>
  <w:style w:type="paragraph" w:styleId="a4">
    <w:name w:val="footer"/>
    <w:basedOn w:val="a"/>
    <w:link w:val="Char0"/>
    <w:uiPriority w:val="99"/>
    <w:unhideWhenUsed/>
    <w:rsid w:val="009C5429"/>
    <w:pPr>
      <w:tabs>
        <w:tab w:val="center" w:pos="4153"/>
        <w:tab w:val="right" w:pos="8306"/>
      </w:tabs>
      <w:snapToGrid w:val="0"/>
      <w:jc w:val="left"/>
    </w:pPr>
    <w:rPr>
      <w:sz w:val="18"/>
      <w:szCs w:val="18"/>
    </w:rPr>
  </w:style>
  <w:style w:type="character" w:customStyle="1" w:styleId="Char0">
    <w:name w:val="页脚 Char"/>
    <w:basedOn w:val="a0"/>
    <w:link w:val="a4"/>
    <w:uiPriority w:val="99"/>
    <w:rsid w:val="009C54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429"/>
    <w:rPr>
      <w:sz w:val="18"/>
      <w:szCs w:val="18"/>
    </w:rPr>
  </w:style>
  <w:style w:type="paragraph" w:styleId="a4">
    <w:name w:val="footer"/>
    <w:basedOn w:val="a"/>
    <w:link w:val="Char0"/>
    <w:uiPriority w:val="99"/>
    <w:unhideWhenUsed/>
    <w:rsid w:val="009C5429"/>
    <w:pPr>
      <w:tabs>
        <w:tab w:val="center" w:pos="4153"/>
        <w:tab w:val="right" w:pos="8306"/>
      </w:tabs>
      <w:snapToGrid w:val="0"/>
      <w:jc w:val="left"/>
    </w:pPr>
    <w:rPr>
      <w:sz w:val="18"/>
      <w:szCs w:val="18"/>
    </w:rPr>
  </w:style>
  <w:style w:type="character" w:customStyle="1" w:styleId="Char0">
    <w:name w:val="页脚 Char"/>
    <w:basedOn w:val="a0"/>
    <w:link w:val="a4"/>
    <w:uiPriority w:val="99"/>
    <w:rsid w:val="009C5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976032">
      <w:bodyDiv w:val="1"/>
      <w:marLeft w:val="0"/>
      <w:marRight w:val="0"/>
      <w:marTop w:val="0"/>
      <w:marBottom w:val="0"/>
      <w:divBdr>
        <w:top w:val="none" w:sz="0" w:space="0" w:color="auto"/>
        <w:left w:val="none" w:sz="0" w:space="0" w:color="auto"/>
        <w:bottom w:val="none" w:sz="0" w:space="0" w:color="auto"/>
        <w:right w:val="none" w:sz="0" w:space="0" w:color="auto"/>
      </w:divBdr>
    </w:div>
    <w:div w:id="2123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hunan</dc:creator>
  <cp:keywords/>
  <dc:description/>
  <cp:lastModifiedBy>Zyl</cp:lastModifiedBy>
  <cp:revision>4</cp:revision>
  <dcterms:created xsi:type="dcterms:W3CDTF">2020-06-23T04:35:00Z</dcterms:created>
  <dcterms:modified xsi:type="dcterms:W3CDTF">2020-09-11T09:17:00Z</dcterms:modified>
</cp:coreProperties>
</file>