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4A" w:rsidRPr="00C67B4A" w:rsidRDefault="00FF0B91" w:rsidP="0088451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FF0B91">
        <w:rPr>
          <w:rFonts w:ascii="Times New Roman" w:eastAsia="仿宋_GB2312" w:hAnsi="Times New Roman" w:cs="Times New Roman"/>
          <w:sz w:val="32"/>
          <w:szCs w:val="32"/>
        </w:rPr>
        <w:t>香河瀛洲办公家具有限公司</w:t>
      </w:r>
    </w:p>
    <w:p w:rsidR="00C67B4A" w:rsidRDefault="00C67B4A"/>
    <w:tbl>
      <w:tblPr>
        <w:tblW w:w="14532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43"/>
        <w:gridCol w:w="511"/>
        <w:gridCol w:w="709"/>
        <w:gridCol w:w="567"/>
        <w:gridCol w:w="1898"/>
        <w:gridCol w:w="6434"/>
        <w:gridCol w:w="993"/>
        <w:gridCol w:w="2977"/>
      </w:tblGrid>
      <w:tr w:rsidR="00FF0B91" w:rsidTr="001D0DFD">
        <w:trPr>
          <w:trHeight w:val="405"/>
          <w:tblHeader/>
        </w:trPr>
        <w:tc>
          <w:tcPr>
            <w:tcW w:w="443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511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709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56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898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6434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993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297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FF0B91" w:rsidTr="001D0DFD">
        <w:trPr>
          <w:trHeight w:val="5112"/>
        </w:trPr>
        <w:tc>
          <w:tcPr>
            <w:tcW w:w="443" w:type="dxa"/>
            <w:vMerge w:val="restart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511" w:type="dxa"/>
            <w:vMerge w:val="restart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薄边柜类</w:t>
            </w:r>
          </w:p>
        </w:tc>
        <w:tc>
          <w:tcPr>
            <w:tcW w:w="709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文件柜</w:t>
            </w:r>
          </w:p>
        </w:tc>
        <w:tc>
          <w:tcPr>
            <w:tcW w:w="56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</w:t>
            </w:r>
          </w:p>
        </w:tc>
        <w:tc>
          <w:tcPr>
            <w:tcW w:w="1898" w:type="dxa"/>
            <w:vAlign w:val="center"/>
          </w:tcPr>
          <w:p w:rsidR="00FF0B91" w:rsidRPr="002D2A3C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D2A3C"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6434" w:type="dxa"/>
            <w:vAlign w:val="center"/>
          </w:tcPr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</w:t>
            </w:r>
            <w:r>
              <w:rPr>
                <w:rFonts w:cs="宋体"/>
                <w:kern w:val="0"/>
                <w:szCs w:val="24"/>
              </w:rPr>
              <w:t>：</w:t>
            </w:r>
            <w:r w:rsidRPr="007D6EED">
              <w:rPr>
                <w:rFonts w:cs="宋体" w:hint="eastAsia"/>
                <w:kern w:val="0"/>
                <w:szCs w:val="24"/>
              </w:rPr>
              <w:t>采用</w:t>
            </w:r>
            <w:r w:rsidRPr="007D6EED">
              <w:rPr>
                <w:rFonts w:cs="宋体"/>
                <w:kern w:val="0"/>
                <w:szCs w:val="24"/>
              </w:rPr>
              <w:t>“</w:t>
            </w:r>
            <w:r w:rsidRPr="007D6EED">
              <w:rPr>
                <w:rFonts w:cs="宋体" w:hint="eastAsia"/>
                <w:kern w:val="0"/>
                <w:szCs w:val="24"/>
              </w:rPr>
              <w:t>首钢</w:t>
            </w:r>
            <w:r w:rsidRPr="007D6EED">
              <w:rPr>
                <w:rFonts w:cs="宋体"/>
                <w:kern w:val="0"/>
                <w:szCs w:val="24"/>
              </w:rPr>
              <w:t>”0.8</w:t>
            </w:r>
            <w:r w:rsidRPr="007D6EED">
              <w:rPr>
                <w:rFonts w:cs="宋体" w:hint="eastAsia"/>
                <w:kern w:val="0"/>
                <w:szCs w:val="24"/>
              </w:rPr>
              <w:t>厚优质一级冷轧钢板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21708B">
              <w:rPr>
                <w:rFonts w:cs="宋体" w:hint="eastAsia"/>
                <w:kern w:val="0"/>
                <w:szCs w:val="24"/>
              </w:rPr>
              <w:t>钢制涂饰层：金属表面采用优质环保“阿克苏”牌环氧树脂粉沫静电喷塑处理。涂层厚度</w:t>
            </w:r>
            <w:r w:rsidRPr="0021708B">
              <w:rPr>
                <w:rFonts w:cs="宋体" w:hint="eastAsia"/>
                <w:kern w:val="0"/>
                <w:szCs w:val="24"/>
              </w:rPr>
              <w:t>70-80</w:t>
            </w:r>
            <w:r w:rsidRPr="0021708B">
              <w:rPr>
                <w:rFonts w:cs="宋体" w:hint="eastAsia"/>
                <w:kern w:val="0"/>
                <w:szCs w:val="24"/>
              </w:rPr>
              <w:t>μ</w:t>
            </w:r>
            <w:r w:rsidRPr="0021708B">
              <w:rPr>
                <w:rFonts w:cs="宋体" w:hint="eastAsia"/>
                <w:kern w:val="0"/>
                <w:szCs w:val="24"/>
              </w:rPr>
              <w:t>m</w:t>
            </w:r>
            <w:r w:rsidRPr="0021708B">
              <w:rPr>
                <w:rFonts w:cs="宋体" w:hint="eastAsia"/>
                <w:kern w:val="0"/>
                <w:szCs w:val="24"/>
              </w:rPr>
              <w:t>；</w:t>
            </w:r>
          </w:p>
          <w:p w:rsidR="00FF0B91" w:rsidRDefault="00FF0B91" w:rsidP="001D0DFD">
            <w:pPr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五金件：采用优质</w:t>
            </w:r>
            <w:r>
              <w:rPr>
                <w:szCs w:val="24"/>
              </w:rPr>
              <w:t>五金件</w:t>
            </w:r>
            <w:r w:rsidRPr="0096236C">
              <w:rPr>
                <w:rFonts w:hint="eastAsia"/>
                <w:szCs w:val="24"/>
              </w:rPr>
              <w:t>。</w:t>
            </w:r>
            <w:r w:rsidRPr="0096236C">
              <w:rPr>
                <w:rFonts w:hint="eastAsia"/>
                <w:szCs w:val="24"/>
              </w:rPr>
              <w:t xml:space="preserve"> </w:t>
            </w:r>
          </w:p>
          <w:p w:rsidR="00FF0B91" w:rsidRDefault="00FF0B91" w:rsidP="001D0DFD">
            <w:pPr>
              <w:jc w:val="left"/>
              <w:rPr>
                <w:szCs w:val="24"/>
              </w:rPr>
            </w:pPr>
            <w:r w:rsidRPr="0096236C">
              <w:rPr>
                <w:rFonts w:hint="eastAsia"/>
                <w:szCs w:val="24"/>
              </w:rPr>
              <w:t>工艺：金属表面脱脂、除油、磷化、除污、除锈等表面处理后，表面喷塑处理，保证涂层附着力强，保证金属无砂眼、折角处圆滑，焊接内外无毛刺尖角；各接合部连接合理。</w:t>
            </w:r>
            <w:r w:rsidRPr="0096236C">
              <w:rPr>
                <w:rFonts w:hint="eastAsia"/>
                <w:szCs w:val="24"/>
              </w:rPr>
              <w:t xml:space="preserve"> </w:t>
            </w:r>
          </w:p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96236C">
              <w:rPr>
                <w:rFonts w:hint="eastAsia"/>
                <w:szCs w:val="24"/>
              </w:rPr>
              <w:t>功能配置：</w:t>
            </w:r>
            <w:r>
              <w:rPr>
                <w:rFonts w:hint="eastAsia"/>
                <w:szCs w:val="24"/>
              </w:rPr>
              <w:t>上</w:t>
            </w:r>
            <w:r w:rsidRPr="00FC5614">
              <w:rPr>
                <w:rFonts w:hint="eastAsia"/>
                <w:szCs w:val="24"/>
              </w:rPr>
              <w:t>、</w:t>
            </w:r>
            <w:r>
              <w:rPr>
                <w:rFonts w:hint="eastAsia"/>
                <w:szCs w:val="24"/>
              </w:rPr>
              <w:t>下部均为对开钢板门，上门内设二块可调搁板，下门内设一块可调搁板。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处理，设加强筋。门内设加强筋。配铝合金扣手锁。</w:t>
            </w:r>
            <w:r w:rsidRPr="007D6EED">
              <w:rPr>
                <w:rFonts w:hint="eastAsia"/>
                <w:szCs w:val="24"/>
              </w:rPr>
              <w:t>优质锁具。</w:t>
            </w:r>
          </w:p>
        </w:tc>
        <w:tc>
          <w:tcPr>
            <w:tcW w:w="993" w:type="dxa"/>
            <w:vAlign w:val="center"/>
          </w:tcPr>
          <w:p w:rsidR="00FF0B91" w:rsidRPr="00385F34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385F34">
              <w:rPr>
                <w:rFonts w:cs="宋体" w:hint="eastAsia"/>
                <w:kern w:val="0"/>
                <w:szCs w:val="24"/>
              </w:rPr>
              <w:t>950</w:t>
            </w:r>
          </w:p>
        </w:tc>
        <w:tc>
          <w:tcPr>
            <w:tcW w:w="297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371600" cy="2536190"/>
                  <wp:effectExtent l="0" t="0" r="0" b="0"/>
                  <wp:docPr id="69" name="图片 69" descr="1、文件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、文件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53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B91" w:rsidTr="001D0DFD">
        <w:trPr>
          <w:trHeight w:val="270"/>
        </w:trPr>
        <w:tc>
          <w:tcPr>
            <w:tcW w:w="443" w:type="dxa"/>
            <w:vMerge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11" w:type="dxa"/>
            <w:vMerge/>
            <w:vAlign w:val="center"/>
          </w:tcPr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双节文件柜</w:t>
            </w:r>
          </w:p>
        </w:tc>
        <w:tc>
          <w:tcPr>
            <w:tcW w:w="56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2</w:t>
            </w:r>
          </w:p>
        </w:tc>
        <w:tc>
          <w:tcPr>
            <w:tcW w:w="1898" w:type="dxa"/>
            <w:vAlign w:val="center"/>
          </w:tcPr>
          <w:p w:rsidR="00FF0B91" w:rsidRPr="002D2A3C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D2A3C">
              <w:rPr>
                <w:rFonts w:cs="宋体"/>
                <w:kern w:val="0"/>
                <w:szCs w:val="24"/>
              </w:rPr>
              <w:t>900*400*</w:t>
            </w:r>
            <w:r w:rsidRPr="002D2A3C">
              <w:rPr>
                <w:rFonts w:cs="宋体" w:hint="eastAsia"/>
                <w:kern w:val="0"/>
                <w:szCs w:val="24"/>
              </w:rPr>
              <w:t>18</w:t>
            </w:r>
            <w:r w:rsidRPr="002D2A3C">
              <w:rPr>
                <w:rFonts w:cs="宋体"/>
                <w:kern w:val="0"/>
                <w:szCs w:val="24"/>
              </w:rPr>
              <w:t>50</w:t>
            </w:r>
          </w:p>
        </w:tc>
        <w:tc>
          <w:tcPr>
            <w:tcW w:w="6434" w:type="dxa"/>
            <w:vAlign w:val="center"/>
          </w:tcPr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</w:t>
            </w:r>
            <w:r>
              <w:rPr>
                <w:rFonts w:cs="宋体"/>
                <w:kern w:val="0"/>
                <w:szCs w:val="24"/>
              </w:rPr>
              <w:t>：</w:t>
            </w:r>
            <w:r w:rsidRPr="007D6EED">
              <w:rPr>
                <w:rFonts w:cs="宋体" w:hint="eastAsia"/>
                <w:kern w:val="0"/>
                <w:szCs w:val="24"/>
              </w:rPr>
              <w:t>采用</w:t>
            </w:r>
            <w:r w:rsidRPr="007D6EED">
              <w:rPr>
                <w:rFonts w:cs="宋体"/>
                <w:kern w:val="0"/>
                <w:szCs w:val="24"/>
              </w:rPr>
              <w:t>“</w:t>
            </w:r>
            <w:r w:rsidRPr="007D6EED">
              <w:rPr>
                <w:rFonts w:cs="宋体" w:hint="eastAsia"/>
                <w:kern w:val="0"/>
                <w:szCs w:val="24"/>
              </w:rPr>
              <w:t>首钢</w:t>
            </w:r>
            <w:r w:rsidRPr="007D6EED">
              <w:rPr>
                <w:rFonts w:cs="宋体"/>
                <w:kern w:val="0"/>
                <w:szCs w:val="24"/>
              </w:rPr>
              <w:t>”0.8</w:t>
            </w:r>
            <w:r w:rsidRPr="007D6EED">
              <w:rPr>
                <w:rFonts w:cs="宋体" w:hint="eastAsia"/>
                <w:kern w:val="0"/>
                <w:szCs w:val="24"/>
              </w:rPr>
              <w:t>厚优质一级冷轧钢板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21708B">
              <w:rPr>
                <w:rFonts w:cs="宋体" w:hint="eastAsia"/>
                <w:kern w:val="0"/>
                <w:szCs w:val="24"/>
              </w:rPr>
              <w:t>钢制涂饰层：金属表面采用优质环保“阿克苏”牌环氧树脂粉沫静电喷塑处理。涂层厚度</w:t>
            </w:r>
            <w:r w:rsidRPr="0021708B">
              <w:rPr>
                <w:rFonts w:cs="宋体" w:hint="eastAsia"/>
                <w:kern w:val="0"/>
                <w:szCs w:val="24"/>
              </w:rPr>
              <w:t>70-80</w:t>
            </w:r>
            <w:r w:rsidRPr="0021708B">
              <w:rPr>
                <w:rFonts w:cs="宋体" w:hint="eastAsia"/>
                <w:kern w:val="0"/>
                <w:szCs w:val="24"/>
              </w:rPr>
              <w:t>μ</w:t>
            </w:r>
            <w:r w:rsidRPr="0021708B">
              <w:rPr>
                <w:rFonts w:cs="宋体" w:hint="eastAsia"/>
                <w:kern w:val="0"/>
                <w:szCs w:val="24"/>
              </w:rPr>
              <w:t>m</w:t>
            </w:r>
            <w:r w:rsidRPr="0021708B">
              <w:rPr>
                <w:rFonts w:cs="宋体" w:hint="eastAsia"/>
                <w:kern w:val="0"/>
                <w:szCs w:val="24"/>
              </w:rPr>
              <w:t>；</w:t>
            </w:r>
          </w:p>
          <w:p w:rsidR="00FF0B91" w:rsidRDefault="00FF0B91" w:rsidP="001D0DFD">
            <w:pPr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五金件：采用优质</w:t>
            </w:r>
            <w:r>
              <w:rPr>
                <w:szCs w:val="24"/>
              </w:rPr>
              <w:t>五金件</w:t>
            </w:r>
            <w:r w:rsidRPr="0096236C">
              <w:rPr>
                <w:rFonts w:hint="eastAsia"/>
                <w:szCs w:val="24"/>
              </w:rPr>
              <w:t>。</w:t>
            </w:r>
            <w:r w:rsidRPr="0096236C">
              <w:rPr>
                <w:rFonts w:hint="eastAsia"/>
                <w:szCs w:val="24"/>
              </w:rPr>
              <w:t xml:space="preserve"> </w:t>
            </w:r>
          </w:p>
          <w:p w:rsidR="00FF0B91" w:rsidRDefault="00FF0B91" w:rsidP="001D0DFD">
            <w:pPr>
              <w:jc w:val="left"/>
              <w:rPr>
                <w:szCs w:val="24"/>
              </w:rPr>
            </w:pPr>
            <w:r w:rsidRPr="0096236C">
              <w:rPr>
                <w:rFonts w:hint="eastAsia"/>
                <w:szCs w:val="24"/>
              </w:rPr>
              <w:t>工艺：金属表面脱脂、除油、磷化、除污、除锈等表面处理后，表面喷塑处理，保证涂层附着力强，保证金属无砂眼、折角处圆滑，焊接内外无毛刺尖角；各接合部连接合理。</w:t>
            </w:r>
            <w:r w:rsidRPr="0096236C">
              <w:rPr>
                <w:rFonts w:hint="eastAsia"/>
                <w:szCs w:val="24"/>
              </w:rPr>
              <w:t xml:space="preserve"> </w:t>
            </w:r>
          </w:p>
          <w:p w:rsidR="00FF0B91" w:rsidRDefault="00FF0B91" w:rsidP="001D0DFD">
            <w:pPr>
              <w:rPr>
                <w:rFonts w:cs="宋体"/>
                <w:kern w:val="0"/>
                <w:szCs w:val="24"/>
              </w:rPr>
            </w:pPr>
            <w:r w:rsidRPr="0096236C">
              <w:rPr>
                <w:rFonts w:hint="eastAsia"/>
                <w:szCs w:val="24"/>
              </w:rPr>
              <w:t>功能配置：</w:t>
            </w:r>
            <w:proofErr w:type="gramStart"/>
            <w:r>
              <w:rPr>
                <w:rFonts w:hint="eastAsia"/>
                <w:szCs w:val="24"/>
              </w:rPr>
              <w:t>上下双</w:t>
            </w:r>
            <w:proofErr w:type="gramEnd"/>
            <w:r>
              <w:rPr>
                <w:rFonts w:hint="eastAsia"/>
                <w:szCs w:val="24"/>
              </w:rPr>
              <w:t>节组合，</w:t>
            </w:r>
            <w:r>
              <w:rPr>
                <w:rFonts w:cs="宋体" w:hint="eastAsia"/>
                <w:kern w:val="0"/>
                <w:szCs w:val="24"/>
              </w:rPr>
              <w:t>每节为两扇对开钢板门</w:t>
            </w:r>
            <w:r>
              <w:rPr>
                <w:rFonts w:hint="eastAsia"/>
                <w:szCs w:val="24"/>
              </w:rPr>
              <w:t>，可竖放标准文件盒，上门内设二块可调搁板，下门内设一块可调搁板。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处理，中间设加强筋。门外设标签框。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双节柜之间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设定位装置。</w:t>
            </w:r>
            <w:r>
              <w:rPr>
                <w:rFonts w:hint="eastAsia"/>
                <w:szCs w:val="24"/>
              </w:rPr>
              <w:t>配铝合金扣手锁。</w:t>
            </w:r>
          </w:p>
        </w:tc>
        <w:tc>
          <w:tcPr>
            <w:tcW w:w="993" w:type="dxa"/>
            <w:vAlign w:val="center"/>
          </w:tcPr>
          <w:p w:rsidR="00FF0B91" w:rsidRPr="00385F34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385F34">
              <w:rPr>
                <w:rFonts w:cs="宋体" w:hint="eastAsia"/>
                <w:kern w:val="0"/>
                <w:szCs w:val="24"/>
              </w:rPr>
              <w:t>950</w:t>
            </w:r>
          </w:p>
        </w:tc>
        <w:tc>
          <w:tcPr>
            <w:tcW w:w="297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73480" cy="2173605"/>
                  <wp:effectExtent l="0" t="0" r="7620" b="0"/>
                  <wp:docPr id="68" name="图片 68" descr="2、双节文件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、双节文件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217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B91" w:rsidTr="001D0DFD">
        <w:trPr>
          <w:trHeight w:val="270"/>
        </w:trPr>
        <w:tc>
          <w:tcPr>
            <w:tcW w:w="443" w:type="dxa"/>
            <w:vMerge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11" w:type="dxa"/>
            <w:vMerge/>
            <w:vAlign w:val="center"/>
          </w:tcPr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多用柜</w:t>
            </w:r>
          </w:p>
        </w:tc>
        <w:tc>
          <w:tcPr>
            <w:tcW w:w="56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</w:t>
            </w:r>
          </w:p>
        </w:tc>
        <w:tc>
          <w:tcPr>
            <w:tcW w:w="1898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/>
                <w:kern w:val="0"/>
                <w:szCs w:val="24"/>
              </w:rPr>
              <w:t>00*</w:t>
            </w:r>
            <w:r>
              <w:rPr>
                <w:rFonts w:cs="宋体" w:hint="eastAsia"/>
                <w:kern w:val="0"/>
                <w:szCs w:val="24"/>
              </w:rPr>
              <w:t>5</w:t>
            </w:r>
            <w:r>
              <w:rPr>
                <w:rFonts w:cs="宋体"/>
                <w:kern w:val="0"/>
                <w:szCs w:val="24"/>
              </w:rPr>
              <w:t>00*1850</w:t>
            </w:r>
          </w:p>
        </w:tc>
        <w:tc>
          <w:tcPr>
            <w:tcW w:w="6434" w:type="dxa"/>
            <w:vAlign w:val="center"/>
          </w:tcPr>
          <w:p w:rsidR="00FF0B91" w:rsidRPr="00020613" w:rsidRDefault="00FF0B91" w:rsidP="001D0DFD">
            <w:pPr>
              <w:rPr>
                <w:szCs w:val="24"/>
              </w:rPr>
            </w:pPr>
            <w:r w:rsidRPr="00020613">
              <w:rPr>
                <w:rFonts w:hint="eastAsia"/>
                <w:szCs w:val="24"/>
              </w:rPr>
              <w:t>基材</w:t>
            </w:r>
            <w:r w:rsidRPr="00020613">
              <w:rPr>
                <w:szCs w:val="24"/>
              </w:rPr>
              <w:t>：</w:t>
            </w:r>
            <w:r w:rsidRPr="00020613">
              <w:rPr>
                <w:rFonts w:hint="eastAsia"/>
                <w:szCs w:val="24"/>
              </w:rPr>
              <w:t>采用</w:t>
            </w:r>
            <w:r w:rsidRPr="00020613">
              <w:rPr>
                <w:szCs w:val="24"/>
              </w:rPr>
              <w:t>“</w:t>
            </w:r>
            <w:r w:rsidRPr="00020613">
              <w:rPr>
                <w:rFonts w:hint="eastAsia"/>
                <w:szCs w:val="24"/>
              </w:rPr>
              <w:t>首钢</w:t>
            </w:r>
            <w:r w:rsidRPr="00020613">
              <w:rPr>
                <w:szCs w:val="24"/>
              </w:rPr>
              <w:t>”0.8</w:t>
            </w:r>
            <w:r w:rsidRPr="00020613">
              <w:rPr>
                <w:rFonts w:hint="eastAsia"/>
                <w:szCs w:val="24"/>
              </w:rPr>
              <w:t>厚优质一级冷轧钢板</w:t>
            </w:r>
            <w:r>
              <w:rPr>
                <w:rFonts w:hint="eastAsia"/>
                <w:szCs w:val="24"/>
              </w:rPr>
              <w:t>。</w:t>
            </w:r>
          </w:p>
          <w:p w:rsidR="00FF0B91" w:rsidRPr="00020613" w:rsidRDefault="00FF0B91" w:rsidP="001D0DFD">
            <w:pPr>
              <w:rPr>
                <w:szCs w:val="24"/>
              </w:rPr>
            </w:pPr>
            <w:r w:rsidRPr="00020613">
              <w:rPr>
                <w:rFonts w:hint="eastAsia"/>
                <w:szCs w:val="24"/>
              </w:rPr>
              <w:t>钢制涂饰层：金属表面采用优质环保“阿克苏”牌环氧树脂粉沫静电喷塑处理。涂层厚度</w:t>
            </w:r>
            <w:r w:rsidRPr="00020613">
              <w:rPr>
                <w:rFonts w:hint="eastAsia"/>
                <w:szCs w:val="24"/>
              </w:rPr>
              <w:t>70-80</w:t>
            </w:r>
            <w:r w:rsidRPr="00020613">
              <w:rPr>
                <w:rFonts w:hint="eastAsia"/>
                <w:szCs w:val="24"/>
              </w:rPr>
              <w:t>μ</w:t>
            </w:r>
            <w:r w:rsidRPr="00020613">
              <w:rPr>
                <w:rFonts w:hint="eastAsia"/>
                <w:szCs w:val="24"/>
              </w:rPr>
              <w:t>m</w:t>
            </w:r>
            <w:r w:rsidRPr="00020613">
              <w:rPr>
                <w:rFonts w:hint="eastAsia"/>
                <w:szCs w:val="24"/>
              </w:rPr>
              <w:t>；</w:t>
            </w:r>
          </w:p>
          <w:p w:rsidR="00FF0B91" w:rsidRDefault="00FF0B91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五金件：采用优质</w:t>
            </w:r>
            <w:r>
              <w:rPr>
                <w:szCs w:val="24"/>
              </w:rPr>
              <w:t>五金件</w:t>
            </w:r>
            <w:r w:rsidRPr="0096236C">
              <w:rPr>
                <w:rFonts w:hint="eastAsia"/>
                <w:szCs w:val="24"/>
              </w:rPr>
              <w:t>。</w:t>
            </w:r>
            <w:r w:rsidRPr="0096236C">
              <w:rPr>
                <w:rFonts w:hint="eastAsia"/>
                <w:szCs w:val="24"/>
              </w:rPr>
              <w:t xml:space="preserve"> </w:t>
            </w:r>
          </w:p>
          <w:p w:rsidR="00FF0B91" w:rsidRDefault="00FF0B91" w:rsidP="001D0DFD">
            <w:pPr>
              <w:rPr>
                <w:szCs w:val="24"/>
              </w:rPr>
            </w:pPr>
            <w:r w:rsidRPr="0096236C">
              <w:rPr>
                <w:rFonts w:hint="eastAsia"/>
                <w:szCs w:val="24"/>
              </w:rPr>
              <w:t>工艺：金属表面脱脂、除油、磷化、除污、除锈等表面处理后，表面喷塑处理，保证涂层附着力强，保证金属无砂眼、折角处圆滑，焊接内外无毛刺尖角；各接合部连接合理。</w:t>
            </w:r>
          </w:p>
          <w:p w:rsidR="00FF0B91" w:rsidRPr="00020613" w:rsidRDefault="00FF0B91" w:rsidP="001D0DFD">
            <w:pPr>
              <w:rPr>
                <w:szCs w:val="24"/>
              </w:rPr>
            </w:pPr>
            <w:r w:rsidRPr="0096236C">
              <w:rPr>
                <w:rFonts w:hint="eastAsia"/>
                <w:szCs w:val="24"/>
              </w:rPr>
              <w:t>功能配置：</w:t>
            </w:r>
            <w:r w:rsidRPr="00020613">
              <w:rPr>
                <w:rFonts w:hint="eastAsia"/>
                <w:szCs w:val="24"/>
              </w:rPr>
              <w:t>一侧为</w:t>
            </w:r>
            <w:r>
              <w:rPr>
                <w:rFonts w:hint="eastAsia"/>
                <w:szCs w:val="24"/>
              </w:rPr>
              <w:t>通体钢板门，门内设二块搁板，配不锈钢挂衣杆，门内侧设小镜子，设通风孔。另一侧上部为钢框玻璃对开门，下部为对开板门，上门内设二块可调搁板，下门内设一块可调搁板。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处理，下设加强筋。配铝合金扣手锁。</w:t>
            </w:r>
          </w:p>
        </w:tc>
        <w:tc>
          <w:tcPr>
            <w:tcW w:w="993" w:type="dxa"/>
            <w:vAlign w:val="center"/>
          </w:tcPr>
          <w:p w:rsidR="00FF0B91" w:rsidRPr="00385F34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385F34">
              <w:rPr>
                <w:rFonts w:cs="宋体"/>
                <w:kern w:val="0"/>
                <w:szCs w:val="24"/>
              </w:rPr>
              <w:t>11</w:t>
            </w:r>
            <w:r>
              <w:rPr>
                <w:rFonts w:cs="宋体"/>
                <w:kern w:val="0"/>
                <w:szCs w:val="24"/>
              </w:rPr>
              <w:t>9</w:t>
            </w:r>
            <w:r w:rsidRPr="00385F34">
              <w:rPr>
                <w:rFonts w:cs="宋体"/>
                <w:kern w:val="0"/>
                <w:szCs w:val="24"/>
              </w:rPr>
              <w:t>0</w:t>
            </w:r>
          </w:p>
        </w:tc>
        <w:tc>
          <w:tcPr>
            <w:tcW w:w="297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216025" cy="2078990"/>
                  <wp:effectExtent l="0" t="0" r="3175" b="0"/>
                  <wp:docPr id="67" name="图片 67" descr="3书柜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书柜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207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B91" w:rsidTr="001D0DFD">
        <w:trPr>
          <w:trHeight w:val="450"/>
        </w:trPr>
        <w:tc>
          <w:tcPr>
            <w:tcW w:w="443" w:type="dxa"/>
            <w:vMerge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11" w:type="dxa"/>
            <w:vMerge/>
            <w:vAlign w:val="center"/>
          </w:tcPr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两节玻璃移门书柜</w:t>
            </w:r>
          </w:p>
        </w:tc>
        <w:tc>
          <w:tcPr>
            <w:tcW w:w="56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4</w:t>
            </w:r>
          </w:p>
        </w:tc>
        <w:tc>
          <w:tcPr>
            <w:tcW w:w="1898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6434" w:type="dxa"/>
            <w:vAlign w:val="center"/>
          </w:tcPr>
          <w:p w:rsidR="00FF0B91" w:rsidRPr="00020613" w:rsidRDefault="00FF0B91" w:rsidP="001D0DFD">
            <w:pPr>
              <w:rPr>
                <w:szCs w:val="24"/>
              </w:rPr>
            </w:pPr>
            <w:r w:rsidRPr="00020613">
              <w:rPr>
                <w:rFonts w:hint="eastAsia"/>
                <w:szCs w:val="24"/>
              </w:rPr>
              <w:t>基材</w:t>
            </w:r>
            <w:r w:rsidRPr="00020613">
              <w:rPr>
                <w:szCs w:val="24"/>
              </w:rPr>
              <w:t>：</w:t>
            </w:r>
            <w:r w:rsidRPr="00020613">
              <w:rPr>
                <w:rFonts w:hint="eastAsia"/>
                <w:szCs w:val="24"/>
              </w:rPr>
              <w:t>采用</w:t>
            </w:r>
            <w:r w:rsidRPr="00020613">
              <w:rPr>
                <w:szCs w:val="24"/>
              </w:rPr>
              <w:t>“</w:t>
            </w:r>
            <w:r w:rsidRPr="00020613">
              <w:rPr>
                <w:rFonts w:hint="eastAsia"/>
                <w:szCs w:val="24"/>
              </w:rPr>
              <w:t>首钢</w:t>
            </w:r>
            <w:r w:rsidRPr="00020613">
              <w:rPr>
                <w:szCs w:val="24"/>
              </w:rPr>
              <w:t>”0.8</w:t>
            </w:r>
            <w:r w:rsidRPr="00020613">
              <w:rPr>
                <w:rFonts w:hint="eastAsia"/>
                <w:szCs w:val="24"/>
              </w:rPr>
              <w:t>厚优质一级冷轧钢板</w:t>
            </w:r>
            <w:r>
              <w:rPr>
                <w:rFonts w:hint="eastAsia"/>
                <w:szCs w:val="24"/>
              </w:rPr>
              <w:t>。</w:t>
            </w:r>
          </w:p>
          <w:p w:rsidR="00FF0B91" w:rsidRPr="00020613" w:rsidRDefault="00FF0B91" w:rsidP="001D0DFD">
            <w:pPr>
              <w:rPr>
                <w:szCs w:val="24"/>
              </w:rPr>
            </w:pPr>
            <w:r w:rsidRPr="00020613">
              <w:rPr>
                <w:rFonts w:hint="eastAsia"/>
                <w:szCs w:val="24"/>
              </w:rPr>
              <w:t>钢制涂饰层：金属表面采用优质环保“阿克苏”牌环氧树脂粉沫静电喷塑处理。涂层厚度</w:t>
            </w:r>
            <w:r w:rsidRPr="00020613">
              <w:rPr>
                <w:rFonts w:hint="eastAsia"/>
                <w:szCs w:val="24"/>
              </w:rPr>
              <w:t>70-80</w:t>
            </w:r>
            <w:r w:rsidRPr="00020613">
              <w:rPr>
                <w:rFonts w:hint="eastAsia"/>
                <w:szCs w:val="24"/>
              </w:rPr>
              <w:t>μ</w:t>
            </w:r>
            <w:r w:rsidRPr="00020613">
              <w:rPr>
                <w:rFonts w:hint="eastAsia"/>
                <w:szCs w:val="24"/>
              </w:rPr>
              <w:t>m</w:t>
            </w:r>
            <w:r w:rsidRPr="00020613">
              <w:rPr>
                <w:rFonts w:hint="eastAsia"/>
                <w:szCs w:val="24"/>
              </w:rPr>
              <w:t>；</w:t>
            </w:r>
          </w:p>
          <w:p w:rsidR="00FF0B91" w:rsidRDefault="00FF0B91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五金件：采用优质</w:t>
            </w:r>
            <w:r>
              <w:rPr>
                <w:szCs w:val="24"/>
              </w:rPr>
              <w:t>五金件</w:t>
            </w:r>
            <w:r w:rsidRPr="0096236C">
              <w:rPr>
                <w:rFonts w:hint="eastAsia"/>
                <w:szCs w:val="24"/>
              </w:rPr>
              <w:t>。</w:t>
            </w:r>
            <w:r w:rsidRPr="0096236C">
              <w:rPr>
                <w:rFonts w:hint="eastAsia"/>
                <w:szCs w:val="24"/>
              </w:rPr>
              <w:t xml:space="preserve"> </w:t>
            </w:r>
          </w:p>
          <w:p w:rsidR="00FF0B91" w:rsidRPr="00020613" w:rsidRDefault="00FF0B91" w:rsidP="001D0DFD">
            <w:pPr>
              <w:rPr>
                <w:szCs w:val="24"/>
              </w:rPr>
            </w:pPr>
            <w:r w:rsidRPr="0096236C">
              <w:rPr>
                <w:rFonts w:hint="eastAsia"/>
                <w:szCs w:val="24"/>
              </w:rPr>
              <w:t>工艺：金属表面脱脂、除油、磷化、除污、除锈等表面处理后，表面喷塑处理，保证涂层附着力强，</w:t>
            </w:r>
            <w:r w:rsidRPr="00020613">
              <w:rPr>
                <w:rFonts w:hint="eastAsia"/>
                <w:szCs w:val="24"/>
              </w:rPr>
              <w:t>保证金属无砂眼、折角处圆滑，焊接内外无毛刺尖角；各接合部连接合理。</w:t>
            </w:r>
          </w:p>
          <w:p w:rsidR="00FF0B91" w:rsidRDefault="00FF0B91" w:rsidP="001D0DFD">
            <w:pPr>
              <w:rPr>
                <w:rFonts w:cs="宋体"/>
                <w:kern w:val="0"/>
                <w:szCs w:val="24"/>
              </w:rPr>
            </w:pPr>
            <w:r w:rsidRPr="00020613">
              <w:rPr>
                <w:rFonts w:hint="eastAsia"/>
                <w:szCs w:val="24"/>
              </w:rPr>
              <w:t>功能配置：上、</w:t>
            </w:r>
            <w:proofErr w:type="gramStart"/>
            <w:r w:rsidRPr="00020613">
              <w:rPr>
                <w:rFonts w:hint="eastAsia"/>
                <w:szCs w:val="24"/>
              </w:rPr>
              <w:t>下双节</w:t>
            </w:r>
            <w:proofErr w:type="gramEnd"/>
            <w:r w:rsidRPr="00020613">
              <w:rPr>
                <w:rFonts w:hint="eastAsia"/>
                <w:szCs w:val="24"/>
              </w:rPr>
              <w:t>组合，</w:t>
            </w:r>
            <w:r w:rsidRPr="00020613">
              <w:rPr>
                <w:rFonts w:cs="宋体" w:hint="eastAsia"/>
                <w:kern w:val="0"/>
                <w:szCs w:val="24"/>
              </w:rPr>
              <w:t>每节两扇</w:t>
            </w:r>
            <w:r w:rsidRPr="00020613">
              <w:rPr>
                <w:rFonts w:hint="eastAsia"/>
                <w:szCs w:val="24"/>
              </w:rPr>
              <w:t>钢框</w:t>
            </w:r>
            <w:proofErr w:type="gramStart"/>
            <w:r w:rsidRPr="00020613">
              <w:rPr>
                <w:rFonts w:hint="eastAsia"/>
                <w:szCs w:val="24"/>
              </w:rPr>
              <w:t>镶</w:t>
            </w:r>
            <w:proofErr w:type="gramEnd"/>
            <w:r w:rsidRPr="00020613">
              <w:rPr>
                <w:rFonts w:hint="eastAsia"/>
                <w:szCs w:val="24"/>
              </w:rPr>
              <w:t>玻璃</w:t>
            </w:r>
            <w:r w:rsidRPr="00020613">
              <w:rPr>
                <w:rFonts w:cs="宋体" w:hint="eastAsia"/>
                <w:kern w:val="0"/>
                <w:szCs w:val="24"/>
              </w:rPr>
              <w:t>推拉门</w:t>
            </w:r>
            <w:r w:rsidRPr="00020613">
              <w:rPr>
                <w:rFonts w:hint="eastAsia"/>
                <w:szCs w:val="24"/>
              </w:rPr>
              <w:t>，可竖放标准文件盒，上门内设二块可调搁板，下门内设一块可调搁板。</w:t>
            </w:r>
            <w:proofErr w:type="gramStart"/>
            <w:r w:rsidRPr="00020613">
              <w:rPr>
                <w:rFonts w:hint="eastAsia"/>
                <w:szCs w:val="24"/>
              </w:rPr>
              <w:t>搁板长边三折弯</w:t>
            </w:r>
            <w:proofErr w:type="gramEnd"/>
            <w:r w:rsidRPr="00020613">
              <w:rPr>
                <w:rFonts w:hint="eastAsia"/>
                <w:szCs w:val="24"/>
              </w:rPr>
              <w:t>处理，下设加</w:t>
            </w:r>
            <w:r>
              <w:rPr>
                <w:rFonts w:hint="eastAsia"/>
                <w:szCs w:val="24"/>
              </w:rPr>
              <w:t>强筋。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双节柜之间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设定位装置。</w:t>
            </w:r>
            <w:r>
              <w:rPr>
                <w:rFonts w:hint="eastAsia"/>
                <w:szCs w:val="24"/>
              </w:rPr>
              <w:t>配铝合金扣手锁。</w:t>
            </w:r>
          </w:p>
        </w:tc>
        <w:tc>
          <w:tcPr>
            <w:tcW w:w="993" w:type="dxa"/>
            <w:vAlign w:val="center"/>
          </w:tcPr>
          <w:p w:rsidR="00FF0B91" w:rsidRPr="00385F34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385F34">
              <w:rPr>
                <w:rFonts w:cs="宋体"/>
                <w:kern w:val="0"/>
                <w:szCs w:val="24"/>
              </w:rPr>
              <w:t>990</w:t>
            </w:r>
          </w:p>
        </w:tc>
        <w:tc>
          <w:tcPr>
            <w:tcW w:w="297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55700" cy="2156460"/>
                  <wp:effectExtent l="0" t="0" r="6350" b="0"/>
                  <wp:docPr id="66" name="图片 66" descr="4两节玻璃移门书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两节玻璃移门书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B91" w:rsidTr="001D0DFD">
        <w:trPr>
          <w:trHeight w:val="450"/>
        </w:trPr>
        <w:tc>
          <w:tcPr>
            <w:tcW w:w="443" w:type="dxa"/>
            <w:vMerge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11" w:type="dxa"/>
            <w:vMerge/>
            <w:vAlign w:val="center"/>
          </w:tcPr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玻璃门书柜</w:t>
            </w:r>
          </w:p>
        </w:tc>
        <w:tc>
          <w:tcPr>
            <w:tcW w:w="56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5</w:t>
            </w:r>
          </w:p>
        </w:tc>
        <w:tc>
          <w:tcPr>
            <w:tcW w:w="1898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6434" w:type="dxa"/>
            <w:vAlign w:val="center"/>
          </w:tcPr>
          <w:p w:rsidR="00FF0B91" w:rsidRPr="00020613" w:rsidRDefault="00FF0B91" w:rsidP="001D0DFD">
            <w:pPr>
              <w:rPr>
                <w:szCs w:val="24"/>
              </w:rPr>
            </w:pPr>
            <w:r w:rsidRPr="00020613">
              <w:rPr>
                <w:rFonts w:hint="eastAsia"/>
                <w:szCs w:val="24"/>
              </w:rPr>
              <w:t>基材</w:t>
            </w:r>
            <w:r w:rsidRPr="00020613">
              <w:rPr>
                <w:szCs w:val="24"/>
              </w:rPr>
              <w:t>：</w:t>
            </w:r>
            <w:r w:rsidRPr="00020613">
              <w:rPr>
                <w:rFonts w:hint="eastAsia"/>
                <w:szCs w:val="24"/>
              </w:rPr>
              <w:t>采用</w:t>
            </w:r>
            <w:r w:rsidRPr="00020613">
              <w:rPr>
                <w:szCs w:val="24"/>
              </w:rPr>
              <w:t>“</w:t>
            </w:r>
            <w:r w:rsidRPr="00020613">
              <w:rPr>
                <w:rFonts w:hint="eastAsia"/>
                <w:szCs w:val="24"/>
              </w:rPr>
              <w:t>首钢</w:t>
            </w:r>
            <w:r w:rsidRPr="00020613">
              <w:rPr>
                <w:szCs w:val="24"/>
              </w:rPr>
              <w:t>”0.8</w:t>
            </w:r>
            <w:r w:rsidRPr="00020613">
              <w:rPr>
                <w:rFonts w:hint="eastAsia"/>
                <w:szCs w:val="24"/>
              </w:rPr>
              <w:t>厚优质一级冷轧钢板</w:t>
            </w:r>
            <w:r>
              <w:rPr>
                <w:rFonts w:hint="eastAsia"/>
                <w:szCs w:val="24"/>
              </w:rPr>
              <w:t>。</w:t>
            </w:r>
          </w:p>
          <w:p w:rsidR="00FF0B91" w:rsidRPr="00020613" w:rsidRDefault="00FF0B91" w:rsidP="001D0DFD">
            <w:pPr>
              <w:rPr>
                <w:szCs w:val="24"/>
              </w:rPr>
            </w:pPr>
            <w:r w:rsidRPr="00020613">
              <w:rPr>
                <w:rFonts w:hint="eastAsia"/>
                <w:szCs w:val="24"/>
              </w:rPr>
              <w:t>钢制涂饰层：金属表面采用优质环保“阿克苏”牌环氧树脂粉沫静电喷塑处理。涂层厚度</w:t>
            </w:r>
            <w:r w:rsidRPr="00020613">
              <w:rPr>
                <w:rFonts w:hint="eastAsia"/>
                <w:szCs w:val="24"/>
              </w:rPr>
              <w:t>70-80</w:t>
            </w:r>
            <w:r w:rsidRPr="00020613">
              <w:rPr>
                <w:rFonts w:hint="eastAsia"/>
                <w:szCs w:val="24"/>
              </w:rPr>
              <w:t>μ</w:t>
            </w:r>
            <w:r w:rsidRPr="00020613">
              <w:rPr>
                <w:rFonts w:hint="eastAsia"/>
                <w:szCs w:val="24"/>
              </w:rPr>
              <w:t>m</w:t>
            </w:r>
            <w:r w:rsidRPr="00020613">
              <w:rPr>
                <w:rFonts w:hint="eastAsia"/>
                <w:szCs w:val="24"/>
              </w:rPr>
              <w:t>；</w:t>
            </w:r>
          </w:p>
          <w:p w:rsidR="00FF0B91" w:rsidRDefault="00FF0B91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五金件：采用优质</w:t>
            </w:r>
            <w:r>
              <w:rPr>
                <w:szCs w:val="24"/>
              </w:rPr>
              <w:t>五金件</w:t>
            </w:r>
            <w:r w:rsidRPr="0096236C">
              <w:rPr>
                <w:rFonts w:hint="eastAsia"/>
                <w:szCs w:val="24"/>
              </w:rPr>
              <w:t>。</w:t>
            </w:r>
            <w:r w:rsidRPr="0096236C">
              <w:rPr>
                <w:rFonts w:hint="eastAsia"/>
                <w:szCs w:val="24"/>
              </w:rPr>
              <w:t xml:space="preserve"> </w:t>
            </w:r>
          </w:p>
          <w:p w:rsidR="00FF0B91" w:rsidRPr="00020613" w:rsidRDefault="00FF0B91" w:rsidP="001D0DFD">
            <w:pPr>
              <w:rPr>
                <w:szCs w:val="24"/>
              </w:rPr>
            </w:pPr>
            <w:r w:rsidRPr="0096236C">
              <w:rPr>
                <w:rFonts w:hint="eastAsia"/>
                <w:szCs w:val="24"/>
              </w:rPr>
              <w:t>工艺：金属表面脱脂、除油、磷化、除污、除锈等表面处理后，表面喷塑处理，保证涂层附着力强，</w:t>
            </w:r>
            <w:r w:rsidRPr="00020613">
              <w:rPr>
                <w:rFonts w:hint="eastAsia"/>
                <w:szCs w:val="24"/>
              </w:rPr>
              <w:t>保证金属无砂眼、折角处圆滑，焊接内外无毛刺尖角；各接合部连接合理。</w:t>
            </w:r>
          </w:p>
          <w:p w:rsidR="00FF0B91" w:rsidRDefault="00FF0B91" w:rsidP="001D0DFD">
            <w:pPr>
              <w:rPr>
                <w:szCs w:val="24"/>
              </w:rPr>
            </w:pPr>
            <w:r w:rsidRPr="00020613">
              <w:rPr>
                <w:rFonts w:hint="eastAsia"/>
                <w:szCs w:val="24"/>
              </w:rPr>
              <w:t>功能配置：</w:t>
            </w:r>
            <w:r>
              <w:rPr>
                <w:rFonts w:hint="eastAsia"/>
                <w:szCs w:val="24"/>
              </w:rPr>
              <w:t>上部为钢框</w:t>
            </w:r>
            <w:proofErr w:type="gramStart"/>
            <w:r>
              <w:rPr>
                <w:rFonts w:hint="eastAsia"/>
                <w:szCs w:val="24"/>
              </w:rPr>
              <w:t>镶</w:t>
            </w:r>
            <w:proofErr w:type="gramEnd"/>
            <w:r>
              <w:rPr>
                <w:rFonts w:hint="eastAsia"/>
                <w:szCs w:val="24"/>
              </w:rPr>
              <w:t>玻璃对开门，内设一块可调搁板。中部设并排两抽屉，</w:t>
            </w:r>
            <w:r w:rsidRPr="00FC5614">
              <w:rPr>
                <w:rFonts w:hint="eastAsia"/>
                <w:szCs w:val="24"/>
              </w:rPr>
              <w:t>下部为钢框玻璃对开门，内设一块可调搁板。</w:t>
            </w:r>
            <w:proofErr w:type="gramStart"/>
            <w:r w:rsidRPr="00FC5614">
              <w:rPr>
                <w:rFonts w:hint="eastAsia"/>
                <w:szCs w:val="24"/>
              </w:rPr>
              <w:t>搁板长边三折弯</w:t>
            </w:r>
            <w:proofErr w:type="gramEnd"/>
            <w:r w:rsidRPr="00FC5614">
              <w:rPr>
                <w:rFonts w:hint="eastAsia"/>
                <w:szCs w:val="24"/>
              </w:rPr>
              <w:t>处理，中间设加强筋板。门内设加强筋。配铰链、三节静音</w:t>
            </w:r>
            <w:r w:rsidRPr="00194D04">
              <w:rPr>
                <w:rFonts w:hint="eastAsia"/>
                <w:szCs w:val="24"/>
              </w:rPr>
              <w:t>滑轨。</w:t>
            </w:r>
            <w:r>
              <w:rPr>
                <w:rFonts w:hint="eastAsia"/>
                <w:szCs w:val="24"/>
              </w:rPr>
              <w:t>配铝合金扣手锁。</w:t>
            </w:r>
          </w:p>
        </w:tc>
        <w:tc>
          <w:tcPr>
            <w:tcW w:w="993" w:type="dxa"/>
            <w:vAlign w:val="center"/>
          </w:tcPr>
          <w:p w:rsidR="00FF0B91" w:rsidRPr="00385F34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385F34">
              <w:rPr>
                <w:rFonts w:cs="宋体" w:hint="eastAsia"/>
                <w:kern w:val="0"/>
                <w:szCs w:val="24"/>
              </w:rPr>
              <w:t>950</w:t>
            </w:r>
          </w:p>
        </w:tc>
        <w:tc>
          <w:tcPr>
            <w:tcW w:w="297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98880" cy="2363470"/>
                  <wp:effectExtent l="0" t="0" r="1270" b="0"/>
                  <wp:docPr id="65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236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B91" w:rsidTr="001D0DFD">
        <w:trPr>
          <w:trHeight w:val="450"/>
        </w:trPr>
        <w:tc>
          <w:tcPr>
            <w:tcW w:w="443" w:type="dxa"/>
            <w:vMerge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11" w:type="dxa"/>
            <w:vMerge/>
            <w:vAlign w:val="center"/>
          </w:tcPr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下钢书柜</w:t>
            </w:r>
            <w:r>
              <w:rPr>
                <w:rFonts w:cs="宋体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6</w:t>
            </w:r>
          </w:p>
        </w:tc>
        <w:tc>
          <w:tcPr>
            <w:tcW w:w="1898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6434" w:type="dxa"/>
            <w:vAlign w:val="center"/>
          </w:tcPr>
          <w:p w:rsidR="00FF0B91" w:rsidRPr="008D0D59" w:rsidRDefault="00FF0B91" w:rsidP="001D0DFD">
            <w:pPr>
              <w:rPr>
                <w:szCs w:val="24"/>
              </w:rPr>
            </w:pPr>
            <w:r w:rsidRPr="008D0D59">
              <w:rPr>
                <w:rFonts w:hint="eastAsia"/>
                <w:szCs w:val="24"/>
              </w:rPr>
              <w:t>基材</w:t>
            </w:r>
            <w:r w:rsidRPr="008D0D59">
              <w:rPr>
                <w:szCs w:val="24"/>
              </w:rPr>
              <w:t>：</w:t>
            </w:r>
            <w:r w:rsidRPr="008D0D59">
              <w:rPr>
                <w:rFonts w:hint="eastAsia"/>
                <w:szCs w:val="24"/>
              </w:rPr>
              <w:t>采用</w:t>
            </w:r>
            <w:r w:rsidRPr="008D0D59">
              <w:rPr>
                <w:szCs w:val="24"/>
              </w:rPr>
              <w:t>“</w:t>
            </w:r>
            <w:r w:rsidRPr="008D0D59">
              <w:rPr>
                <w:rFonts w:hint="eastAsia"/>
                <w:szCs w:val="24"/>
              </w:rPr>
              <w:t>首钢</w:t>
            </w:r>
            <w:r w:rsidRPr="008D0D59">
              <w:rPr>
                <w:szCs w:val="24"/>
              </w:rPr>
              <w:t>”0.8</w:t>
            </w:r>
            <w:r w:rsidRPr="008D0D59">
              <w:rPr>
                <w:rFonts w:hint="eastAsia"/>
                <w:szCs w:val="24"/>
              </w:rPr>
              <w:t>厚优质一级冷轧钢板。</w:t>
            </w:r>
          </w:p>
          <w:p w:rsidR="00FF0B91" w:rsidRPr="008D0D59" w:rsidRDefault="00FF0B91" w:rsidP="001D0DFD">
            <w:pPr>
              <w:rPr>
                <w:szCs w:val="24"/>
              </w:rPr>
            </w:pPr>
            <w:r w:rsidRPr="008D0D59">
              <w:rPr>
                <w:rFonts w:hint="eastAsia"/>
                <w:szCs w:val="24"/>
              </w:rPr>
              <w:t>钢制涂饰层：金属表面采用优质环保“阿克苏”牌环氧树脂粉沫静电喷塑处理。涂层厚度</w:t>
            </w:r>
            <w:r w:rsidRPr="008D0D59">
              <w:rPr>
                <w:rFonts w:hint="eastAsia"/>
                <w:szCs w:val="24"/>
              </w:rPr>
              <w:t>70-80</w:t>
            </w:r>
            <w:r w:rsidRPr="008D0D59">
              <w:rPr>
                <w:rFonts w:hint="eastAsia"/>
                <w:szCs w:val="24"/>
              </w:rPr>
              <w:t>μ</w:t>
            </w:r>
            <w:r w:rsidRPr="008D0D59">
              <w:rPr>
                <w:rFonts w:hint="eastAsia"/>
                <w:szCs w:val="24"/>
              </w:rPr>
              <w:t>m</w:t>
            </w:r>
            <w:r w:rsidRPr="008D0D59">
              <w:rPr>
                <w:rFonts w:hint="eastAsia"/>
                <w:szCs w:val="24"/>
              </w:rPr>
              <w:t>；</w:t>
            </w:r>
          </w:p>
          <w:p w:rsidR="00FF0B91" w:rsidRPr="008D0D59" w:rsidRDefault="00FF0B91" w:rsidP="001D0DFD">
            <w:pPr>
              <w:rPr>
                <w:szCs w:val="24"/>
              </w:rPr>
            </w:pPr>
            <w:r w:rsidRPr="008D0D59">
              <w:rPr>
                <w:rFonts w:hint="eastAsia"/>
                <w:szCs w:val="24"/>
              </w:rPr>
              <w:t>五金件：采用优质</w:t>
            </w:r>
            <w:r w:rsidRPr="008D0D59">
              <w:rPr>
                <w:szCs w:val="24"/>
              </w:rPr>
              <w:t>五金件</w:t>
            </w:r>
            <w:r w:rsidRPr="008D0D59">
              <w:rPr>
                <w:rFonts w:hint="eastAsia"/>
                <w:szCs w:val="24"/>
              </w:rPr>
              <w:t>。</w:t>
            </w:r>
            <w:r w:rsidRPr="008D0D59">
              <w:rPr>
                <w:rFonts w:hint="eastAsia"/>
                <w:szCs w:val="24"/>
              </w:rPr>
              <w:t xml:space="preserve"> </w:t>
            </w:r>
          </w:p>
          <w:p w:rsidR="00FF0B91" w:rsidRPr="008D0D59" w:rsidRDefault="00FF0B91" w:rsidP="001D0DFD">
            <w:pPr>
              <w:rPr>
                <w:szCs w:val="24"/>
              </w:rPr>
            </w:pPr>
            <w:r w:rsidRPr="008D0D59">
              <w:rPr>
                <w:rFonts w:hint="eastAsia"/>
                <w:szCs w:val="24"/>
              </w:rPr>
              <w:t>工艺：金属表面脱脂、除油、磷化、除污、除锈等表面处理后，表面喷塑处理，保证涂层附着力强，保证金属无砂眼、折角处圆滑，焊接内外无毛刺尖角；各接合部连接合理。</w:t>
            </w:r>
          </w:p>
          <w:p w:rsidR="00FF0B91" w:rsidRPr="008D0D59" w:rsidRDefault="00FF0B91" w:rsidP="001D0DFD">
            <w:pPr>
              <w:rPr>
                <w:szCs w:val="24"/>
              </w:rPr>
            </w:pPr>
            <w:r w:rsidRPr="008D0D59">
              <w:rPr>
                <w:rFonts w:hint="eastAsia"/>
                <w:szCs w:val="24"/>
              </w:rPr>
              <w:t>功能配置：上部为两扇钢框</w:t>
            </w:r>
            <w:proofErr w:type="gramStart"/>
            <w:r w:rsidRPr="008D0D59">
              <w:rPr>
                <w:rFonts w:hint="eastAsia"/>
                <w:szCs w:val="24"/>
              </w:rPr>
              <w:t>镶</w:t>
            </w:r>
            <w:proofErr w:type="gramEnd"/>
            <w:r w:rsidRPr="008D0D59">
              <w:rPr>
                <w:rFonts w:hint="eastAsia"/>
                <w:szCs w:val="24"/>
              </w:rPr>
              <w:t>玻璃推拉门，下部为对开钢板门。上门内设二块可调搁板，下门内设一块可调搁板。</w:t>
            </w:r>
            <w:proofErr w:type="gramStart"/>
            <w:r w:rsidRPr="008D0D59">
              <w:rPr>
                <w:rFonts w:hint="eastAsia"/>
                <w:szCs w:val="24"/>
              </w:rPr>
              <w:t>搁板长边三折弯</w:t>
            </w:r>
            <w:proofErr w:type="gramEnd"/>
            <w:r w:rsidRPr="008D0D59">
              <w:rPr>
                <w:rFonts w:hint="eastAsia"/>
                <w:szCs w:val="24"/>
              </w:rPr>
              <w:t>处理，下设加强筋。配铝合金扣手锁。</w:t>
            </w:r>
          </w:p>
        </w:tc>
        <w:tc>
          <w:tcPr>
            <w:tcW w:w="993" w:type="dxa"/>
            <w:vAlign w:val="center"/>
          </w:tcPr>
          <w:p w:rsidR="00FF0B91" w:rsidRPr="00385F34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385F34">
              <w:rPr>
                <w:rFonts w:cs="宋体"/>
                <w:kern w:val="0"/>
                <w:szCs w:val="24"/>
              </w:rPr>
              <w:t>990</w:t>
            </w:r>
          </w:p>
        </w:tc>
        <w:tc>
          <w:tcPr>
            <w:tcW w:w="297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12520" cy="2113280"/>
                  <wp:effectExtent l="0" t="0" r="0" b="1270"/>
                  <wp:docPr id="64" name="图片 64" descr="6上玻下钢书柜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6上玻下钢书柜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211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B91" w:rsidTr="001D0DFD">
        <w:trPr>
          <w:trHeight w:val="450"/>
        </w:trPr>
        <w:tc>
          <w:tcPr>
            <w:tcW w:w="443" w:type="dxa"/>
            <w:vMerge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11" w:type="dxa"/>
            <w:vMerge/>
            <w:vAlign w:val="center"/>
          </w:tcPr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下钢书柜</w:t>
            </w:r>
            <w:r>
              <w:rPr>
                <w:rFonts w:cs="宋体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7</w:t>
            </w:r>
          </w:p>
        </w:tc>
        <w:tc>
          <w:tcPr>
            <w:tcW w:w="1898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6434" w:type="dxa"/>
            <w:vAlign w:val="center"/>
          </w:tcPr>
          <w:p w:rsidR="00FF0B91" w:rsidRPr="008D0D59" w:rsidRDefault="00FF0B91" w:rsidP="001D0DFD">
            <w:pPr>
              <w:rPr>
                <w:szCs w:val="24"/>
              </w:rPr>
            </w:pPr>
            <w:r w:rsidRPr="008D0D59">
              <w:rPr>
                <w:rFonts w:hint="eastAsia"/>
                <w:szCs w:val="24"/>
              </w:rPr>
              <w:t>基材</w:t>
            </w:r>
            <w:r w:rsidRPr="008D0D59">
              <w:rPr>
                <w:szCs w:val="24"/>
              </w:rPr>
              <w:t>：</w:t>
            </w:r>
            <w:r w:rsidRPr="008D0D59">
              <w:rPr>
                <w:rFonts w:hint="eastAsia"/>
                <w:szCs w:val="24"/>
              </w:rPr>
              <w:t>采用</w:t>
            </w:r>
            <w:r w:rsidRPr="008D0D59">
              <w:rPr>
                <w:szCs w:val="24"/>
              </w:rPr>
              <w:t>“</w:t>
            </w:r>
            <w:r w:rsidRPr="008D0D59">
              <w:rPr>
                <w:rFonts w:hint="eastAsia"/>
                <w:szCs w:val="24"/>
              </w:rPr>
              <w:t>首钢</w:t>
            </w:r>
            <w:r w:rsidRPr="008D0D59">
              <w:rPr>
                <w:szCs w:val="24"/>
              </w:rPr>
              <w:t>”0.8</w:t>
            </w:r>
            <w:r w:rsidRPr="008D0D59">
              <w:rPr>
                <w:rFonts w:hint="eastAsia"/>
                <w:szCs w:val="24"/>
              </w:rPr>
              <w:t>厚优质一级冷轧钢板。</w:t>
            </w:r>
          </w:p>
          <w:p w:rsidR="00FF0B91" w:rsidRPr="008D0D59" w:rsidRDefault="00FF0B91" w:rsidP="001D0DFD">
            <w:pPr>
              <w:rPr>
                <w:szCs w:val="24"/>
              </w:rPr>
            </w:pPr>
            <w:r w:rsidRPr="008D0D59">
              <w:rPr>
                <w:rFonts w:hint="eastAsia"/>
                <w:szCs w:val="24"/>
              </w:rPr>
              <w:t>钢制涂饰层：金属表面采用优质环保“阿克苏”牌环氧树脂粉沫静电喷塑处理。涂层厚度</w:t>
            </w:r>
            <w:r w:rsidRPr="008D0D59">
              <w:rPr>
                <w:rFonts w:hint="eastAsia"/>
                <w:szCs w:val="24"/>
              </w:rPr>
              <w:t>70-80</w:t>
            </w:r>
            <w:r w:rsidRPr="008D0D59">
              <w:rPr>
                <w:rFonts w:hint="eastAsia"/>
                <w:szCs w:val="24"/>
              </w:rPr>
              <w:t>μ</w:t>
            </w:r>
            <w:r w:rsidRPr="008D0D59">
              <w:rPr>
                <w:rFonts w:hint="eastAsia"/>
                <w:szCs w:val="24"/>
              </w:rPr>
              <w:t>m</w:t>
            </w:r>
            <w:r w:rsidRPr="008D0D59">
              <w:rPr>
                <w:rFonts w:hint="eastAsia"/>
                <w:szCs w:val="24"/>
              </w:rPr>
              <w:t>；</w:t>
            </w:r>
          </w:p>
          <w:p w:rsidR="00FF0B91" w:rsidRPr="008D0D59" w:rsidRDefault="00FF0B91" w:rsidP="001D0DFD">
            <w:pPr>
              <w:rPr>
                <w:szCs w:val="24"/>
              </w:rPr>
            </w:pPr>
            <w:r w:rsidRPr="008D0D59">
              <w:rPr>
                <w:rFonts w:hint="eastAsia"/>
                <w:szCs w:val="24"/>
              </w:rPr>
              <w:t>五金件：采用优质</w:t>
            </w:r>
            <w:r w:rsidRPr="008D0D59">
              <w:rPr>
                <w:szCs w:val="24"/>
              </w:rPr>
              <w:t>五金件</w:t>
            </w:r>
            <w:r w:rsidRPr="008D0D59">
              <w:rPr>
                <w:rFonts w:hint="eastAsia"/>
                <w:szCs w:val="24"/>
              </w:rPr>
              <w:t>。</w:t>
            </w:r>
            <w:r w:rsidRPr="008D0D59">
              <w:rPr>
                <w:rFonts w:hint="eastAsia"/>
                <w:szCs w:val="24"/>
              </w:rPr>
              <w:t xml:space="preserve"> </w:t>
            </w:r>
          </w:p>
          <w:p w:rsidR="00FF0B91" w:rsidRPr="008D0D59" w:rsidRDefault="00FF0B91" w:rsidP="001D0DFD">
            <w:pPr>
              <w:rPr>
                <w:szCs w:val="24"/>
              </w:rPr>
            </w:pPr>
            <w:r w:rsidRPr="008D0D59">
              <w:rPr>
                <w:rFonts w:hint="eastAsia"/>
                <w:szCs w:val="24"/>
              </w:rPr>
              <w:t>工艺：金属表面脱脂、除油、磷化、除污、除锈等表面处理后，表面喷塑处理，保证涂层附着力强，保证金属无砂眼、折角处圆滑，焊接内外无毛刺尖角；各接合部连接合理。</w:t>
            </w:r>
          </w:p>
          <w:p w:rsidR="00FF0B91" w:rsidRDefault="00FF0B91" w:rsidP="001D0DFD">
            <w:pPr>
              <w:rPr>
                <w:szCs w:val="24"/>
              </w:rPr>
            </w:pPr>
            <w:r w:rsidRPr="008D0D59">
              <w:rPr>
                <w:rFonts w:hint="eastAsia"/>
                <w:szCs w:val="24"/>
              </w:rPr>
              <w:t>功能配置：上部为两扇钢框</w:t>
            </w:r>
            <w:proofErr w:type="gramStart"/>
            <w:r w:rsidRPr="008D0D59">
              <w:rPr>
                <w:rFonts w:hint="eastAsia"/>
                <w:szCs w:val="24"/>
              </w:rPr>
              <w:t>镶</w:t>
            </w:r>
            <w:proofErr w:type="gramEnd"/>
            <w:r w:rsidRPr="008D0D59">
              <w:rPr>
                <w:rFonts w:hint="eastAsia"/>
                <w:szCs w:val="24"/>
              </w:rPr>
              <w:t>玻璃对开门，下部</w:t>
            </w:r>
            <w:r>
              <w:rPr>
                <w:rFonts w:hint="eastAsia"/>
                <w:szCs w:val="24"/>
              </w:rPr>
              <w:t>为对开钢板门。上门内设二块可调搁板，下门内设一块可调搁板。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处理，下设加强筋。配铝合金扣手锁。</w:t>
            </w:r>
          </w:p>
        </w:tc>
        <w:tc>
          <w:tcPr>
            <w:tcW w:w="993" w:type="dxa"/>
            <w:vAlign w:val="center"/>
          </w:tcPr>
          <w:p w:rsidR="00FF0B91" w:rsidRPr="00385F34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385F34">
              <w:rPr>
                <w:rFonts w:cs="宋体"/>
                <w:kern w:val="0"/>
                <w:szCs w:val="24"/>
              </w:rPr>
              <w:t>990</w:t>
            </w:r>
          </w:p>
        </w:tc>
        <w:tc>
          <w:tcPr>
            <w:tcW w:w="297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26795" cy="1958340"/>
                  <wp:effectExtent l="0" t="0" r="1905" b="3810"/>
                  <wp:docPr id="63" name="图片 63" descr="7上玻下钢书柜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7上玻下钢书柜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66" r="240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B91" w:rsidTr="001D0DFD">
        <w:trPr>
          <w:trHeight w:val="450"/>
        </w:trPr>
        <w:tc>
          <w:tcPr>
            <w:tcW w:w="443" w:type="dxa"/>
            <w:vMerge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11" w:type="dxa"/>
            <w:vMerge/>
            <w:vAlign w:val="center"/>
          </w:tcPr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单门</w:t>
            </w:r>
          </w:p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更衣柜</w:t>
            </w:r>
          </w:p>
        </w:tc>
        <w:tc>
          <w:tcPr>
            <w:tcW w:w="56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8</w:t>
            </w:r>
          </w:p>
        </w:tc>
        <w:tc>
          <w:tcPr>
            <w:tcW w:w="1898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600*500*1850</w:t>
            </w:r>
          </w:p>
        </w:tc>
        <w:tc>
          <w:tcPr>
            <w:tcW w:w="6434" w:type="dxa"/>
            <w:vAlign w:val="center"/>
          </w:tcPr>
          <w:p w:rsidR="00FF0B91" w:rsidRPr="008D0D59" w:rsidRDefault="00FF0B91" w:rsidP="001D0DFD">
            <w:pPr>
              <w:rPr>
                <w:szCs w:val="24"/>
              </w:rPr>
            </w:pPr>
            <w:r w:rsidRPr="008D0D59">
              <w:rPr>
                <w:rFonts w:hint="eastAsia"/>
                <w:szCs w:val="24"/>
              </w:rPr>
              <w:t>基材</w:t>
            </w:r>
            <w:r w:rsidRPr="008D0D59">
              <w:rPr>
                <w:szCs w:val="24"/>
              </w:rPr>
              <w:t>：</w:t>
            </w:r>
            <w:r w:rsidRPr="008D0D59">
              <w:rPr>
                <w:rFonts w:hint="eastAsia"/>
                <w:szCs w:val="24"/>
              </w:rPr>
              <w:t>采用</w:t>
            </w:r>
            <w:r w:rsidRPr="008D0D59">
              <w:rPr>
                <w:szCs w:val="24"/>
              </w:rPr>
              <w:t>“</w:t>
            </w:r>
            <w:r w:rsidRPr="008D0D59">
              <w:rPr>
                <w:rFonts w:hint="eastAsia"/>
                <w:szCs w:val="24"/>
              </w:rPr>
              <w:t>首钢</w:t>
            </w:r>
            <w:r w:rsidRPr="008D0D59">
              <w:rPr>
                <w:szCs w:val="24"/>
              </w:rPr>
              <w:t>”0.8</w:t>
            </w:r>
            <w:r w:rsidRPr="008D0D59">
              <w:rPr>
                <w:rFonts w:hint="eastAsia"/>
                <w:szCs w:val="24"/>
              </w:rPr>
              <w:t>厚优质一级冷轧钢板。</w:t>
            </w:r>
          </w:p>
          <w:p w:rsidR="00FF0B91" w:rsidRPr="008D0D59" w:rsidRDefault="00FF0B91" w:rsidP="001D0DFD">
            <w:pPr>
              <w:rPr>
                <w:szCs w:val="24"/>
              </w:rPr>
            </w:pPr>
            <w:r w:rsidRPr="008D0D59">
              <w:rPr>
                <w:rFonts w:hint="eastAsia"/>
                <w:szCs w:val="24"/>
              </w:rPr>
              <w:t>钢制涂饰层：金属表面采用优质环保“阿克苏”牌环氧树脂粉沫静电喷塑处理。涂层厚度</w:t>
            </w:r>
            <w:r w:rsidRPr="008D0D59">
              <w:rPr>
                <w:rFonts w:hint="eastAsia"/>
                <w:szCs w:val="24"/>
              </w:rPr>
              <w:t>70-80</w:t>
            </w:r>
            <w:r w:rsidRPr="008D0D59">
              <w:rPr>
                <w:rFonts w:hint="eastAsia"/>
                <w:szCs w:val="24"/>
              </w:rPr>
              <w:t>μ</w:t>
            </w:r>
            <w:r w:rsidRPr="008D0D59">
              <w:rPr>
                <w:rFonts w:hint="eastAsia"/>
                <w:szCs w:val="24"/>
              </w:rPr>
              <w:t>m</w:t>
            </w:r>
            <w:r w:rsidRPr="008D0D59">
              <w:rPr>
                <w:rFonts w:hint="eastAsia"/>
                <w:szCs w:val="24"/>
              </w:rPr>
              <w:t>；</w:t>
            </w:r>
          </w:p>
          <w:p w:rsidR="00FF0B91" w:rsidRPr="008D0D59" w:rsidRDefault="00FF0B91" w:rsidP="001D0DFD">
            <w:pPr>
              <w:rPr>
                <w:szCs w:val="24"/>
              </w:rPr>
            </w:pPr>
            <w:r w:rsidRPr="008D0D59">
              <w:rPr>
                <w:rFonts w:hint="eastAsia"/>
                <w:szCs w:val="24"/>
              </w:rPr>
              <w:t>五金件：采用优质</w:t>
            </w:r>
            <w:r w:rsidRPr="008D0D59">
              <w:rPr>
                <w:szCs w:val="24"/>
              </w:rPr>
              <w:t>五金件</w:t>
            </w:r>
            <w:r w:rsidRPr="008D0D59">
              <w:rPr>
                <w:rFonts w:hint="eastAsia"/>
                <w:szCs w:val="24"/>
              </w:rPr>
              <w:t>。</w:t>
            </w:r>
            <w:r w:rsidRPr="008D0D59">
              <w:rPr>
                <w:rFonts w:hint="eastAsia"/>
                <w:szCs w:val="24"/>
              </w:rPr>
              <w:t xml:space="preserve"> </w:t>
            </w:r>
          </w:p>
          <w:p w:rsidR="00FF0B91" w:rsidRPr="008D0D59" w:rsidRDefault="00FF0B91" w:rsidP="001D0DFD">
            <w:pPr>
              <w:rPr>
                <w:szCs w:val="24"/>
              </w:rPr>
            </w:pPr>
            <w:r w:rsidRPr="008D0D59">
              <w:rPr>
                <w:rFonts w:hint="eastAsia"/>
                <w:szCs w:val="24"/>
              </w:rPr>
              <w:t>工艺：金属表面脱脂、除油、磷化、除污、除锈等表面处理后，表面喷塑处理，保证涂层附着力强，保证金属无砂眼、折角处圆滑，焊接内外无毛刺尖角；各接合部连接合理。</w:t>
            </w:r>
          </w:p>
          <w:p w:rsidR="00FF0B91" w:rsidRDefault="00FF0B91" w:rsidP="001D0DFD">
            <w:pPr>
              <w:rPr>
                <w:rFonts w:cs="宋体"/>
                <w:kern w:val="0"/>
                <w:szCs w:val="24"/>
              </w:rPr>
            </w:pPr>
            <w:r w:rsidRPr="008D0D59">
              <w:rPr>
                <w:rFonts w:hint="eastAsia"/>
                <w:szCs w:val="24"/>
              </w:rPr>
              <w:t>功能配置：</w:t>
            </w:r>
            <w:r>
              <w:rPr>
                <w:rFonts w:hint="eastAsia"/>
                <w:szCs w:val="24"/>
              </w:rPr>
              <w:t>通体钢板门，内设二块固定搁板，配金属挂衣杆，门内侧设小镜子，配</w:t>
            </w:r>
            <w:r>
              <w:rPr>
                <w:rFonts w:cs="宋体" w:hint="eastAsia"/>
                <w:kern w:val="0"/>
                <w:szCs w:val="24"/>
              </w:rPr>
              <w:t>衣帽钩。</w:t>
            </w:r>
            <w:r>
              <w:rPr>
                <w:rFonts w:hint="eastAsia"/>
                <w:szCs w:val="24"/>
              </w:rPr>
              <w:t>设通风孔。门内侧加强筋。配铝合金扣手锁。</w:t>
            </w:r>
          </w:p>
        </w:tc>
        <w:tc>
          <w:tcPr>
            <w:tcW w:w="993" w:type="dxa"/>
            <w:vAlign w:val="center"/>
          </w:tcPr>
          <w:p w:rsidR="00FF0B91" w:rsidRPr="00385F34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385F34">
              <w:rPr>
                <w:rFonts w:cs="宋体"/>
                <w:kern w:val="0"/>
                <w:szCs w:val="24"/>
              </w:rPr>
              <w:t>7</w:t>
            </w:r>
            <w:r w:rsidRPr="00385F34">
              <w:rPr>
                <w:rFonts w:cs="宋体" w:hint="eastAsia"/>
                <w:kern w:val="0"/>
                <w:szCs w:val="24"/>
              </w:rPr>
              <w:t>50</w:t>
            </w:r>
          </w:p>
        </w:tc>
        <w:tc>
          <w:tcPr>
            <w:tcW w:w="297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560705" cy="2191385"/>
                  <wp:effectExtent l="0" t="0" r="0" b="0"/>
                  <wp:docPr id="62" name="图片 62" descr="8单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8单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219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B91" w:rsidTr="001D0DFD">
        <w:trPr>
          <w:trHeight w:val="450"/>
        </w:trPr>
        <w:tc>
          <w:tcPr>
            <w:tcW w:w="443" w:type="dxa"/>
            <w:vMerge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11" w:type="dxa"/>
            <w:vMerge/>
            <w:vAlign w:val="center"/>
          </w:tcPr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双门</w:t>
            </w:r>
          </w:p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更衣柜</w:t>
            </w:r>
          </w:p>
        </w:tc>
        <w:tc>
          <w:tcPr>
            <w:tcW w:w="56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</w:t>
            </w:r>
          </w:p>
        </w:tc>
        <w:tc>
          <w:tcPr>
            <w:tcW w:w="1898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900*500*1850</w:t>
            </w:r>
          </w:p>
        </w:tc>
        <w:tc>
          <w:tcPr>
            <w:tcW w:w="6434" w:type="dxa"/>
            <w:vAlign w:val="center"/>
          </w:tcPr>
          <w:p w:rsidR="00FF0B91" w:rsidRPr="008D0D59" w:rsidRDefault="00FF0B91" w:rsidP="001D0DFD">
            <w:pPr>
              <w:rPr>
                <w:szCs w:val="24"/>
              </w:rPr>
            </w:pPr>
            <w:r w:rsidRPr="008D0D59">
              <w:rPr>
                <w:rFonts w:hint="eastAsia"/>
                <w:szCs w:val="24"/>
              </w:rPr>
              <w:t>基材</w:t>
            </w:r>
            <w:r w:rsidRPr="008D0D59">
              <w:rPr>
                <w:szCs w:val="24"/>
              </w:rPr>
              <w:t>：</w:t>
            </w:r>
            <w:r w:rsidRPr="008D0D59">
              <w:rPr>
                <w:rFonts w:hint="eastAsia"/>
                <w:szCs w:val="24"/>
              </w:rPr>
              <w:t>采用</w:t>
            </w:r>
            <w:r w:rsidRPr="008D0D59">
              <w:rPr>
                <w:szCs w:val="24"/>
              </w:rPr>
              <w:t>“</w:t>
            </w:r>
            <w:r w:rsidRPr="008D0D59">
              <w:rPr>
                <w:rFonts w:hint="eastAsia"/>
                <w:szCs w:val="24"/>
              </w:rPr>
              <w:t>首钢</w:t>
            </w:r>
            <w:r w:rsidRPr="008D0D59">
              <w:rPr>
                <w:szCs w:val="24"/>
              </w:rPr>
              <w:t>”0.8</w:t>
            </w:r>
            <w:r w:rsidRPr="008D0D59">
              <w:rPr>
                <w:rFonts w:hint="eastAsia"/>
                <w:szCs w:val="24"/>
              </w:rPr>
              <w:t>厚优质一级冷轧钢板。</w:t>
            </w:r>
          </w:p>
          <w:p w:rsidR="00FF0B91" w:rsidRPr="008D0D59" w:rsidRDefault="00FF0B91" w:rsidP="001D0DFD">
            <w:pPr>
              <w:rPr>
                <w:szCs w:val="24"/>
              </w:rPr>
            </w:pPr>
            <w:r w:rsidRPr="008D0D59">
              <w:rPr>
                <w:rFonts w:hint="eastAsia"/>
                <w:szCs w:val="24"/>
              </w:rPr>
              <w:t>钢制涂饰层：金属表面采用优质环保“阿克苏”牌环氧树脂粉沫静电喷塑处理。涂层厚度</w:t>
            </w:r>
            <w:r w:rsidRPr="008D0D59">
              <w:rPr>
                <w:rFonts w:hint="eastAsia"/>
                <w:szCs w:val="24"/>
              </w:rPr>
              <w:t>70-80</w:t>
            </w:r>
            <w:r w:rsidRPr="008D0D59">
              <w:rPr>
                <w:rFonts w:hint="eastAsia"/>
                <w:szCs w:val="24"/>
              </w:rPr>
              <w:t>μ</w:t>
            </w:r>
            <w:r w:rsidRPr="008D0D59">
              <w:rPr>
                <w:rFonts w:hint="eastAsia"/>
                <w:szCs w:val="24"/>
              </w:rPr>
              <w:t>m</w:t>
            </w:r>
            <w:r w:rsidRPr="008D0D59">
              <w:rPr>
                <w:rFonts w:hint="eastAsia"/>
                <w:szCs w:val="24"/>
              </w:rPr>
              <w:t>；</w:t>
            </w:r>
          </w:p>
          <w:p w:rsidR="00FF0B91" w:rsidRPr="008D0D59" w:rsidRDefault="00FF0B91" w:rsidP="001D0DFD">
            <w:pPr>
              <w:rPr>
                <w:szCs w:val="24"/>
              </w:rPr>
            </w:pPr>
            <w:r w:rsidRPr="008D0D59">
              <w:rPr>
                <w:rFonts w:hint="eastAsia"/>
                <w:szCs w:val="24"/>
              </w:rPr>
              <w:t>五金件：采用优质</w:t>
            </w:r>
            <w:r w:rsidRPr="008D0D59">
              <w:rPr>
                <w:szCs w:val="24"/>
              </w:rPr>
              <w:t>五金件</w:t>
            </w:r>
            <w:r w:rsidRPr="008D0D59">
              <w:rPr>
                <w:rFonts w:hint="eastAsia"/>
                <w:szCs w:val="24"/>
              </w:rPr>
              <w:t>。</w:t>
            </w:r>
            <w:r w:rsidRPr="008D0D59">
              <w:rPr>
                <w:rFonts w:hint="eastAsia"/>
                <w:szCs w:val="24"/>
              </w:rPr>
              <w:t xml:space="preserve"> </w:t>
            </w:r>
          </w:p>
          <w:p w:rsidR="00FF0B91" w:rsidRPr="008D0D59" w:rsidRDefault="00FF0B91" w:rsidP="001D0DFD">
            <w:pPr>
              <w:rPr>
                <w:szCs w:val="24"/>
              </w:rPr>
            </w:pPr>
            <w:r w:rsidRPr="008D0D59">
              <w:rPr>
                <w:rFonts w:hint="eastAsia"/>
                <w:szCs w:val="24"/>
              </w:rPr>
              <w:t>工艺：金属表面脱脂、除油、磷化、除污、除锈等表面处理后，表面喷塑处理，保证涂层附着力强，保证金属无砂眼、折角处圆滑，焊接内外无毛刺尖角；各接合部连接合理。</w:t>
            </w:r>
          </w:p>
          <w:p w:rsidR="00FF0B91" w:rsidRDefault="00FF0B91" w:rsidP="001D0DFD">
            <w:pPr>
              <w:rPr>
                <w:rFonts w:cs="宋体"/>
                <w:kern w:val="0"/>
                <w:szCs w:val="24"/>
              </w:rPr>
            </w:pPr>
            <w:r w:rsidRPr="008D0D59">
              <w:rPr>
                <w:rFonts w:hint="eastAsia"/>
                <w:szCs w:val="24"/>
              </w:rPr>
              <w:t>功能配置：</w:t>
            </w:r>
            <w:r>
              <w:rPr>
                <w:rFonts w:hint="eastAsia"/>
                <w:szCs w:val="24"/>
              </w:rPr>
              <w:t>设中隔板，通体钢板顺开门，两侧分别配金属挂衣杆，内设两块搁板。</w:t>
            </w:r>
            <w:r>
              <w:rPr>
                <w:rFonts w:cs="宋体" w:hint="eastAsia"/>
                <w:kern w:val="0"/>
                <w:szCs w:val="24"/>
              </w:rPr>
              <w:t>两扇门</w:t>
            </w:r>
            <w:r>
              <w:rPr>
                <w:rFonts w:hint="eastAsia"/>
                <w:szCs w:val="24"/>
              </w:rPr>
              <w:t>内侧均设小镜子，配</w:t>
            </w:r>
            <w:r>
              <w:rPr>
                <w:rFonts w:cs="宋体" w:hint="eastAsia"/>
                <w:kern w:val="0"/>
                <w:szCs w:val="24"/>
              </w:rPr>
              <w:t>衣帽钩</w:t>
            </w:r>
            <w:r>
              <w:rPr>
                <w:rFonts w:hint="eastAsia"/>
                <w:szCs w:val="24"/>
              </w:rPr>
              <w:t>，门设通风孔，门内侧设加强筋。配铝合金扣手锁。</w:t>
            </w:r>
          </w:p>
        </w:tc>
        <w:tc>
          <w:tcPr>
            <w:tcW w:w="993" w:type="dxa"/>
            <w:vAlign w:val="center"/>
          </w:tcPr>
          <w:p w:rsidR="00FF0B91" w:rsidRPr="00385F34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385F34">
              <w:rPr>
                <w:rFonts w:cs="宋体" w:hint="eastAsia"/>
                <w:kern w:val="0"/>
                <w:szCs w:val="24"/>
              </w:rPr>
              <w:t>9</w:t>
            </w:r>
            <w:r w:rsidRPr="00385F34">
              <w:rPr>
                <w:rFonts w:cs="宋体"/>
                <w:kern w:val="0"/>
                <w:szCs w:val="24"/>
              </w:rPr>
              <w:t>9</w:t>
            </w:r>
            <w:r w:rsidRPr="00385F34">
              <w:rPr>
                <w:rFonts w:cs="宋体" w:hint="eastAsia"/>
                <w:kern w:val="0"/>
                <w:szCs w:val="24"/>
              </w:rPr>
              <w:t>0</w:t>
            </w:r>
          </w:p>
        </w:tc>
        <w:tc>
          <w:tcPr>
            <w:tcW w:w="297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216025" cy="2233930"/>
                  <wp:effectExtent l="0" t="0" r="3175" b="0"/>
                  <wp:docPr id="61" name="图片 61" descr="双门衣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双门衣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223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B91" w:rsidTr="001D0DFD">
        <w:trPr>
          <w:trHeight w:val="537"/>
        </w:trPr>
        <w:tc>
          <w:tcPr>
            <w:tcW w:w="443" w:type="dxa"/>
            <w:vMerge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11" w:type="dxa"/>
            <w:vMerge/>
            <w:vAlign w:val="center"/>
          </w:tcPr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顶柜</w:t>
            </w:r>
            <w:r>
              <w:rPr>
                <w:rFonts w:cs="宋体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10</w:t>
            </w:r>
          </w:p>
        </w:tc>
        <w:tc>
          <w:tcPr>
            <w:tcW w:w="1898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1200*</w:t>
            </w:r>
            <w:r>
              <w:rPr>
                <w:rFonts w:cs="宋体" w:hint="eastAsia"/>
                <w:kern w:val="0"/>
                <w:szCs w:val="24"/>
              </w:rPr>
              <w:t>5</w:t>
            </w:r>
            <w:r>
              <w:rPr>
                <w:rFonts w:cs="宋体"/>
                <w:kern w:val="0"/>
                <w:szCs w:val="24"/>
              </w:rPr>
              <w:t>00*400</w:t>
            </w:r>
          </w:p>
        </w:tc>
        <w:tc>
          <w:tcPr>
            <w:tcW w:w="6434" w:type="dxa"/>
            <w:vMerge w:val="restart"/>
            <w:vAlign w:val="center"/>
          </w:tcPr>
          <w:p w:rsidR="00FF0B91" w:rsidRPr="008D0D59" w:rsidRDefault="00FF0B91" w:rsidP="001D0DFD">
            <w:pPr>
              <w:rPr>
                <w:szCs w:val="24"/>
              </w:rPr>
            </w:pPr>
            <w:r w:rsidRPr="008D0D59">
              <w:rPr>
                <w:rFonts w:hint="eastAsia"/>
                <w:szCs w:val="24"/>
              </w:rPr>
              <w:t>基材</w:t>
            </w:r>
            <w:r w:rsidRPr="008D0D59">
              <w:rPr>
                <w:szCs w:val="24"/>
              </w:rPr>
              <w:t>：</w:t>
            </w:r>
            <w:r w:rsidRPr="008D0D59">
              <w:rPr>
                <w:rFonts w:hint="eastAsia"/>
                <w:szCs w:val="24"/>
              </w:rPr>
              <w:t>采用</w:t>
            </w:r>
            <w:r w:rsidRPr="008D0D59">
              <w:rPr>
                <w:szCs w:val="24"/>
              </w:rPr>
              <w:t>“</w:t>
            </w:r>
            <w:r w:rsidRPr="008D0D59">
              <w:rPr>
                <w:rFonts w:hint="eastAsia"/>
                <w:szCs w:val="24"/>
              </w:rPr>
              <w:t>首钢</w:t>
            </w:r>
            <w:r w:rsidRPr="008D0D59">
              <w:rPr>
                <w:szCs w:val="24"/>
              </w:rPr>
              <w:t>”0.8</w:t>
            </w:r>
            <w:r w:rsidRPr="008D0D59">
              <w:rPr>
                <w:rFonts w:hint="eastAsia"/>
                <w:szCs w:val="24"/>
              </w:rPr>
              <w:t>厚优质一级冷轧钢板。</w:t>
            </w:r>
          </w:p>
          <w:p w:rsidR="00FF0B91" w:rsidRPr="008D0D59" w:rsidRDefault="00FF0B91" w:rsidP="001D0DFD">
            <w:pPr>
              <w:rPr>
                <w:szCs w:val="24"/>
              </w:rPr>
            </w:pPr>
            <w:r w:rsidRPr="008D0D59">
              <w:rPr>
                <w:rFonts w:hint="eastAsia"/>
                <w:szCs w:val="24"/>
              </w:rPr>
              <w:t>钢制涂饰层：金属表面采用优质环保“阿克苏”牌环氧树脂粉沫静电喷塑处理。涂层厚度</w:t>
            </w:r>
            <w:r w:rsidRPr="008D0D59">
              <w:rPr>
                <w:rFonts w:hint="eastAsia"/>
                <w:szCs w:val="24"/>
              </w:rPr>
              <w:t>70-80</w:t>
            </w:r>
            <w:r w:rsidRPr="008D0D59">
              <w:rPr>
                <w:rFonts w:hint="eastAsia"/>
                <w:szCs w:val="24"/>
              </w:rPr>
              <w:t>μ</w:t>
            </w:r>
            <w:r w:rsidRPr="008D0D59">
              <w:rPr>
                <w:rFonts w:hint="eastAsia"/>
                <w:szCs w:val="24"/>
              </w:rPr>
              <w:t>m</w:t>
            </w:r>
            <w:r w:rsidRPr="008D0D59">
              <w:rPr>
                <w:rFonts w:hint="eastAsia"/>
                <w:szCs w:val="24"/>
              </w:rPr>
              <w:t>；</w:t>
            </w:r>
          </w:p>
          <w:p w:rsidR="00FF0B91" w:rsidRPr="008D0D59" w:rsidRDefault="00FF0B91" w:rsidP="001D0DFD">
            <w:pPr>
              <w:rPr>
                <w:szCs w:val="24"/>
              </w:rPr>
            </w:pPr>
            <w:r w:rsidRPr="008D0D59">
              <w:rPr>
                <w:rFonts w:hint="eastAsia"/>
                <w:szCs w:val="24"/>
              </w:rPr>
              <w:t>五金件：采用优质</w:t>
            </w:r>
            <w:r w:rsidRPr="008D0D59">
              <w:rPr>
                <w:szCs w:val="24"/>
              </w:rPr>
              <w:t>五金件</w:t>
            </w:r>
            <w:r w:rsidRPr="008D0D59">
              <w:rPr>
                <w:rFonts w:hint="eastAsia"/>
                <w:szCs w:val="24"/>
              </w:rPr>
              <w:t>。</w:t>
            </w:r>
            <w:r w:rsidRPr="008D0D59">
              <w:rPr>
                <w:rFonts w:hint="eastAsia"/>
                <w:szCs w:val="24"/>
              </w:rPr>
              <w:t xml:space="preserve"> </w:t>
            </w:r>
          </w:p>
          <w:p w:rsidR="00FF0B91" w:rsidRPr="008D0D59" w:rsidRDefault="00FF0B91" w:rsidP="001D0DFD">
            <w:pPr>
              <w:rPr>
                <w:szCs w:val="24"/>
              </w:rPr>
            </w:pPr>
            <w:r w:rsidRPr="008D0D59">
              <w:rPr>
                <w:rFonts w:hint="eastAsia"/>
                <w:szCs w:val="24"/>
              </w:rPr>
              <w:t>工艺：金属表面脱脂、除油、磷化、除污、除锈等表面处理后，表面喷塑处理，保证涂层附着力强，保证金属无砂眼、折角处圆滑，焊接内外无毛刺尖角；各接合部连接合理。</w:t>
            </w:r>
          </w:p>
          <w:p w:rsidR="00FF0B91" w:rsidRDefault="00FF0B91" w:rsidP="001D0DFD">
            <w:pPr>
              <w:rPr>
                <w:rFonts w:cs="宋体"/>
                <w:kern w:val="0"/>
                <w:szCs w:val="24"/>
              </w:rPr>
            </w:pPr>
            <w:r w:rsidRPr="008D0D59">
              <w:rPr>
                <w:rFonts w:hint="eastAsia"/>
                <w:szCs w:val="24"/>
              </w:rPr>
              <w:t>功能配置：</w:t>
            </w:r>
            <w:r>
              <w:rPr>
                <w:rFonts w:hint="eastAsia"/>
                <w:szCs w:val="24"/>
              </w:rPr>
              <w:t>对开钢板门，门内设加强筋。与底柜连接有定位装置。配铝合金扣手锁。</w:t>
            </w:r>
          </w:p>
        </w:tc>
        <w:tc>
          <w:tcPr>
            <w:tcW w:w="993" w:type="dxa"/>
            <w:vAlign w:val="center"/>
          </w:tcPr>
          <w:p w:rsidR="00FF0B91" w:rsidRPr="00385F34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385F34">
              <w:rPr>
                <w:rFonts w:cs="宋体" w:hint="eastAsia"/>
                <w:kern w:val="0"/>
                <w:szCs w:val="24"/>
              </w:rPr>
              <w:t>3</w:t>
            </w:r>
            <w:r w:rsidRPr="00385F34">
              <w:rPr>
                <w:rFonts w:cs="宋体"/>
                <w:kern w:val="0"/>
                <w:szCs w:val="24"/>
              </w:rPr>
              <w:t>5</w:t>
            </w:r>
            <w:r w:rsidRPr="00385F34">
              <w:rPr>
                <w:rFonts w:cs="宋体" w:hint="eastAsia"/>
                <w:kern w:val="0"/>
                <w:szCs w:val="24"/>
              </w:rPr>
              <w:t>0</w:t>
            </w:r>
          </w:p>
        </w:tc>
        <w:tc>
          <w:tcPr>
            <w:tcW w:w="297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664970" cy="647065"/>
                  <wp:effectExtent l="0" t="0" r="0" b="635"/>
                  <wp:docPr id="60" name="图片 60" descr="10顶柜A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0顶柜A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B91" w:rsidTr="001D0DFD">
        <w:trPr>
          <w:trHeight w:val="537"/>
        </w:trPr>
        <w:tc>
          <w:tcPr>
            <w:tcW w:w="443" w:type="dxa"/>
            <w:vMerge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11" w:type="dxa"/>
            <w:vMerge/>
            <w:vAlign w:val="center"/>
          </w:tcPr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顶柜</w:t>
            </w:r>
            <w:r>
              <w:rPr>
                <w:rFonts w:cs="宋体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11</w:t>
            </w:r>
          </w:p>
        </w:tc>
        <w:tc>
          <w:tcPr>
            <w:tcW w:w="1898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900*400*400</w:t>
            </w:r>
          </w:p>
        </w:tc>
        <w:tc>
          <w:tcPr>
            <w:tcW w:w="6434" w:type="dxa"/>
            <w:vMerge/>
            <w:vAlign w:val="center"/>
          </w:tcPr>
          <w:p w:rsidR="00FF0B91" w:rsidRDefault="00FF0B91" w:rsidP="001D0DFD">
            <w:pPr>
              <w:rPr>
                <w:rFonts w:cs="宋体"/>
                <w:kern w:val="0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F0B91" w:rsidRPr="00385F34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385F34">
              <w:rPr>
                <w:rFonts w:cs="宋体"/>
                <w:kern w:val="0"/>
                <w:szCs w:val="24"/>
              </w:rPr>
              <w:t>30</w:t>
            </w:r>
            <w:r w:rsidRPr="00385F34">
              <w:rPr>
                <w:rFonts w:cs="宋体" w:hint="eastAsia"/>
                <w:kern w:val="0"/>
                <w:szCs w:val="24"/>
              </w:rPr>
              <w:t>0</w:t>
            </w:r>
          </w:p>
        </w:tc>
        <w:tc>
          <w:tcPr>
            <w:tcW w:w="297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604645" cy="854075"/>
                  <wp:effectExtent l="0" t="0" r="0" b="3175"/>
                  <wp:docPr id="59" name="图片 59" descr="11顶柜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1顶柜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B91" w:rsidTr="001D0DFD">
        <w:trPr>
          <w:trHeight w:val="669"/>
        </w:trPr>
        <w:tc>
          <w:tcPr>
            <w:tcW w:w="443" w:type="dxa"/>
            <w:vMerge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11" w:type="dxa"/>
            <w:vMerge/>
            <w:vAlign w:val="center"/>
          </w:tcPr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顶柜</w:t>
            </w:r>
            <w:r>
              <w:rPr>
                <w:rFonts w:cs="宋体"/>
                <w:kern w:val="0"/>
                <w:szCs w:val="24"/>
              </w:rPr>
              <w:t>C</w:t>
            </w:r>
          </w:p>
        </w:tc>
        <w:tc>
          <w:tcPr>
            <w:tcW w:w="56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</w:t>
            </w:r>
          </w:p>
        </w:tc>
        <w:tc>
          <w:tcPr>
            <w:tcW w:w="1898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900*500*400</w:t>
            </w:r>
          </w:p>
        </w:tc>
        <w:tc>
          <w:tcPr>
            <w:tcW w:w="6434" w:type="dxa"/>
            <w:vMerge/>
            <w:vAlign w:val="center"/>
          </w:tcPr>
          <w:p w:rsidR="00FF0B91" w:rsidRDefault="00FF0B91" w:rsidP="001D0DFD">
            <w:pPr>
              <w:rPr>
                <w:rFonts w:cs="宋体"/>
                <w:kern w:val="0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F0B91" w:rsidRPr="00385F34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385F34">
              <w:rPr>
                <w:rFonts w:cs="宋体"/>
                <w:kern w:val="0"/>
                <w:szCs w:val="24"/>
              </w:rPr>
              <w:t>320</w:t>
            </w:r>
          </w:p>
        </w:tc>
        <w:tc>
          <w:tcPr>
            <w:tcW w:w="297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716405" cy="836930"/>
                  <wp:effectExtent l="0" t="0" r="0" b="1270"/>
                  <wp:docPr id="58" name="图片 58" descr="12顶柜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2顶柜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05" cy="83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B91" w:rsidTr="001D0DFD">
        <w:trPr>
          <w:trHeight w:val="270"/>
        </w:trPr>
        <w:tc>
          <w:tcPr>
            <w:tcW w:w="443" w:type="dxa"/>
            <w:vMerge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11" w:type="dxa"/>
            <w:vMerge w:val="restart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保密柜类</w:t>
            </w:r>
          </w:p>
        </w:tc>
        <w:tc>
          <w:tcPr>
            <w:tcW w:w="709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四开门保密柜</w:t>
            </w:r>
          </w:p>
        </w:tc>
        <w:tc>
          <w:tcPr>
            <w:tcW w:w="56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13</w:t>
            </w:r>
          </w:p>
        </w:tc>
        <w:tc>
          <w:tcPr>
            <w:tcW w:w="1898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6434" w:type="dxa"/>
            <w:vAlign w:val="center"/>
          </w:tcPr>
          <w:p w:rsidR="00FF0B91" w:rsidRPr="00037925" w:rsidRDefault="00FF0B91" w:rsidP="001D0DFD">
            <w:pPr>
              <w:jc w:val="left"/>
              <w:rPr>
                <w:szCs w:val="24"/>
              </w:rPr>
            </w:pPr>
            <w:r w:rsidRPr="00037925">
              <w:rPr>
                <w:rFonts w:hint="eastAsia"/>
                <w:szCs w:val="24"/>
              </w:rPr>
              <w:t>基材</w:t>
            </w:r>
            <w:r w:rsidRPr="00037925">
              <w:rPr>
                <w:szCs w:val="24"/>
              </w:rPr>
              <w:t>：</w:t>
            </w:r>
            <w:r w:rsidRPr="00037925">
              <w:rPr>
                <w:rFonts w:hint="eastAsia"/>
                <w:szCs w:val="24"/>
              </w:rPr>
              <w:t>采用</w:t>
            </w:r>
            <w:r w:rsidRPr="00037925">
              <w:rPr>
                <w:szCs w:val="24"/>
              </w:rPr>
              <w:t>“</w:t>
            </w:r>
            <w:r w:rsidRPr="00037925">
              <w:rPr>
                <w:rFonts w:hint="eastAsia"/>
                <w:szCs w:val="24"/>
              </w:rPr>
              <w:t>首钢</w:t>
            </w:r>
            <w:r w:rsidRPr="00037925">
              <w:rPr>
                <w:szCs w:val="24"/>
              </w:rPr>
              <w:t>”≥1.0</w:t>
            </w:r>
            <w:r w:rsidRPr="00037925">
              <w:rPr>
                <w:rFonts w:hint="eastAsia"/>
                <w:szCs w:val="24"/>
              </w:rPr>
              <w:t>厚优质一级冷轧钢板。</w:t>
            </w:r>
          </w:p>
          <w:p w:rsidR="00FF0B91" w:rsidRPr="00037925" w:rsidRDefault="00FF0B91" w:rsidP="001D0DFD">
            <w:pPr>
              <w:jc w:val="left"/>
              <w:rPr>
                <w:szCs w:val="24"/>
              </w:rPr>
            </w:pPr>
            <w:r w:rsidRPr="00037925">
              <w:rPr>
                <w:rFonts w:hint="eastAsia"/>
                <w:szCs w:val="24"/>
              </w:rPr>
              <w:t>钢制涂饰层：金属表面采用优质环保“阿克苏”牌环氧树脂粉沫静电喷塑处理。涂层厚度</w:t>
            </w:r>
            <w:r w:rsidRPr="00037925">
              <w:rPr>
                <w:rFonts w:hint="eastAsia"/>
                <w:szCs w:val="24"/>
              </w:rPr>
              <w:t>70-80</w:t>
            </w:r>
            <w:r w:rsidRPr="00037925">
              <w:rPr>
                <w:rFonts w:hint="eastAsia"/>
                <w:szCs w:val="24"/>
              </w:rPr>
              <w:t>μ</w:t>
            </w:r>
            <w:r w:rsidRPr="00037925">
              <w:rPr>
                <w:rFonts w:hint="eastAsia"/>
                <w:szCs w:val="24"/>
              </w:rPr>
              <w:t>m</w:t>
            </w:r>
            <w:r w:rsidRPr="00037925">
              <w:rPr>
                <w:rFonts w:hint="eastAsia"/>
                <w:szCs w:val="24"/>
              </w:rPr>
              <w:t>；</w:t>
            </w:r>
          </w:p>
          <w:p w:rsidR="00FF0B91" w:rsidRDefault="00FF0B91" w:rsidP="001D0DFD">
            <w:pPr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五金件：采用优质</w:t>
            </w:r>
            <w:r>
              <w:rPr>
                <w:szCs w:val="24"/>
              </w:rPr>
              <w:t>五金件</w:t>
            </w:r>
            <w:r w:rsidRPr="0096236C">
              <w:rPr>
                <w:rFonts w:hint="eastAsia"/>
                <w:szCs w:val="24"/>
              </w:rPr>
              <w:t>。</w:t>
            </w:r>
            <w:r w:rsidRPr="0096236C">
              <w:rPr>
                <w:rFonts w:hint="eastAsia"/>
                <w:szCs w:val="24"/>
              </w:rPr>
              <w:t xml:space="preserve"> </w:t>
            </w:r>
          </w:p>
          <w:p w:rsidR="00FF0B91" w:rsidRDefault="00FF0B91" w:rsidP="001D0DFD">
            <w:pPr>
              <w:jc w:val="left"/>
              <w:rPr>
                <w:szCs w:val="24"/>
              </w:rPr>
            </w:pPr>
            <w:r w:rsidRPr="0096236C">
              <w:rPr>
                <w:rFonts w:hint="eastAsia"/>
                <w:szCs w:val="24"/>
              </w:rPr>
              <w:t>工艺：金属表面脱脂、除油、磷化、除污、除锈等表面处理后，表面喷塑处理，保证涂层附着力强，保证金属无砂眼、折角处圆滑，焊接内外无毛刺尖角；各接合部连接合理。</w:t>
            </w:r>
            <w:r w:rsidRPr="0096236C">
              <w:rPr>
                <w:rFonts w:hint="eastAsia"/>
                <w:szCs w:val="24"/>
              </w:rPr>
              <w:t xml:space="preserve"> </w:t>
            </w:r>
          </w:p>
          <w:p w:rsidR="00FF0B91" w:rsidRPr="00037925" w:rsidRDefault="00FF0B91" w:rsidP="001D0DFD">
            <w:pPr>
              <w:jc w:val="left"/>
              <w:rPr>
                <w:szCs w:val="24"/>
              </w:rPr>
            </w:pPr>
            <w:r w:rsidRPr="0096236C">
              <w:rPr>
                <w:rFonts w:hint="eastAsia"/>
                <w:szCs w:val="24"/>
              </w:rPr>
              <w:t>功能配置：</w:t>
            </w:r>
            <w:r w:rsidRPr="00037925">
              <w:rPr>
                <w:rFonts w:hint="eastAsia"/>
                <w:szCs w:val="24"/>
              </w:rPr>
              <w:t>上、下部均为对开钢板门</w:t>
            </w:r>
            <w:r>
              <w:rPr>
                <w:rFonts w:hint="eastAsia"/>
                <w:szCs w:val="24"/>
              </w:rPr>
              <w:t>，下节上部设横置两抽屉，各带一块可调搁板，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处理，下设加强筋。门外设标签框。</w:t>
            </w:r>
            <w:r w:rsidRPr="00037925">
              <w:rPr>
                <w:rFonts w:hint="eastAsia"/>
                <w:szCs w:val="24"/>
              </w:rPr>
              <w:t>带</w:t>
            </w:r>
            <w:r>
              <w:rPr>
                <w:rFonts w:hint="eastAsia"/>
                <w:szCs w:val="24"/>
              </w:rPr>
              <w:t>电子密码锁具。</w:t>
            </w:r>
          </w:p>
        </w:tc>
        <w:tc>
          <w:tcPr>
            <w:tcW w:w="993" w:type="dxa"/>
            <w:vAlign w:val="center"/>
          </w:tcPr>
          <w:p w:rsidR="00FF0B91" w:rsidRPr="00385F34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385F34">
              <w:rPr>
                <w:rFonts w:cs="宋体" w:hint="eastAsia"/>
                <w:kern w:val="0"/>
                <w:szCs w:val="24"/>
              </w:rPr>
              <w:t>2</w:t>
            </w:r>
            <w:r w:rsidRPr="00385F34">
              <w:rPr>
                <w:rFonts w:cs="宋体"/>
                <w:kern w:val="0"/>
                <w:szCs w:val="24"/>
              </w:rPr>
              <w:t>95</w:t>
            </w:r>
            <w:r w:rsidRPr="00385F34">
              <w:rPr>
                <w:rFonts w:cs="宋体" w:hint="eastAsia"/>
                <w:kern w:val="0"/>
                <w:szCs w:val="24"/>
              </w:rPr>
              <w:t>0</w:t>
            </w:r>
          </w:p>
        </w:tc>
        <w:tc>
          <w:tcPr>
            <w:tcW w:w="297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noProof/>
                <w:kern w:val="0"/>
                <w:szCs w:val="24"/>
              </w:rPr>
              <w:drawing>
                <wp:inline distT="0" distB="0" distL="0" distR="0">
                  <wp:extent cx="1371600" cy="2656840"/>
                  <wp:effectExtent l="0" t="0" r="0" b="0"/>
                  <wp:docPr id="57" name="图片 57" descr="13四开门保密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3四开门保密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65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B91" w:rsidTr="001D0DFD">
        <w:trPr>
          <w:trHeight w:val="270"/>
        </w:trPr>
        <w:tc>
          <w:tcPr>
            <w:tcW w:w="443" w:type="dxa"/>
            <w:vMerge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11" w:type="dxa"/>
            <w:vMerge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双开门保密柜</w:t>
            </w:r>
          </w:p>
        </w:tc>
        <w:tc>
          <w:tcPr>
            <w:tcW w:w="56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14</w:t>
            </w:r>
          </w:p>
        </w:tc>
        <w:tc>
          <w:tcPr>
            <w:tcW w:w="1898" w:type="dxa"/>
            <w:vAlign w:val="center"/>
          </w:tcPr>
          <w:p w:rsidR="00FF0B91" w:rsidRDefault="00FF0B91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6434" w:type="dxa"/>
            <w:vAlign w:val="center"/>
          </w:tcPr>
          <w:p w:rsidR="00FF0B91" w:rsidRPr="00037925" w:rsidRDefault="00FF0B91" w:rsidP="001D0DFD">
            <w:pPr>
              <w:jc w:val="left"/>
              <w:rPr>
                <w:szCs w:val="24"/>
              </w:rPr>
            </w:pPr>
            <w:r w:rsidRPr="00037925">
              <w:rPr>
                <w:rFonts w:hint="eastAsia"/>
                <w:szCs w:val="24"/>
              </w:rPr>
              <w:t>基材</w:t>
            </w:r>
            <w:r w:rsidRPr="00037925">
              <w:rPr>
                <w:szCs w:val="24"/>
              </w:rPr>
              <w:t>：</w:t>
            </w:r>
            <w:r w:rsidRPr="00037925">
              <w:rPr>
                <w:rFonts w:hint="eastAsia"/>
                <w:szCs w:val="24"/>
              </w:rPr>
              <w:t>采用</w:t>
            </w:r>
            <w:r w:rsidRPr="00037925">
              <w:rPr>
                <w:szCs w:val="24"/>
              </w:rPr>
              <w:t>“</w:t>
            </w:r>
            <w:r w:rsidRPr="00037925">
              <w:rPr>
                <w:rFonts w:hint="eastAsia"/>
                <w:szCs w:val="24"/>
              </w:rPr>
              <w:t>首钢</w:t>
            </w:r>
            <w:r w:rsidRPr="00037925">
              <w:rPr>
                <w:szCs w:val="24"/>
              </w:rPr>
              <w:t>”≥1.0</w:t>
            </w:r>
            <w:r w:rsidRPr="00037925">
              <w:rPr>
                <w:rFonts w:hint="eastAsia"/>
                <w:szCs w:val="24"/>
              </w:rPr>
              <w:t>厚优质一级冷轧钢板。</w:t>
            </w:r>
          </w:p>
          <w:p w:rsidR="00FF0B91" w:rsidRPr="00037925" w:rsidRDefault="00FF0B91" w:rsidP="001D0DFD">
            <w:pPr>
              <w:jc w:val="left"/>
              <w:rPr>
                <w:szCs w:val="24"/>
              </w:rPr>
            </w:pPr>
            <w:r w:rsidRPr="00037925">
              <w:rPr>
                <w:rFonts w:hint="eastAsia"/>
                <w:szCs w:val="24"/>
              </w:rPr>
              <w:t>钢制涂饰层：金属表面采用优质环保“阿克苏”牌环氧树脂粉沫静电喷塑处理。涂层厚度</w:t>
            </w:r>
            <w:r w:rsidRPr="00037925">
              <w:rPr>
                <w:rFonts w:hint="eastAsia"/>
                <w:szCs w:val="24"/>
              </w:rPr>
              <w:t>70-80</w:t>
            </w:r>
            <w:r w:rsidRPr="00037925">
              <w:rPr>
                <w:rFonts w:hint="eastAsia"/>
                <w:szCs w:val="24"/>
              </w:rPr>
              <w:t>μ</w:t>
            </w:r>
            <w:r w:rsidRPr="00037925">
              <w:rPr>
                <w:rFonts w:hint="eastAsia"/>
                <w:szCs w:val="24"/>
              </w:rPr>
              <w:t>m</w:t>
            </w:r>
            <w:r w:rsidRPr="00037925">
              <w:rPr>
                <w:rFonts w:hint="eastAsia"/>
                <w:szCs w:val="24"/>
              </w:rPr>
              <w:t>；</w:t>
            </w:r>
          </w:p>
          <w:p w:rsidR="00FF0B91" w:rsidRDefault="00FF0B91" w:rsidP="001D0DFD">
            <w:pPr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五金件：采用优质</w:t>
            </w:r>
            <w:r>
              <w:rPr>
                <w:szCs w:val="24"/>
              </w:rPr>
              <w:t>五金件</w:t>
            </w:r>
            <w:r w:rsidRPr="0096236C">
              <w:rPr>
                <w:rFonts w:hint="eastAsia"/>
                <w:szCs w:val="24"/>
              </w:rPr>
              <w:t>。</w:t>
            </w:r>
            <w:r w:rsidRPr="0096236C">
              <w:rPr>
                <w:rFonts w:hint="eastAsia"/>
                <w:szCs w:val="24"/>
              </w:rPr>
              <w:t xml:space="preserve"> </w:t>
            </w:r>
          </w:p>
          <w:p w:rsidR="00FF0B91" w:rsidRDefault="00FF0B91" w:rsidP="001D0DFD">
            <w:pPr>
              <w:jc w:val="left"/>
              <w:rPr>
                <w:szCs w:val="24"/>
              </w:rPr>
            </w:pPr>
            <w:r w:rsidRPr="0096236C">
              <w:rPr>
                <w:rFonts w:hint="eastAsia"/>
                <w:szCs w:val="24"/>
              </w:rPr>
              <w:t>工艺：金属表面脱脂、除油、磷化、除污、除锈等表面处理后，表面喷塑处理，保证涂层附着力强，保证金属无砂眼、折角处圆滑，焊接内外无毛刺尖角；各接合部连接合理。</w:t>
            </w:r>
            <w:r w:rsidRPr="0096236C">
              <w:rPr>
                <w:rFonts w:hint="eastAsia"/>
                <w:szCs w:val="24"/>
              </w:rPr>
              <w:t xml:space="preserve"> </w:t>
            </w:r>
          </w:p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96236C">
              <w:rPr>
                <w:rFonts w:hint="eastAsia"/>
                <w:szCs w:val="24"/>
              </w:rPr>
              <w:t>功能配置：</w:t>
            </w:r>
            <w:r>
              <w:rPr>
                <w:rFonts w:cs="宋体" w:hint="eastAsia"/>
                <w:kern w:val="0"/>
                <w:szCs w:val="24"/>
              </w:rPr>
              <w:t>通体对开</w:t>
            </w:r>
            <w:r>
              <w:rPr>
                <w:rFonts w:hint="eastAsia"/>
                <w:szCs w:val="24"/>
              </w:rPr>
              <w:t>钢板门，中间设一块固定搁板及四块可调搁板。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处理，下设加强筋。门内侧设加强筋。带电子密码锁具。</w:t>
            </w:r>
          </w:p>
        </w:tc>
        <w:tc>
          <w:tcPr>
            <w:tcW w:w="993" w:type="dxa"/>
            <w:vAlign w:val="center"/>
          </w:tcPr>
          <w:p w:rsidR="00FF0B91" w:rsidRPr="00385F34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385F34">
              <w:rPr>
                <w:rFonts w:cs="宋体" w:hint="eastAsia"/>
                <w:kern w:val="0"/>
                <w:szCs w:val="24"/>
              </w:rPr>
              <w:t>2</w:t>
            </w:r>
            <w:r w:rsidRPr="00385F34">
              <w:rPr>
                <w:rFonts w:cs="宋体"/>
                <w:kern w:val="0"/>
                <w:szCs w:val="24"/>
              </w:rPr>
              <w:t>7</w:t>
            </w:r>
            <w:r w:rsidRPr="00385F34">
              <w:rPr>
                <w:rFonts w:cs="宋体" w:hint="eastAsia"/>
                <w:kern w:val="0"/>
                <w:szCs w:val="24"/>
              </w:rPr>
              <w:t>00</w:t>
            </w:r>
          </w:p>
        </w:tc>
        <w:tc>
          <w:tcPr>
            <w:tcW w:w="297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noProof/>
                <w:kern w:val="0"/>
                <w:szCs w:val="24"/>
              </w:rPr>
              <w:drawing>
                <wp:inline distT="0" distB="0" distL="0" distR="0">
                  <wp:extent cx="1035050" cy="2009775"/>
                  <wp:effectExtent l="0" t="0" r="0" b="9525"/>
                  <wp:docPr id="56" name="图片 56" descr="14双开门保密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4双开门保密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B91" w:rsidTr="001D0DFD">
        <w:trPr>
          <w:trHeight w:val="270"/>
        </w:trPr>
        <w:tc>
          <w:tcPr>
            <w:tcW w:w="443" w:type="dxa"/>
            <w:vMerge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11" w:type="dxa"/>
            <w:vMerge w:val="restart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09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</w:p>
        </w:tc>
        <w:tc>
          <w:tcPr>
            <w:tcW w:w="56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</w:t>
            </w:r>
          </w:p>
        </w:tc>
        <w:tc>
          <w:tcPr>
            <w:tcW w:w="1898" w:type="dxa"/>
            <w:vAlign w:val="center"/>
          </w:tcPr>
          <w:p w:rsidR="00FF0B91" w:rsidRPr="002B57BA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B57BA">
              <w:rPr>
                <w:rFonts w:cs="宋体" w:hint="eastAsia"/>
                <w:kern w:val="0"/>
                <w:szCs w:val="24"/>
              </w:rPr>
              <w:t>1</w:t>
            </w:r>
            <w:r w:rsidRPr="002B57BA">
              <w:rPr>
                <w:rFonts w:cs="宋体" w:hint="eastAsia"/>
                <w:kern w:val="0"/>
                <w:szCs w:val="24"/>
              </w:rPr>
              <w:t>延米</w:t>
            </w:r>
          </w:p>
          <w:p w:rsidR="00FF0B91" w:rsidRPr="002B57BA" w:rsidRDefault="00FF0B91" w:rsidP="001D0DFD">
            <w:pPr>
              <w:jc w:val="center"/>
              <w:rPr>
                <w:rFonts w:cs="宋体" w:hint="eastAsia"/>
                <w:kern w:val="0"/>
                <w:szCs w:val="24"/>
              </w:rPr>
            </w:pPr>
            <w:r w:rsidRPr="002B57BA">
              <w:rPr>
                <w:rFonts w:cs="宋体" w:hint="eastAsia"/>
                <w:kern w:val="0"/>
                <w:szCs w:val="24"/>
              </w:rPr>
              <w:t>（注宽度</w:t>
            </w:r>
            <w:r w:rsidRPr="002B57BA">
              <w:rPr>
                <w:rFonts w:cs="宋体"/>
                <w:kern w:val="0"/>
                <w:szCs w:val="24"/>
              </w:rPr>
              <w:t>≥1800mm</w:t>
            </w:r>
            <w:r w:rsidRPr="002B57BA">
              <w:rPr>
                <w:rFonts w:cs="宋体" w:hint="eastAsia"/>
                <w:kern w:val="0"/>
                <w:szCs w:val="24"/>
              </w:rPr>
              <w:t>，</w:t>
            </w:r>
            <w:r w:rsidRPr="002B57BA">
              <w:rPr>
                <w:rFonts w:cs="宋体" w:hint="eastAsia"/>
                <w:kern w:val="0"/>
                <w:szCs w:val="24"/>
              </w:rPr>
              <w:t>1</w:t>
            </w:r>
            <w:r w:rsidRPr="002B57BA">
              <w:rPr>
                <w:rFonts w:cs="宋体" w:hint="eastAsia"/>
                <w:kern w:val="0"/>
                <w:szCs w:val="24"/>
              </w:rPr>
              <w:t>延米为</w:t>
            </w:r>
            <w:r w:rsidRPr="002B57BA">
              <w:rPr>
                <w:rFonts w:cs="宋体" w:hint="eastAsia"/>
                <w:kern w:val="0"/>
                <w:szCs w:val="24"/>
              </w:rPr>
              <w:t>1.</w:t>
            </w:r>
            <w:r w:rsidRPr="002B57BA">
              <w:rPr>
                <w:rFonts w:cs="宋体"/>
                <w:kern w:val="0"/>
                <w:szCs w:val="24"/>
              </w:rPr>
              <w:t>8</w:t>
            </w:r>
            <w:r w:rsidRPr="002B57BA">
              <w:rPr>
                <w:rFonts w:cs="宋体" w:hint="eastAsia"/>
                <w:kern w:val="0"/>
                <w:szCs w:val="24"/>
              </w:rPr>
              <w:t>平米</w:t>
            </w:r>
            <w:r>
              <w:rPr>
                <w:rFonts w:cs="宋体" w:hint="eastAsia"/>
                <w:kern w:val="0"/>
                <w:szCs w:val="24"/>
              </w:rPr>
              <w:t>，</w:t>
            </w:r>
            <w:r>
              <w:rPr>
                <w:rFonts w:cs="宋体" w:hint="eastAsia"/>
                <w:kern w:val="0"/>
                <w:szCs w:val="24"/>
              </w:rPr>
              <w:t>990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平米</w:t>
            </w:r>
            <w:r w:rsidRPr="002B57BA">
              <w:rPr>
                <w:rFonts w:cs="宋体" w:hint="eastAsia"/>
                <w:kern w:val="0"/>
                <w:szCs w:val="24"/>
              </w:rPr>
              <w:t>）</w:t>
            </w:r>
          </w:p>
        </w:tc>
        <w:tc>
          <w:tcPr>
            <w:tcW w:w="6434" w:type="dxa"/>
            <w:vAlign w:val="center"/>
          </w:tcPr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</w:t>
            </w:r>
            <w:r>
              <w:rPr>
                <w:rFonts w:cs="宋体"/>
                <w:kern w:val="0"/>
                <w:szCs w:val="24"/>
              </w:rPr>
              <w:t>：桌面采用优质环保</w:t>
            </w:r>
            <w:r>
              <w:rPr>
                <w:rFonts w:cs="宋体"/>
                <w:kern w:val="0"/>
                <w:szCs w:val="24"/>
              </w:rPr>
              <w:t>“</w:t>
            </w:r>
            <w:r>
              <w:rPr>
                <w:rFonts w:cs="宋体" w:hint="eastAsia"/>
                <w:kern w:val="0"/>
                <w:szCs w:val="24"/>
              </w:rPr>
              <w:t>露水河</w:t>
            </w:r>
            <w:r>
              <w:rPr>
                <w:rFonts w:cs="宋体"/>
                <w:kern w:val="0"/>
                <w:szCs w:val="24"/>
              </w:rPr>
              <w:t>”E1</w:t>
            </w:r>
            <w:r>
              <w:rPr>
                <w:rFonts w:cs="宋体" w:hint="eastAsia"/>
                <w:kern w:val="0"/>
                <w:szCs w:val="24"/>
              </w:rPr>
              <w:t>级</w:t>
            </w:r>
            <w:r>
              <w:rPr>
                <w:rFonts w:cs="宋体"/>
                <w:kern w:val="0"/>
                <w:szCs w:val="24"/>
              </w:rPr>
              <w:t>环保</w:t>
            </w:r>
            <w:r>
              <w:rPr>
                <w:rFonts w:cs="宋体" w:hint="eastAsia"/>
                <w:kern w:val="0"/>
                <w:szCs w:val="24"/>
              </w:rPr>
              <w:t>三聚氰胺饰面人造板，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封边，“新亚”钢管桌架，壁厚≥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FF0B91" w:rsidRPr="00037925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037925">
              <w:rPr>
                <w:rFonts w:cs="宋体" w:hint="eastAsia"/>
                <w:kern w:val="0"/>
                <w:szCs w:val="24"/>
              </w:rPr>
              <w:t>饰面层：金属表面采用优质环保“阿克苏”牌环氧树脂粉沫静电喷塑处理。涂层厚度</w:t>
            </w:r>
            <w:r w:rsidRPr="00037925">
              <w:rPr>
                <w:rFonts w:cs="宋体"/>
                <w:kern w:val="0"/>
                <w:szCs w:val="24"/>
              </w:rPr>
              <w:t>70-80μm</w:t>
            </w:r>
            <w:r w:rsidRPr="00037925">
              <w:rPr>
                <w:rFonts w:cs="宋体"/>
                <w:kern w:val="0"/>
                <w:szCs w:val="24"/>
              </w:rPr>
              <w:t>；</w:t>
            </w:r>
          </w:p>
          <w:p w:rsidR="00FF0B91" w:rsidRPr="00037925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037925">
              <w:rPr>
                <w:rFonts w:cs="宋体" w:hint="eastAsia"/>
                <w:kern w:val="0"/>
                <w:szCs w:val="24"/>
              </w:rPr>
              <w:t>工艺：人造板部件（包括隐蔽部位及走线孔内缘）</w:t>
            </w:r>
            <w:proofErr w:type="gramStart"/>
            <w:r w:rsidRPr="00037925">
              <w:rPr>
                <w:rFonts w:cs="宋体" w:hint="eastAsia"/>
                <w:kern w:val="0"/>
                <w:szCs w:val="24"/>
              </w:rPr>
              <w:t>均做封边处理</w:t>
            </w:r>
            <w:proofErr w:type="gramEnd"/>
            <w:r w:rsidRPr="00037925">
              <w:rPr>
                <w:rFonts w:cs="宋体" w:hint="eastAsia"/>
                <w:kern w:val="0"/>
                <w:szCs w:val="24"/>
              </w:rPr>
              <w:t>；金属表面脱脂、除油、磷化、除污、除锈等表面处理后，表面喷塑处理，保证涂层附着力强，保证金属无砂眼、折角处圆滑，焊接内外无毛刺尖角；各接合部连接合理。</w:t>
            </w:r>
            <w:r w:rsidRPr="00037925">
              <w:rPr>
                <w:rFonts w:cs="宋体"/>
                <w:kern w:val="0"/>
                <w:szCs w:val="24"/>
              </w:rPr>
              <w:t xml:space="preserve"> </w:t>
            </w:r>
          </w:p>
          <w:p w:rsidR="00FF0B91" w:rsidRPr="00037925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037925">
              <w:rPr>
                <w:rFonts w:cs="宋体" w:hint="eastAsia"/>
                <w:kern w:val="0"/>
                <w:szCs w:val="24"/>
              </w:rPr>
              <w:t>五金件：采用“海福乐”品牌优质五金件。</w:t>
            </w:r>
          </w:p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037925">
              <w:rPr>
                <w:rFonts w:cs="宋体" w:hint="eastAsia"/>
                <w:kern w:val="0"/>
                <w:szCs w:val="24"/>
              </w:rPr>
              <w:t>功能配置：具有合理走线功能。</w:t>
            </w:r>
            <w:r>
              <w:rPr>
                <w:rFonts w:cs="宋体" w:hint="eastAsia"/>
                <w:kern w:val="0"/>
                <w:szCs w:val="24"/>
              </w:rPr>
              <w:t>桌腿配尼龙套脚。</w:t>
            </w:r>
          </w:p>
        </w:tc>
        <w:tc>
          <w:tcPr>
            <w:tcW w:w="993" w:type="dxa"/>
            <w:vAlign w:val="center"/>
          </w:tcPr>
          <w:p w:rsidR="00FF0B91" w:rsidRPr="00385F34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1782</w:t>
            </w:r>
          </w:p>
        </w:tc>
        <w:tc>
          <w:tcPr>
            <w:tcW w:w="297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51330" cy="1147445"/>
                  <wp:effectExtent l="0" t="0" r="1270" b="0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30" cy="11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B91" w:rsidTr="001D0DFD">
        <w:trPr>
          <w:trHeight w:val="708"/>
        </w:trPr>
        <w:tc>
          <w:tcPr>
            <w:tcW w:w="443" w:type="dxa"/>
            <w:vMerge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11" w:type="dxa"/>
            <w:vMerge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条桌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</w:t>
            </w:r>
          </w:p>
        </w:tc>
        <w:tc>
          <w:tcPr>
            <w:tcW w:w="1898" w:type="dxa"/>
            <w:vAlign w:val="center"/>
          </w:tcPr>
          <w:p w:rsidR="00FF0B91" w:rsidRDefault="00FF0B91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1600*500*760</w:t>
            </w:r>
          </w:p>
        </w:tc>
        <w:tc>
          <w:tcPr>
            <w:tcW w:w="6434" w:type="dxa"/>
            <w:vMerge w:val="restart"/>
            <w:vAlign w:val="center"/>
          </w:tcPr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</w:t>
            </w:r>
            <w:r>
              <w:rPr>
                <w:rFonts w:cs="宋体"/>
                <w:kern w:val="0"/>
                <w:szCs w:val="24"/>
              </w:rPr>
              <w:t>：桌面采用优质环保</w:t>
            </w:r>
            <w:r>
              <w:rPr>
                <w:rFonts w:cs="宋体"/>
                <w:kern w:val="0"/>
                <w:szCs w:val="24"/>
              </w:rPr>
              <w:t>“</w:t>
            </w:r>
            <w:r>
              <w:rPr>
                <w:rFonts w:cs="宋体" w:hint="eastAsia"/>
                <w:kern w:val="0"/>
                <w:szCs w:val="24"/>
              </w:rPr>
              <w:t>露水河</w:t>
            </w:r>
            <w:r>
              <w:rPr>
                <w:rFonts w:cs="宋体"/>
                <w:kern w:val="0"/>
                <w:szCs w:val="24"/>
              </w:rPr>
              <w:t>”E1</w:t>
            </w:r>
            <w:r>
              <w:rPr>
                <w:rFonts w:cs="宋体" w:hint="eastAsia"/>
                <w:kern w:val="0"/>
                <w:szCs w:val="24"/>
              </w:rPr>
              <w:t>级</w:t>
            </w:r>
            <w:r>
              <w:rPr>
                <w:rFonts w:cs="宋体"/>
                <w:kern w:val="0"/>
                <w:szCs w:val="24"/>
              </w:rPr>
              <w:t>环保</w:t>
            </w:r>
            <w:r>
              <w:rPr>
                <w:rFonts w:cs="宋体" w:hint="eastAsia"/>
                <w:kern w:val="0"/>
                <w:szCs w:val="24"/>
              </w:rPr>
              <w:t>三聚氰胺饰面人造板，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封边，“新亚”钢管桌架，壁厚≥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FF0B91" w:rsidRPr="00037925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037925">
              <w:rPr>
                <w:rFonts w:cs="宋体" w:hint="eastAsia"/>
                <w:kern w:val="0"/>
                <w:szCs w:val="24"/>
              </w:rPr>
              <w:t>饰面层：金属表面采用优质环保“阿克苏”牌环氧树脂粉沫静电喷塑处理。涂层厚度</w:t>
            </w:r>
            <w:r w:rsidRPr="00037925">
              <w:rPr>
                <w:rFonts w:cs="宋体"/>
                <w:kern w:val="0"/>
                <w:szCs w:val="24"/>
              </w:rPr>
              <w:t>70-80μm</w:t>
            </w:r>
            <w:r w:rsidRPr="00037925">
              <w:rPr>
                <w:rFonts w:cs="宋体"/>
                <w:kern w:val="0"/>
                <w:szCs w:val="24"/>
              </w:rPr>
              <w:t>；</w:t>
            </w:r>
          </w:p>
          <w:p w:rsidR="00FF0B91" w:rsidRPr="00037925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037925">
              <w:rPr>
                <w:rFonts w:cs="宋体" w:hint="eastAsia"/>
                <w:kern w:val="0"/>
                <w:szCs w:val="24"/>
              </w:rPr>
              <w:t>工艺：人造板部件（包括隐蔽部位及走线孔内缘）</w:t>
            </w:r>
            <w:proofErr w:type="gramStart"/>
            <w:r w:rsidRPr="00037925">
              <w:rPr>
                <w:rFonts w:cs="宋体" w:hint="eastAsia"/>
                <w:kern w:val="0"/>
                <w:szCs w:val="24"/>
              </w:rPr>
              <w:t>均做封边处理</w:t>
            </w:r>
            <w:proofErr w:type="gramEnd"/>
            <w:r w:rsidRPr="00037925">
              <w:rPr>
                <w:rFonts w:cs="宋体" w:hint="eastAsia"/>
                <w:kern w:val="0"/>
                <w:szCs w:val="24"/>
              </w:rPr>
              <w:t>；金属表面脱脂、除油、磷化、除污、除锈等表面处理后，表面喷塑处理，保证涂层附着力强，保证金属无砂眼、折角处圆滑，焊接内外无毛刺尖角；各接合部连接合理。</w:t>
            </w:r>
            <w:r w:rsidRPr="00037925">
              <w:rPr>
                <w:rFonts w:cs="宋体"/>
                <w:kern w:val="0"/>
                <w:szCs w:val="24"/>
              </w:rPr>
              <w:t xml:space="preserve"> </w:t>
            </w:r>
          </w:p>
          <w:p w:rsidR="00FF0B91" w:rsidRPr="00037925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037925">
              <w:rPr>
                <w:rFonts w:cs="宋体" w:hint="eastAsia"/>
                <w:kern w:val="0"/>
                <w:szCs w:val="24"/>
              </w:rPr>
              <w:t>五金件：采用“海福乐”品牌优质五金件。</w:t>
            </w:r>
          </w:p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037925">
              <w:rPr>
                <w:rFonts w:cs="宋体" w:hint="eastAsia"/>
                <w:kern w:val="0"/>
                <w:szCs w:val="24"/>
              </w:rPr>
              <w:t>功能配置：</w:t>
            </w:r>
            <w:r>
              <w:rPr>
                <w:rFonts w:cs="宋体" w:hint="eastAsia"/>
                <w:kern w:val="0"/>
                <w:szCs w:val="24"/>
              </w:rPr>
              <w:t>配钢制前挡板，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。表面静电喷塑处理，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配可锁定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脚轮。</w:t>
            </w:r>
          </w:p>
        </w:tc>
        <w:tc>
          <w:tcPr>
            <w:tcW w:w="993" w:type="dxa"/>
            <w:vAlign w:val="center"/>
          </w:tcPr>
          <w:p w:rsidR="00FF0B91" w:rsidRPr="00385F34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1800</w:t>
            </w:r>
          </w:p>
        </w:tc>
        <w:tc>
          <w:tcPr>
            <w:tcW w:w="297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734185" cy="1371600"/>
                  <wp:effectExtent l="0" t="0" r="0" b="0"/>
                  <wp:docPr id="54" name="图片 54" descr="5-7、折叠长条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5-7、折叠长条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18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B91" w:rsidTr="001D0DFD">
        <w:trPr>
          <w:trHeight w:val="833"/>
        </w:trPr>
        <w:tc>
          <w:tcPr>
            <w:tcW w:w="443" w:type="dxa"/>
            <w:vMerge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11" w:type="dxa"/>
            <w:vMerge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条桌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17</w:t>
            </w:r>
          </w:p>
        </w:tc>
        <w:tc>
          <w:tcPr>
            <w:tcW w:w="1898" w:type="dxa"/>
            <w:vAlign w:val="center"/>
          </w:tcPr>
          <w:p w:rsidR="00FF0B91" w:rsidRDefault="00FF0B91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1400*500*760</w:t>
            </w:r>
          </w:p>
        </w:tc>
        <w:tc>
          <w:tcPr>
            <w:tcW w:w="6434" w:type="dxa"/>
            <w:vMerge/>
            <w:vAlign w:val="center"/>
          </w:tcPr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F0B91" w:rsidRPr="00385F34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16</w:t>
            </w:r>
            <w:r w:rsidRPr="00385F34">
              <w:rPr>
                <w:rFonts w:cs="宋体"/>
                <w:kern w:val="0"/>
                <w:szCs w:val="24"/>
              </w:rPr>
              <w:t>00</w:t>
            </w:r>
          </w:p>
        </w:tc>
        <w:tc>
          <w:tcPr>
            <w:tcW w:w="297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311275" cy="1207770"/>
                  <wp:effectExtent l="0" t="0" r="3175" b="0"/>
                  <wp:docPr id="53" name="图片 53" descr="5-7、折叠长条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5-7、折叠长条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75" cy="120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B91" w:rsidTr="001D0DFD">
        <w:trPr>
          <w:trHeight w:val="1400"/>
        </w:trPr>
        <w:tc>
          <w:tcPr>
            <w:tcW w:w="443" w:type="dxa"/>
            <w:vMerge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11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09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</w:t>
            </w:r>
          </w:p>
        </w:tc>
        <w:tc>
          <w:tcPr>
            <w:tcW w:w="1898" w:type="dxa"/>
            <w:vAlign w:val="center"/>
          </w:tcPr>
          <w:p w:rsidR="00FF0B91" w:rsidRDefault="00FF0B91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1600*1600*760/1200</w:t>
            </w:r>
          </w:p>
        </w:tc>
        <w:tc>
          <w:tcPr>
            <w:tcW w:w="6434" w:type="dxa"/>
            <w:vMerge w:val="restart"/>
            <w:vAlign w:val="center"/>
          </w:tcPr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</w:t>
            </w:r>
            <w:r>
              <w:rPr>
                <w:rFonts w:cs="宋体"/>
                <w:kern w:val="0"/>
                <w:szCs w:val="24"/>
              </w:rPr>
              <w:t>：</w:t>
            </w:r>
            <w:r>
              <w:rPr>
                <w:rFonts w:cs="宋体" w:hint="eastAsia"/>
                <w:kern w:val="0"/>
                <w:szCs w:val="24"/>
              </w:rPr>
              <w:t>全钢结构，屏风厚度</w:t>
            </w:r>
            <w:r>
              <w:rPr>
                <w:rFonts w:cs="宋体" w:hint="eastAsia"/>
                <w:kern w:val="0"/>
                <w:szCs w:val="24"/>
              </w:rPr>
              <w:t>40</w:t>
            </w:r>
            <w:r>
              <w:rPr>
                <w:rFonts w:cs="宋体"/>
                <w:kern w:val="0"/>
                <w:szCs w:val="24"/>
              </w:rPr>
              <w:t>mm</w:t>
            </w:r>
            <w:r>
              <w:rPr>
                <w:rFonts w:cs="宋体" w:hint="eastAsia"/>
                <w:kern w:val="0"/>
                <w:szCs w:val="24"/>
              </w:rPr>
              <w:t>，屏风内部不使用人造板。内框架采用“首钢”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/>
                <w:kern w:val="0"/>
                <w:szCs w:val="24"/>
              </w:rPr>
              <w:t xml:space="preserve"> mm</w:t>
            </w:r>
            <w:r>
              <w:rPr>
                <w:rFonts w:cs="宋体" w:hint="eastAsia"/>
                <w:kern w:val="0"/>
                <w:szCs w:val="24"/>
              </w:rPr>
              <w:t>厚冷轧钢板，铝合金盖板厚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/>
                <w:kern w:val="0"/>
                <w:szCs w:val="24"/>
              </w:rPr>
              <w:t xml:space="preserve"> mm</w:t>
            </w:r>
            <w:r>
              <w:rPr>
                <w:rFonts w:cs="宋体" w:hint="eastAsia"/>
                <w:kern w:val="0"/>
                <w:szCs w:val="24"/>
              </w:rPr>
              <w:t>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静电喷塑处理。桌面上屏风上部为磨砂玻璃，下部为</w:t>
            </w:r>
            <w:r>
              <w:rPr>
                <w:rFonts w:cs="宋体" w:hint="eastAsia"/>
                <w:kern w:val="0"/>
                <w:szCs w:val="24"/>
              </w:rPr>
              <w:t>0.8</w:t>
            </w:r>
            <w:r>
              <w:rPr>
                <w:rFonts w:cs="宋体"/>
                <w:kern w:val="0"/>
                <w:szCs w:val="24"/>
              </w:rPr>
              <w:t xml:space="preserve"> mm</w:t>
            </w:r>
            <w:r>
              <w:rPr>
                <w:rFonts w:cs="宋体" w:hint="eastAsia"/>
                <w:kern w:val="0"/>
                <w:szCs w:val="24"/>
              </w:rPr>
              <w:t>厚“首钢”冷轧钢板，麻绒面料覆面。桌面下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为冲点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0.8</w:t>
            </w:r>
            <w:r>
              <w:rPr>
                <w:rFonts w:cs="宋体"/>
                <w:kern w:val="0"/>
                <w:szCs w:val="24"/>
              </w:rPr>
              <w:t xml:space="preserve"> mm</w:t>
            </w:r>
            <w:r>
              <w:rPr>
                <w:rFonts w:cs="宋体" w:hint="eastAsia"/>
                <w:kern w:val="0"/>
                <w:szCs w:val="24"/>
              </w:rPr>
              <w:t>厚“首钢”冷轧钢板。</w:t>
            </w:r>
            <w:r>
              <w:rPr>
                <w:rFonts w:cs="宋体" w:hint="eastAsia"/>
                <w:kern w:val="0"/>
                <w:szCs w:val="24"/>
              </w:rPr>
              <w:t>L</w:t>
            </w:r>
            <w:r>
              <w:rPr>
                <w:rFonts w:cs="宋体" w:hint="eastAsia"/>
                <w:kern w:val="0"/>
                <w:szCs w:val="24"/>
              </w:rPr>
              <w:t>型桌面板，采用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/>
                <w:kern w:val="0"/>
                <w:szCs w:val="24"/>
              </w:rPr>
              <w:t xml:space="preserve"> mm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级“露水河”三聚氰胺饰面人造板，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/>
                <w:kern w:val="0"/>
                <w:szCs w:val="24"/>
              </w:rPr>
              <w:t xml:space="preserve"> mm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封边，钢制桌体，两侧配钢制固定柜，“首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钢”钢板厚度≥</w:t>
            </w:r>
            <w:r>
              <w:rPr>
                <w:rFonts w:cs="宋体" w:hint="eastAsia"/>
                <w:kern w:val="0"/>
                <w:szCs w:val="24"/>
              </w:rPr>
              <w:t>1.0</w:t>
            </w:r>
            <w:r>
              <w:rPr>
                <w:rFonts w:cs="宋体"/>
                <w:kern w:val="0"/>
                <w:szCs w:val="24"/>
              </w:rPr>
              <w:t xml:space="preserve"> mm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FF0B91" w:rsidRPr="00037925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037925">
              <w:rPr>
                <w:rFonts w:cs="宋体" w:hint="eastAsia"/>
                <w:kern w:val="0"/>
                <w:szCs w:val="24"/>
              </w:rPr>
              <w:t>饰面层：金属表面采用优质环保“阿克苏”牌环氧树脂粉沫静电喷塑处理。涂层厚度</w:t>
            </w:r>
            <w:r w:rsidRPr="00037925">
              <w:rPr>
                <w:rFonts w:cs="宋体"/>
                <w:kern w:val="0"/>
                <w:szCs w:val="24"/>
              </w:rPr>
              <w:t>70-80μm</w:t>
            </w:r>
            <w:r w:rsidRPr="00037925">
              <w:rPr>
                <w:rFonts w:cs="宋体"/>
                <w:kern w:val="0"/>
                <w:szCs w:val="24"/>
              </w:rPr>
              <w:t>；</w:t>
            </w:r>
          </w:p>
          <w:p w:rsidR="00FF0B91" w:rsidRPr="00037925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037925">
              <w:rPr>
                <w:rFonts w:cs="宋体" w:hint="eastAsia"/>
                <w:kern w:val="0"/>
                <w:szCs w:val="24"/>
              </w:rPr>
              <w:t>工艺：</w:t>
            </w:r>
            <w:r w:rsidRPr="00AC68A4">
              <w:rPr>
                <w:rFonts w:cs="宋体" w:hint="eastAsia"/>
                <w:kern w:val="0"/>
                <w:szCs w:val="24"/>
              </w:rPr>
              <w:t>人造板部件（包括隐蔽部位及走线孔内缘）</w:t>
            </w:r>
            <w:proofErr w:type="gramStart"/>
            <w:r w:rsidRPr="00AC68A4">
              <w:rPr>
                <w:rFonts w:cs="宋体" w:hint="eastAsia"/>
                <w:kern w:val="0"/>
                <w:szCs w:val="24"/>
              </w:rPr>
              <w:t>均做封边处理</w:t>
            </w:r>
            <w:proofErr w:type="gramEnd"/>
            <w:r w:rsidRPr="00AC68A4">
              <w:rPr>
                <w:rFonts w:cs="宋体" w:hint="eastAsia"/>
                <w:kern w:val="0"/>
                <w:szCs w:val="24"/>
              </w:rPr>
              <w:t>；金属表面脱脂、除油、磷化、除污、除锈等表面处理后，表面喷塑处理，保证涂层附着</w:t>
            </w:r>
            <w:r w:rsidRPr="00037925">
              <w:rPr>
                <w:rFonts w:cs="宋体" w:hint="eastAsia"/>
                <w:kern w:val="0"/>
                <w:szCs w:val="24"/>
              </w:rPr>
              <w:t>力强，保证金属无砂眼、折角处圆滑，焊接内外无毛刺尖角；各接合部连接合理。</w:t>
            </w:r>
            <w:r w:rsidRPr="00037925">
              <w:rPr>
                <w:rFonts w:cs="宋体"/>
                <w:kern w:val="0"/>
                <w:szCs w:val="24"/>
              </w:rPr>
              <w:t xml:space="preserve"> </w:t>
            </w:r>
          </w:p>
          <w:p w:rsidR="00FF0B91" w:rsidRPr="00037925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037925">
              <w:rPr>
                <w:rFonts w:cs="宋体" w:hint="eastAsia"/>
                <w:kern w:val="0"/>
                <w:szCs w:val="24"/>
              </w:rPr>
              <w:t>五金件：采用“海福乐”品牌优质五金件。</w:t>
            </w:r>
          </w:p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037925">
              <w:rPr>
                <w:rFonts w:cs="宋体" w:hint="eastAsia"/>
                <w:kern w:val="0"/>
                <w:szCs w:val="24"/>
              </w:rPr>
              <w:t>功能配置：</w:t>
            </w:r>
            <w:r>
              <w:rPr>
                <w:rFonts w:cs="宋体" w:hint="eastAsia"/>
                <w:kern w:val="0"/>
                <w:szCs w:val="24"/>
              </w:rPr>
              <w:t>钢制</w:t>
            </w:r>
            <w:r>
              <w:rPr>
                <w:rFonts w:cs="宋体"/>
                <w:kern w:val="0"/>
                <w:szCs w:val="24"/>
              </w:rPr>
              <w:t>桌体，两侧配</w:t>
            </w:r>
            <w:r>
              <w:rPr>
                <w:rFonts w:cs="宋体" w:hint="eastAsia"/>
                <w:kern w:val="0"/>
                <w:szCs w:val="24"/>
              </w:rPr>
              <w:t>钢制</w:t>
            </w:r>
            <w:r>
              <w:rPr>
                <w:rFonts w:cs="宋体"/>
                <w:kern w:val="0"/>
                <w:szCs w:val="24"/>
              </w:rPr>
              <w:t>固定柜，</w:t>
            </w:r>
            <w:r>
              <w:rPr>
                <w:rFonts w:cs="宋体" w:hint="eastAsia"/>
                <w:kern w:val="0"/>
                <w:szCs w:val="24"/>
              </w:rPr>
              <w:t>桌面下配键盘托、主机架。桌面上有走线孔，桌面上、下屏风均有多媒体插座。</w:t>
            </w:r>
          </w:p>
        </w:tc>
        <w:tc>
          <w:tcPr>
            <w:tcW w:w="993" w:type="dxa"/>
            <w:vAlign w:val="center"/>
          </w:tcPr>
          <w:p w:rsidR="00FF0B91" w:rsidRPr="00385F34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385F34">
              <w:rPr>
                <w:rFonts w:cs="宋体" w:hint="eastAsia"/>
                <w:kern w:val="0"/>
                <w:szCs w:val="24"/>
              </w:rPr>
              <w:lastRenderedPageBreak/>
              <w:t>2800</w:t>
            </w:r>
          </w:p>
        </w:tc>
        <w:tc>
          <w:tcPr>
            <w:tcW w:w="297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656080" cy="1130300"/>
                  <wp:effectExtent l="0" t="0" r="1270" b="0"/>
                  <wp:docPr id="52" name="图片 52" descr="屏风工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屏风工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8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B91" w:rsidTr="001D0DFD">
        <w:trPr>
          <w:trHeight w:val="270"/>
        </w:trPr>
        <w:tc>
          <w:tcPr>
            <w:tcW w:w="443" w:type="dxa"/>
            <w:vMerge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11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09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19</w:t>
            </w:r>
          </w:p>
        </w:tc>
        <w:tc>
          <w:tcPr>
            <w:tcW w:w="1898" w:type="dxa"/>
            <w:vAlign w:val="center"/>
          </w:tcPr>
          <w:p w:rsidR="00FF0B91" w:rsidRDefault="00FF0B91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1800*1800*760/1200</w:t>
            </w:r>
          </w:p>
        </w:tc>
        <w:tc>
          <w:tcPr>
            <w:tcW w:w="6434" w:type="dxa"/>
            <w:vMerge/>
            <w:vAlign w:val="center"/>
          </w:tcPr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F0B91" w:rsidRPr="00385F34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385F34">
              <w:rPr>
                <w:rFonts w:cs="宋体" w:hint="eastAsia"/>
                <w:kern w:val="0"/>
                <w:szCs w:val="24"/>
              </w:rPr>
              <w:t>2950</w:t>
            </w:r>
          </w:p>
        </w:tc>
        <w:tc>
          <w:tcPr>
            <w:tcW w:w="297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768475" cy="1345565"/>
                  <wp:effectExtent l="0" t="0" r="3175" b="6985"/>
                  <wp:docPr id="51" name="图片 51" descr="屏风工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屏风工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03" r="9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475" cy="134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B91" w:rsidTr="001D0DFD">
        <w:trPr>
          <w:trHeight w:val="1142"/>
        </w:trPr>
        <w:tc>
          <w:tcPr>
            <w:tcW w:w="443" w:type="dxa"/>
            <w:vMerge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11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09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餐桌</w:t>
            </w:r>
          </w:p>
        </w:tc>
        <w:tc>
          <w:tcPr>
            <w:tcW w:w="56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20</w:t>
            </w:r>
          </w:p>
        </w:tc>
        <w:tc>
          <w:tcPr>
            <w:tcW w:w="1898" w:type="dxa"/>
            <w:vAlign w:val="center"/>
          </w:tcPr>
          <w:p w:rsidR="00FF0B91" w:rsidRDefault="00FF0B91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1400*800*760</w:t>
            </w:r>
          </w:p>
        </w:tc>
        <w:tc>
          <w:tcPr>
            <w:tcW w:w="6434" w:type="dxa"/>
            <w:vAlign w:val="center"/>
          </w:tcPr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</w:t>
            </w:r>
            <w:r>
              <w:rPr>
                <w:rFonts w:cs="宋体"/>
                <w:kern w:val="0"/>
                <w:szCs w:val="24"/>
              </w:rPr>
              <w:t>：</w:t>
            </w:r>
            <w:r>
              <w:rPr>
                <w:rFonts w:cs="宋体" w:hint="eastAsia"/>
                <w:kern w:val="0"/>
                <w:szCs w:val="24"/>
              </w:rPr>
              <w:t>桌面基材采用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级人造板，“富美家”防火板饰面，两长边后成型处理，两短边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封边。“新亚”钢管桌架，壁厚≥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  <w:p w:rsidR="00FF0B91" w:rsidRPr="00037925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037925">
              <w:rPr>
                <w:rFonts w:cs="宋体" w:hint="eastAsia"/>
                <w:kern w:val="0"/>
                <w:szCs w:val="24"/>
              </w:rPr>
              <w:t>饰面层：金属表面采用优质环保“阿克苏”牌环氧树脂粉沫静电喷塑处理。涂层厚度</w:t>
            </w:r>
            <w:r w:rsidRPr="00037925">
              <w:rPr>
                <w:rFonts w:cs="宋体"/>
                <w:kern w:val="0"/>
                <w:szCs w:val="24"/>
              </w:rPr>
              <w:t>70-80μm</w:t>
            </w:r>
            <w:r w:rsidRPr="00037925">
              <w:rPr>
                <w:rFonts w:cs="宋体"/>
                <w:kern w:val="0"/>
                <w:szCs w:val="24"/>
              </w:rPr>
              <w:t>；</w:t>
            </w:r>
          </w:p>
          <w:p w:rsidR="00FF0B91" w:rsidRPr="00037925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037925">
              <w:rPr>
                <w:rFonts w:cs="宋体" w:hint="eastAsia"/>
                <w:kern w:val="0"/>
                <w:szCs w:val="24"/>
              </w:rPr>
              <w:t>工艺：人造板部件（包括隐蔽部位及走线孔内缘）</w:t>
            </w:r>
            <w:proofErr w:type="gramStart"/>
            <w:r w:rsidRPr="00037925">
              <w:rPr>
                <w:rFonts w:cs="宋体" w:hint="eastAsia"/>
                <w:kern w:val="0"/>
                <w:szCs w:val="24"/>
              </w:rPr>
              <w:t>均做封边处理</w:t>
            </w:r>
            <w:proofErr w:type="gramEnd"/>
            <w:r w:rsidRPr="00037925">
              <w:rPr>
                <w:rFonts w:cs="宋体" w:hint="eastAsia"/>
                <w:kern w:val="0"/>
                <w:szCs w:val="24"/>
              </w:rPr>
              <w:t>；金属表面脱脂、除油、磷化、除污、除锈等表面处理后，表面喷塑处理，保证涂层附着力强，保证金属无砂眼、折角处圆滑，焊接内外无毛刺尖角；各接合部连接合理。</w:t>
            </w:r>
            <w:r w:rsidRPr="00037925">
              <w:rPr>
                <w:rFonts w:cs="宋体"/>
                <w:kern w:val="0"/>
                <w:szCs w:val="24"/>
              </w:rPr>
              <w:t xml:space="preserve"> </w:t>
            </w:r>
          </w:p>
          <w:p w:rsidR="00FF0B91" w:rsidRPr="00037925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037925">
              <w:rPr>
                <w:rFonts w:cs="宋体" w:hint="eastAsia"/>
                <w:kern w:val="0"/>
                <w:szCs w:val="24"/>
              </w:rPr>
              <w:t>五金件：采用“海福乐”品牌优质五金件。</w:t>
            </w:r>
          </w:p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037925">
              <w:rPr>
                <w:rFonts w:cs="宋体" w:hint="eastAsia"/>
                <w:kern w:val="0"/>
                <w:szCs w:val="24"/>
              </w:rPr>
              <w:t>功能配置：</w:t>
            </w:r>
            <w:r>
              <w:rPr>
                <w:rFonts w:cs="宋体" w:hint="eastAsia"/>
                <w:kern w:val="0"/>
                <w:szCs w:val="24"/>
              </w:rPr>
              <w:t>配尼龙套脚。</w:t>
            </w:r>
          </w:p>
        </w:tc>
        <w:tc>
          <w:tcPr>
            <w:tcW w:w="993" w:type="dxa"/>
            <w:vAlign w:val="center"/>
          </w:tcPr>
          <w:p w:rsidR="00FF0B91" w:rsidRPr="00385F34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385F34">
              <w:rPr>
                <w:rFonts w:cs="宋体" w:hint="eastAsia"/>
                <w:kern w:val="0"/>
                <w:szCs w:val="24"/>
              </w:rPr>
              <w:t>2000</w:t>
            </w:r>
          </w:p>
        </w:tc>
        <w:tc>
          <w:tcPr>
            <w:tcW w:w="297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751330" cy="1181735"/>
                  <wp:effectExtent l="0" t="0" r="1270" b="0"/>
                  <wp:docPr id="50" name="图片 50" descr="餐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餐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30" cy="118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B91" w:rsidTr="001D0DFD">
        <w:trPr>
          <w:trHeight w:val="270"/>
        </w:trPr>
        <w:tc>
          <w:tcPr>
            <w:tcW w:w="443" w:type="dxa"/>
            <w:vMerge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11" w:type="dxa"/>
            <w:vMerge w:val="restart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709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餐椅</w:t>
            </w:r>
          </w:p>
        </w:tc>
        <w:tc>
          <w:tcPr>
            <w:tcW w:w="56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21</w:t>
            </w:r>
          </w:p>
        </w:tc>
        <w:tc>
          <w:tcPr>
            <w:tcW w:w="1898" w:type="dxa"/>
            <w:vAlign w:val="center"/>
          </w:tcPr>
          <w:p w:rsidR="00FF0B91" w:rsidRPr="00DB0D12" w:rsidRDefault="00FF0B91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434" w:type="dxa"/>
            <w:vAlign w:val="center"/>
          </w:tcPr>
          <w:p w:rsidR="00FF0B91" w:rsidRPr="00A203D8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A203D8">
              <w:rPr>
                <w:rFonts w:cs="宋体" w:hint="eastAsia"/>
                <w:kern w:val="0"/>
                <w:szCs w:val="24"/>
              </w:rPr>
              <w:t>椅架：优质一级“新亚”钢管，壁厚≥</w:t>
            </w:r>
            <w:r w:rsidRPr="00A203D8">
              <w:rPr>
                <w:rFonts w:cs="宋体"/>
                <w:kern w:val="0"/>
                <w:szCs w:val="24"/>
              </w:rPr>
              <w:t>1.</w:t>
            </w:r>
            <w:r>
              <w:rPr>
                <w:rFonts w:cs="宋体"/>
                <w:kern w:val="0"/>
                <w:szCs w:val="24"/>
              </w:rPr>
              <w:t>5</w:t>
            </w:r>
            <w:r w:rsidRPr="00A203D8">
              <w:rPr>
                <w:rFonts w:cs="宋体"/>
                <w:kern w:val="0"/>
                <w:szCs w:val="24"/>
              </w:rPr>
              <w:t>mm</w:t>
            </w:r>
            <w:r w:rsidRPr="00A203D8">
              <w:rPr>
                <w:rFonts w:cs="宋体"/>
                <w:kern w:val="0"/>
                <w:szCs w:val="24"/>
              </w:rPr>
              <w:t>。</w:t>
            </w:r>
          </w:p>
          <w:p w:rsidR="00FF0B91" w:rsidRPr="00A203D8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A203D8">
              <w:rPr>
                <w:rFonts w:cs="宋体" w:hint="eastAsia"/>
                <w:kern w:val="0"/>
                <w:szCs w:val="24"/>
              </w:rPr>
              <w:t>覆面：座、背板采用</w:t>
            </w:r>
            <w:r w:rsidRPr="00A203D8">
              <w:rPr>
                <w:rFonts w:cs="宋体"/>
                <w:kern w:val="0"/>
                <w:szCs w:val="24"/>
              </w:rPr>
              <w:t>E1</w:t>
            </w:r>
            <w:r w:rsidRPr="00A203D8">
              <w:rPr>
                <w:rFonts w:cs="宋体"/>
                <w:kern w:val="0"/>
                <w:szCs w:val="24"/>
              </w:rPr>
              <w:t>级弯曲木胶合板，厚度</w:t>
            </w:r>
            <w:r w:rsidRPr="00A203D8">
              <w:rPr>
                <w:rFonts w:cs="宋体"/>
                <w:kern w:val="0"/>
                <w:szCs w:val="24"/>
              </w:rPr>
              <w:t>≥12</w:t>
            </w:r>
            <w:r w:rsidRPr="00A203D8">
              <w:rPr>
                <w:rFonts w:cs="宋体"/>
                <w:kern w:val="0"/>
                <w:szCs w:val="24"/>
              </w:rPr>
              <w:t>。优质</w:t>
            </w:r>
            <w:r>
              <w:rPr>
                <w:rFonts w:cs="宋体" w:hint="eastAsia"/>
                <w:kern w:val="0"/>
                <w:szCs w:val="24"/>
              </w:rPr>
              <w:t>富美家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防火板</w:t>
            </w:r>
            <w:r w:rsidRPr="00A203D8">
              <w:rPr>
                <w:rFonts w:cs="宋体"/>
                <w:kern w:val="0"/>
                <w:szCs w:val="24"/>
              </w:rPr>
              <w:t>双饰面</w:t>
            </w:r>
            <w:proofErr w:type="gramEnd"/>
            <w:r w:rsidRPr="00A203D8">
              <w:rPr>
                <w:rFonts w:cs="宋体"/>
                <w:kern w:val="0"/>
                <w:szCs w:val="24"/>
              </w:rPr>
              <w:t>，优质环保</w:t>
            </w:r>
            <w:r w:rsidRPr="00A203D8">
              <w:rPr>
                <w:rFonts w:cs="宋体"/>
                <w:kern w:val="0"/>
                <w:szCs w:val="24"/>
              </w:rPr>
              <w:t>PU</w:t>
            </w:r>
            <w:r w:rsidRPr="00A203D8">
              <w:rPr>
                <w:rFonts w:cs="宋体"/>
                <w:kern w:val="0"/>
                <w:szCs w:val="24"/>
              </w:rPr>
              <w:t>漆涂饰。</w:t>
            </w:r>
          </w:p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A203D8">
              <w:rPr>
                <w:rFonts w:cs="宋体" w:hint="eastAsia"/>
                <w:kern w:val="0"/>
                <w:szCs w:val="24"/>
              </w:rPr>
              <w:t>工艺：配优质尼龙纤维套脚，椅座椅背内衬板模压成型后用清油封四边。金属表面脱脂、除油、磷化、除污、除锈等表面处理后，表面喷塑处理，保证涂层附着力强，保证金属无砂眼、折角处圆滑，焊接内外无毛刺尖角；各接合部连接合理</w:t>
            </w:r>
            <w:r w:rsidRPr="00A203D8">
              <w:rPr>
                <w:rFonts w:cs="宋体"/>
                <w:kern w:val="0"/>
                <w:szCs w:val="24"/>
              </w:rPr>
              <w:t>.</w:t>
            </w:r>
          </w:p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功能</w:t>
            </w:r>
            <w:r>
              <w:rPr>
                <w:rFonts w:cs="宋体"/>
                <w:kern w:val="0"/>
                <w:szCs w:val="24"/>
              </w:rPr>
              <w:t>配置：</w:t>
            </w:r>
            <w:r>
              <w:rPr>
                <w:rFonts w:cs="宋体" w:hint="eastAsia"/>
                <w:kern w:val="0"/>
                <w:szCs w:val="24"/>
              </w:rPr>
              <w:t>低背，无扶手。配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993" w:type="dxa"/>
            <w:vAlign w:val="center"/>
          </w:tcPr>
          <w:p w:rsidR="00FF0B91" w:rsidRPr="00385F34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385F34">
              <w:rPr>
                <w:rFonts w:cs="宋体"/>
                <w:kern w:val="0"/>
                <w:szCs w:val="24"/>
              </w:rPr>
              <w:t>700</w:t>
            </w:r>
          </w:p>
        </w:tc>
        <w:tc>
          <w:tcPr>
            <w:tcW w:w="297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742440" cy="1742440"/>
                  <wp:effectExtent l="0" t="0" r="0" b="0"/>
                  <wp:docPr id="49" name="图片 49" descr="26-27-餐椅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26-27-餐椅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40" cy="174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B91" w:rsidTr="001D0DFD">
        <w:trPr>
          <w:trHeight w:val="2818"/>
        </w:trPr>
        <w:tc>
          <w:tcPr>
            <w:tcW w:w="443" w:type="dxa"/>
            <w:vMerge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11" w:type="dxa"/>
            <w:vMerge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22</w:t>
            </w:r>
          </w:p>
        </w:tc>
        <w:tc>
          <w:tcPr>
            <w:tcW w:w="1898" w:type="dxa"/>
            <w:vAlign w:val="center"/>
          </w:tcPr>
          <w:p w:rsidR="00FF0B91" w:rsidRDefault="00FF0B91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434" w:type="dxa"/>
            <w:vAlign w:val="center"/>
          </w:tcPr>
          <w:p w:rsidR="00FF0B91" w:rsidRPr="00A203D8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A203D8">
              <w:rPr>
                <w:rFonts w:cs="宋体" w:hint="eastAsia"/>
                <w:kern w:val="0"/>
                <w:szCs w:val="24"/>
              </w:rPr>
              <w:t>椅架：优质一级“新亚”钢管，壁厚≥</w:t>
            </w:r>
            <w:r w:rsidRPr="00A203D8">
              <w:rPr>
                <w:rFonts w:cs="宋体"/>
                <w:kern w:val="0"/>
                <w:szCs w:val="24"/>
              </w:rPr>
              <w:t>1.</w:t>
            </w:r>
            <w:r>
              <w:rPr>
                <w:rFonts w:cs="宋体"/>
                <w:kern w:val="0"/>
                <w:szCs w:val="24"/>
              </w:rPr>
              <w:t>5</w:t>
            </w:r>
            <w:r w:rsidRPr="00A203D8">
              <w:rPr>
                <w:rFonts w:cs="宋体"/>
                <w:kern w:val="0"/>
                <w:szCs w:val="24"/>
              </w:rPr>
              <w:t>mm</w:t>
            </w:r>
            <w:r w:rsidRPr="00A203D8">
              <w:rPr>
                <w:rFonts w:cs="宋体"/>
                <w:kern w:val="0"/>
                <w:szCs w:val="24"/>
              </w:rPr>
              <w:t>。</w:t>
            </w:r>
          </w:p>
          <w:p w:rsidR="00FF0B91" w:rsidRPr="00A203D8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A203D8">
              <w:rPr>
                <w:rFonts w:cs="宋体" w:hint="eastAsia"/>
                <w:kern w:val="0"/>
                <w:szCs w:val="24"/>
              </w:rPr>
              <w:t>覆面：座、背板采</w:t>
            </w:r>
            <w:r>
              <w:rPr>
                <w:rFonts w:cs="宋体" w:hint="eastAsia"/>
                <w:kern w:val="0"/>
                <w:szCs w:val="24"/>
              </w:rPr>
              <w:t>用</w:t>
            </w:r>
            <w:r>
              <w:rPr>
                <w:rFonts w:cs="宋体" w:hint="eastAsia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材料</w:t>
            </w:r>
            <w:r w:rsidRPr="00A203D8">
              <w:rPr>
                <w:rFonts w:cs="宋体"/>
                <w:kern w:val="0"/>
                <w:szCs w:val="24"/>
              </w:rPr>
              <w:t>。</w:t>
            </w:r>
          </w:p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A203D8">
              <w:rPr>
                <w:rFonts w:cs="宋体" w:hint="eastAsia"/>
                <w:kern w:val="0"/>
                <w:szCs w:val="24"/>
              </w:rPr>
              <w:t>工艺：配优质尼龙纤维套脚，椅座椅背内衬板模压成型后用清油封四边。金属表面脱脂、除油、磷化、除污、除锈等表面处理后，表面喷塑处理，保证涂层附着力强，保证金属无砂眼、折角处圆滑，焊接内外无毛刺尖角；各接合部连接合理</w:t>
            </w:r>
            <w:r w:rsidRPr="00A203D8">
              <w:rPr>
                <w:rFonts w:cs="宋体"/>
                <w:kern w:val="0"/>
                <w:szCs w:val="24"/>
              </w:rPr>
              <w:t>.</w:t>
            </w:r>
          </w:p>
          <w:p w:rsidR="00FF0B91" w:rsidRDefault="00FF0B91" w:rsidP="001D0DFD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功能</w:t>
            </w:r>
            <w:r>
              <w:rPr>
                <w:rFonts w:cs="宋体"/>
                <w:kern w:val="0"/>
                <w:szCs w:val="24"/>
              </w:rPr>
              <w:t>配置：</w:t>
            </w:r>
            <w:r>
              <w:rPr>
                <w:rFonts w:cs="宋体" w:hint="eastAsia"/>
                <w:kern w:val="0"/>
                <w:szCs w:val="24"/>
              </w:rPr>
              <w:t>低背，无扶手。配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993" w:type="dxa"/>
            <w:vAlign w:val="center"/>
          </w:tcPr>
          <w:p w:rsidR="00FF0B91" w:rsidRPr="00385F34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385F34">
              <w:rPr>
                <w:rFonts w:cs="宋体"/>
                <w:kern w:val="0"/>
                <w:szCs w:val="24"/>
              </w:rPr>
              <w:t>650</w:t>
            </w:r>
          </w:p>
        </w:tc>
        <w:tc>
          <w:tcPr>
            <w:tcW w:w="297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21410" cy="1630680"/>
                  <wp:effectExtent l="0" t="0" r="2540" b="762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B91" w:rsidTr="001D0DFD">
        <w:trPr>
          <w:trHeight w:val="270"/>
        </w:trPr>
        <w:tc>
          <w:tcPr>
            <w:tcW w:w="443" w:type="dxa"/>
            <w:vMerge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11" w:type="dxa"/>
            <w:vMerge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23</w:t>
            </w:r>
          </w:p>
        </w:tc>
        <w:tc>
          <w:tcPr>
            <w:tcW w:w="1898" w:type="dxa"/>
            <w:vAlign w:val="center"/>
          </w:tcPr>
          <w:p w:rsidR="00FF0B91" w:rsidRDefault="00FF0B91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434" w:type="dxa"/>
            <w:vAlign w:val="center"/>
          </w:tcPr>
          <w:p w:rsidR="00FF0B91" w:rsidRPr="00293F94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293F94">
              <w:rPr>
                <w:rFonts w:cs="宋体" w:hint="eastAsia"/>
                <w:kern w:val="0"/>
                <w:szCs w:val="24"/>
              </w:rPr>
              <w:t>椅架：优质一级“新亚”钢管，壁厚≥</w:t>
            </w:r>
            <w:r w:rsidRPr="00293F94">
              <w:rPr>
                <w:rFonts w:cs="宋体"/>
                <w:kern w:val="0"/>
                <w:szCs w:val="24"/>
              </w:rPr>
              <w:t>1.5mm</w:t>
            </w:r>
            <w:r w:rsidRPr="00293F94">
              <w:rPr>
                <w:rFonts w:cs="宋体"/>
                <w:kern w:val="0"/>
                <w:szCs w:val="24"/>
              </w:rPr>
              <w:t>。</w:t>
            </w:r>
          </w:p>
          <w:p w:rsidR="00FF0B91" w:rsidRPr="00293F94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293F94">
              <w:rPr>
                <w:rFonts w:cs="宋体" w:hint="eastAsia"/>
                <w:kern w:val="0"/>
                <w:szCs w:val="24"/>
              </w:rPr>
              <w:t>覆面：座、背板采用</w:t>
            </w:r>
            <w:r w:rsidRPr="00293F94">
              <w:rPr>
                <w:rFonts w:cs="宋体" w:hint="eastAsia"/>
                <w:kern w:val="0"/>
                <w:szCs w:val="24"/>
              </w:rPr>
              <w:t>PP</w:t>
            </w:r>
            <w:r w:rsidRPr="00293F94">
              <w:rPr>
                <w:rFonts w:cs="宋体" w:hint="eastAsia"/>
                <w:kern w:val="0"/>
                <w:szCs w:val="24"/>
              </w:rPr>
              <w:t>材料</w:t>
            </w:r>
            <w:r w:rsidRPr="00293F94">
              <w:rPr>
                <w:rFonts w:cs="宋体"/>
                <w:kern w:val="0"/>
                <w:szCs w:val="24"/>
              </w:rPr>
              <w:t>。</w:t>
            </w:r>
          </w:p>
          <w:p w:rsidR="00FF0B91" w:rsidRPr="00293F94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293F94">
              <w:rPr>
                <w:rFonts w:cs="宋体" w:hint="eastAsia"/>
                <w:kern w:val="0"/>
                <w:szCs w:val="24"/>
              </w:rPr>
              <w:t>工艺：配优质尼龙纤维套脚，椅座椅背内衬板模压成型后用清油封四边。金属表面脱脂、除油、磷化、除污、除锈等表面处理后，表面喷塑处理，保证涂层附着力强，保证金属无砂眼、折角处圆滑，焊接内外无毛刺尖角；各接合部连接合理</w:t>
            </w:r>
            <w:r w:rsidRPr="00293F94">
              <w:rPr>
                <w:rFonts w:cs="宋体"/>
                <w:kern w:val="0"/>
                <w:szCs w:val="24"/>
              </w:rPr>
              <w:t>.</w:t>
            </w:r>
          </w:p>
          <w:p w:rsidR="00FF0B91" w:rsidRPr="00293F94" w:rsidRDefault="00FF0B91" w:rsidP="001D0DFD">
            <w:pPr>
              <w:jc w:val="left"/>
              <w:rPr>
                <w:rFonts w:cs="宋体" w:hint="eastAsia"/>
                <w:kern w:val="0"/>
                <w:szCs w:val="24"/>
              </w:rPr>
            </w:pPr>
            <w:r w:rsidRPr="00293F94">
              <w:rPr>
                <w:rFonts w:cs="宋体" w:hint="eastAsia"/>
                <w:kern w:val="0"/>
                <w:szCs w:val="24"/>
              </w:rPr>
              <w:t>功能</w:t>
            </w:r>
            <w:r w:rsidRPr="00293F94">
              <w:rPr>
                <w:rFonts w:cs="宋体"/>
                <w:kern w:val="0"/>
                <w:szCs w:val="24"/>
              </w:rPr>
              <w:t>配置：</w:t>
            </w:r>
            <w:r w:rsidRPr="00293F94">
              <w:rPr>
                <w:rFonts w:cs="宋体" w:hint="eastAsia"/>
                <w:kern w:val="0"/>
                <w:szCs w:val="24"/>
              </w:rPr>
              <w:t>低背，有扶手。配</w:t>
            </w:r>
            <w:r w:rsidRPr="00293F94">
              <w:rPr>
                <w:rFonts w:cs="宋体" w:hint="eastAsia"/>
                <w:kern w:val="0"/>
                <w:szCs w:val="24"/>
              </w:rPr>
              <w:t>PU</w:t>
            </w:r>
            <w:r w:rsidRPr="00293F94"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993" w:type="dxa"/>
            <w:vAlign w:val="center"/>
          </w:tcPr>
          <w:p w:rsidR="00FF0B91" w:rsidRPr="00385F34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385F34">
              <w:rPr>
                <w:rFonts w:cs="宋体"/>
                <w:kern w:val="0"/>
                <w:szCs w:val="24"/>
              </w:rPr>
              <w:t>700</w:t>
            </w:r>
          </w:p>
        </w:tc>
        <w:tc>
          <w:tcPr>
            <w:tcW w:w="297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78230" cy="1457960"/>
                  <wp:effectExtent l="0" t="0" r="7620" b="889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45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B91" w:rsidTr="001D0DFD">
        <w:trPr>
          <w:trHeight w:val="270"/>
        </w:trPr>
        <w:tc>
          <w:tcPr>
            <w:tcW w:w="443" w:type="dxa"/>
            <w:vMerge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11" w:type="dxa"/>
            <w:vMerge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56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24</w:t>
            </w:r>
          </w:p>
        </w:tc>
        <w:tc>
          <w:tcPr>
            <w:tcW w:w="1898" w:type="dxa"/>
            <w:vAlign w:val="center"/>
          </w:tcPr>
          <w:p w:rsidR="00FF0B91" w:rsidRDefault="00FF0B91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434" w:type="dxa"/>
            <w:vAlign w:val="center"/>
          </w:tcPr>
          <w:p w:rsidR="00FF0B91" w:rsidRPr="00A203D8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A203D8">
              <w:rPr>
                <w:rFonts w:cs="宋体" w:hint="eastAsia"/>
                <w:kern w:val="0"/>
                <w:szCs w:val="24"/>
              </w:rPr>
              <w:t>椅架：优质一级“新亚”钢管，壁厚≥</w:t>
            </w:r>
            <w:r w:rsidRPr="00A203D8">
              <w:rPr>
                <w:rFonts w:cs="宋体"/>
                <w:kern w:val="0"/>
                <w:szCs w:val="24"/>
              </w:rPr>
              <w:t>1.</w:t>
            </w:r>
            <w:r>
              <w:rPr>
                <w:rFonts w:cs="宋体"/>
                <w:kern w:val="0"/>
                <w:szCs w:val="24"/>
              </w:rPr>
              <w:t>5</w:t>
            </w:r>
            <w:r w:rsidRPr="00A203D8">
              <w:rPr>
                <w:rFonts w:cs="宋体"/>
                <w:kern w:val="0"/>
                <w:szCs w:val="24"/>
              </w:rPr>
              <w:t>mm</w:t>
            </w:r>
            <w:r w:rsidRPr="00A203D8">
              <w:rPr>
                <w:rFonts w:cs="宋体"/>
                <w:kern w:val="0"/>
                <w:szCs w:val="24"/>
              </w:rPr>
              <w:t>。</w:t>
            </w:r>
          </w:p>
          <w:p w:rsidR="00FF0B91" w:rsidRPr="00A203D8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A203D8">
              <w:rPr>
                <w:rFonts w:cs="宋体" w:hint="eastAsia"/>
                <w:kern w:val="0"/>
                <w:szCs w:val="24"/>
              </w:rPr>
              <w:t>覆面：座、背板采</w:t>
            </w:r>
            <w:r>
              <w:rPr>
                <w:rFonts w:cs="宋体" w:hint="eastAsia"/>
                <w:kern w:val="0"/>
                <w:szCs w:val="24"/>
              </w:rPr>
              <w:t>用</w:t>
            </w:r>
            <w:r>
              <w:rPr>
                <w:rFonts w:cs="宋体" w:hint="eastAsia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材料</w:t>
            </w:r>
            <w:r w:rsidRPr="00A203D8">
              <w:rPr>
                <w:rFonts w:cs="宋体"/>
                <w:kern w:val="0"/>
                <w:szCs w:val="24"/>
              </w:rPr>
              <w:t>。</w:t>
            </w:r>
          </w:p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A203D8">
              <w:rPr>
                <w:rFonts w:cs="宋体" w:hint="eastAsia"/>
                <w:kern w:val="0"/>
                <w:szCs w:val="24"/>
              </w:rPr>
              <w:t>工艺：配优质尼龙纤维套脚，椅座椅背内衬板模压成型后用清油封四边。金属表面脱脂、除油、磷化、除污、除锈等表面处理后，表面喷塑处理，保证涂层附着力强，保证金属无砂眼、折角处圆滑，焊接内外无毛刺尖角；各接合部连接合理</w:t>
            </w:r>
            <w:r w:rsidRPr="00A203D8">
              <w:rPr>
                <w:rFonts w:cs="宋体"/>
                <w:kern w:val="0"/>
                <w:szCs w:val="24"/>
              </w:rPr>
              <w:t>.</w:t>
            </w:r>
          </w:p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功能</w:t>
            </w:r>
            <w:r>
              <w:rPr>
                <w:rFonts w:cs="宋体"/>
                <w:kern w:val="0"/>
                <w:szCs w:val="24"/>
              </w:rPr>
              <w:t>配置：</w:t>
            </w:r>
            <w:r>
              <w:rPr>
                <w:rFonts w:cs="宋体" w:hint="eastAsia"/>
                <w:kern w:val="0"/>
                <w:szCs w:val="24"/>
              </w:rPr>
              <w:t>低背，有扶手。配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配可翻转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折叠手写板。</w:t>
            </w:r>
          </w:p>
        </w:tc>
        <w:tc>
          <w:tcPr>
            <w:tcW w:w="993" w:type="dxa"/>
            <w:vAlign w:val="center"/>
          </w:tcPr>
          <w:p w:rsidR="00FF0B91" w:rsidRPr="004F6795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</w:t>
            </w:r>
            <w:r>
              <w:rPr>
                <w:rFonts w:cs="宋体"/>
                <w:kern w:val="0"/>
                <w:szCs w:val="24"/>
              </w:rPr>
              <w:t>80</w:t>
            </w:r>
          </w:p>
        </w:tc>
        <w:tc>
          <w:tcPr>
            <w:tcW w:w="297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242060" cy="1785620"/>
                  <wp:effectExtent l="0" t="0" r="0" b="5080"/>
                  <wp:docPr id="46" name="图片 46" descr="写字板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写字板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78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B91" w:rsidTr="001D0DFD">
        <w:trPr>
          <w:trHeight w:val="270"/>
        </w:trPr>
        <w:tc>
          <w:tcPr>
            <w:tcW w:w="443" w:type="dxa"/>
            <w:vMerge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11" w:type="dxa"/>
            <w:vMerge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56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25</w:t>
            </w:r>
          </w:p>
        </w:tc>
        <w:tc>
          <w:tcPr>
            <w:tcW w:w="1898" w:type="dxa"/>
            <w:vAlign w:val="center"/>
          </w:tcPr>
          <w:p w:rsidR="00FF0B91" w:rsidRDefault="00FF0B91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434" w:type="dxa"/>
            <w:vAlign w:val="center"/>
          </w:tcPr>
          <w:p w:rsidR="00FF0B91" w:rsidRPr="00A203D8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A203D8">
              <w:rPr>
                <w:rFonts w:cs="宋体" w:hint="eastAsia"/>
                <w:kern w:val="0"/>
                <w:szCs w:val="24"/>
              </w:rPr>
              <w:t>椅架：优质一级“新亚”钢管，壁厚≥</w:t>
            </w:r>
            <w:r w:rsidRPr="00A203D8">
              <w:rPr>
                <w:rFonts w:cs="宋体"/>
                <w:kern w:val="0"/>
                <w:szCs w:val="24"/>
              </w:rPr>
              <w:t>1.</w:t>
            </w:r>
            <w:r>
              <w:rPr>
                <w:rFonts w:cs="宋体"/>
                <w:kern w:val="0"/>
                <w:szCs w:val="24"/>
              </w:rPr>
              <w:t>5</w:t>
            </w:r>
            <w:r w:rsidRPr="00A203D8">
              <w:rPr>
                <w:rFonts w:cs="宋体"/>
                <w:kern w:val="0"/>
                <w:szCs w:val="24"/>
              </w:rPr>
              <w:t>mm</w:t>
            </w:r>
            <w:r w:rsidRPr="00A203D8">
              <w:rPr>
                <w:rFonts w:cs="宋体"/>
                <w:kern w:val="0"/>
                <w:szCs w:val="24"/>
              </w:rPr>
              <w:t>。</w:t>
            </w:r>
          </w:p>
          <w:p w:rsidR="00FF0B91" w:rsidRPr="00A203D8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A203D8">
              <w:rPr>
                <w:rFonts w:cs="宋体" w:hint="eastAsia"/>
                <w:kern w:val="0"/>
                <w:szCs w:val="24"/>
              </w:rPr>
              <w:t>覆面：</w:t>
            </w:r>
            <w:r>
              <w:rPr>
                <w:rFonts w:cs="宋体" w:hint="eastAsia"/>
                <w:kern w:val="0"/>
                <w:szCs w:val="24"/>
              </w:rPr>
              <w:t>椅座、背板采用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</w:t>
            </w:r>
            <w:r w:rsidRPr="00A203D8">
              <w:rPr>
                <w:rFonts w:cs="宋体"/>
                <w:kern w:val="0"/>
                <w:szCs w:val="24"/>
              </w:rPr>
              <w:t>。</w:t>
            </w:r>
          </w:p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A203D8">
              <w:rPr>
                <w:rFonts w:cs="宋体" w:hint="eastAsia"/>
                <w:kern w:val="0"/>
                <w:szCs w:val="24"/>
              </w:rPr>
              <w:t>工艺：配优质尼龙纤维套脚，椅座椅背内衬板模压成型后用清油封四边。金属表面脱脂、除油、磷化、除污、除锈等表面处理后，表面喷塑处理，保证涂层附着力强，保证金属无砂眼、折角处圆滑，焊接内外无毛刺尖角；各接合部连接合理</w:t>
            </w:r>
            <w:r w:rsidRPr="00A203D8">
              <w:rPr>
                <w:rFonts w:cs="宋体"/>
                <w:kern w:val="0"/>
                <w:szCs w:val="24"/>
              </w:rPr>
              <w:t>.</w:t>
            </w:r>
          </w:p>
          <w:p w:rsidR="00FF0B91" w:rsidRPr="001E3144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功能</w:t>
            </w:r>
            <w:r>
              <w:rPr>
                <w:rFonts w:cs="宋体"/>
                <w:kern w:val="0"/>
                <w:szCs w:val="24"/>
              </w:rPr>
              <w:t>配置：</w:t>
            </w:r>
            <w:r>
              <w:rPr>
                <w:rFonts w:cs="宋体" w:hint="eastAsia"/>
                <w:kern w:val="0"/>
                <w:szCs w:val="24"/>
              </w:rPr>
              <w:t>低背，无扶手。配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993" w:type="dxa"/>
            <w:vAlign w:val="center"/>
          </w:tcPr>
          <w:p w:rsidR="00FF0B91" w:rsidRPr="004F6795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700</w:t>
            </w:r>
          </w:p>
        </w:tc>
        <w:tc>
          <w:tcPr>
            <w:tcW w:w="297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457960" cy="1457960"/>
                  <wp:effectExtent l="0" t="0" r="8890" b="8890"/>
                  <wp:docPr id="45" name="图片 45" descr="25、靠背椅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25、靠背椅2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145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B91" w:rsidTr="001D0DFD">
        <w:trPr>
          <w:trHeight w:val="270"/>
        </w:trPr>
        <w:tc>
          <w:tcPr>
            <w:tcW w:w="443" w:type="dxa"/>
            <w:vMerge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11" w:type="dxa"/>
            <w:vMerge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 w:hint="eastAsia"/>
                <w:kern w:val="0"/>
                <w:szCs w:val="24"/>
              </w:rPr>
              <w:t>E</w:t>
            </w:r>
          </w:p>
        </w:tc>
        <w:tc>
          <w:tcPr>
            <w:tcW w:w="56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</w:t>
            </w:r>
          </w:p>
        </w:tc>
        <w:tc>
          <w:tcPr>
            <w:tcW w:w="1898" w:type="dxa"/>
            <w:vAlign w:val="center"/>
          </w:tcPr>
          <w:p w:rsidR="00FF0B91" w:rsidRDefault="00FF0B91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434" w:type="dxa"/>
            <w:vAlign w:val="center"/>
          </w:tcPr>
          <w:p w:rsidR="00FF0B91" w:rsidRPr="00A203D8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A203D8">
              <w:rPr>
                <w:rFonts w:cs="宋体" w:hint="eastAsia"/>
                <w:kern w:val="0"/>
                <w:szCs w:val="24"/>
              </w:rPr>
              <w:t>椅架：优质一级“新亚”钢管，壁厚≥</w:t>
            </w:r>
            <w:r w:rsidRPr="00A203D8">
              <w:rPr>
                <w:rFonts w:cs="宋体"/>
                <w:kern w:val="0"/>
                <w:szCs w:val="24"/>
              </w:rPr>
              <w:t>1.</w:t>
            </w:r>
            <w:r>
              <w:rPr>
                <w:rFonts w:cs="宋体"/>
                <w:kern w:val="0"/>
                <w:szCs w:val="24"/>
              </w:rPr>
              <w:t>5</w:t>
            </w:r>
            <w:r w:rsidRPr="00A203D8">
              <w:rPr>
                <w:rFonts w:cs="宋体"/>
                <w:kern w:val="0"/>
                <w:szCs w:val="24"/>
              </w:rPr>
              <w:t>mm</w:t>
            </w:r>
            <w:r w:rsidRPr="00A203D8">
              <w:rPr>
                <w:rFonts w:cs="宋体"/>
                <w:kern w:val="0"/>
                <w:szCs w:val="24"/>
              </w:rPr>
              <w:t>。</w:t>
            </w:r>
          </w:p>
          <w:p w:rsidR="00FF0B91" w:rsidRPr="00A203D8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A203D8">
              <w:rPr>
                <w:rFonts w:cs="宋体" w:hint="eastAsia"/>
                <w:kern w:val="0"/>
                <w:szCs w:val="24"/>
              </w:rPr>
              <w:t>覆面：</w:t>
            </w:r>
            <w:r>
              <w:rPr>
                <w:rFonts w:cs="宋体" w:hint="eastAsia"/>
                <w:kern w:val="0"/>
                <w:szCs w:val="24"/>
              </w:rPr>
              <w:t>椅座、背板采用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</w:t>
            </w:r>
            <w:r w:rsidRPr="00A203D8">
              <w:rPr>
                <w:rFonts w:cs="宋体"/>
                <w:kern w:val="0"/>
                <w:szCs w:val="24"/>
              </w:rPr>
              <w:t>。</w:t>
            </w:r>
          </w:p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A203D8">
              <w:rPr>
                <w:rFonts w:cs="宋体" w:hint="eastAsia"/>
                <w:kern w:val="0"/>
                <w:szCs w:val="24"/>
              </w:rPr>
              <w:t>工艺：配优质尼龙纤维套脚，椅座椅背内衬板模压成型后用清油封四边。金属表面脱脂、除油、磷化、除污、除锈等表面处理后，表面喷塑处理，保证涂层附着力强，保证金属无砂眼、折角处圆滑，焊接内外无毛刺尖角；各接合部连接合理</w:t>
            </w:r>
            <w:r w:rsidRPr="00A203D8">
              <w:rPr>
                <w:rFonts w:cs="宋体"/>
                <w:kern w:val="0"/>
                <w:szCs w:val="24"/>
              </w:rPr>
              <w:t>.</w:t>
            </w:r>
          </w:p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功能</w:t>
            </w:r>
            <w:r>
              <w:rPr>
                <w:rFonts w:cs="宋体"/>
                <w:kern w:val="0"/>
                <w:szCs w:val="24"/>
              </w:rPr>
              <w:t>配置：</w:t>
            </w:r>
            <w:r>
              <w:rPr>
                <w:rFonts w:cs="宋体" w:hint="eastAsia"/>
                <w:kern w:val="0"/>
                <w:szCs w:val="24"/>
              </w:rPr>
              <w:t>低背，有扶手。配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993" w:type="dxa"/>
            <w:vAlign w:val="center"/>
          </w:tcPr>
          <w:p w:rsidR="00FF0B91" w:rsidRPr="004F6795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</w:t>
            </w:r>
            <w:r>
              <w:rPr>
                <w:rFonts w:cs="宋体"/>
                <w:kern w:val="0"/>
                <w:szCs w:val="24"/>
              </w:rPr>
              <w:t>80</w:t>
            </w:r>
          </w:p>
        </w:tc>
        <w:tc>
          <w:tcPr>
            <w:tcW w:w="297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80490" cy="1699260"/>
                  <wp:effectExtent l="0" t="0" r="0" b="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49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B91" w:rsidTr="001D0DFD">
        <w:trPr>
          <w:trHeight w:val="270"/>
        </w:trPr>
        <w:tc>
          <w:tcPr>
            <w:tcW w:w="443" w:type="dxa"/>
            <w:vMerge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11" w:type="dxa"/>
            <w:vMerge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 w:hint="eastAsia"/>
                <w:kern w:val="0"/>
                <w:szCs w:val="24"/>
              </w:rPr>
              <w:t>F</w:t>
            </w:r>
          </w:p>
        </w:tc>
        <w:tc>
          <w:tcPr>
            <w:tcW w:w="56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27</w:t>
            </w:r>
          </w:p>
        </w:tc>
        <w:tc>
          <w:tcPr>
            <w:tcW w:w="1898" w:type="dxa"/>
            <w:vAlign w:val="center"/>
          </w:tcPr>
          <w:p w:rsidR="00FF0B91" w:rsidRDefault="00FF0B91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434" w:type="dxa"/>
            <w:vAlign w:val="center"/>
          </w:tcPr>
          <w:p w:rsidR="00FF0B91" w:rsidRPr="00A203D8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A203D8">
              <w:rPr>
                <w:rFonts w:cs="宋体" w:hint="eastAsia"/>
                <w:kern w:val="0"/>
                <w:szCs w:val="24"/>
              </w:rPr>
              <w:t>椅架：优质一级“新亚”</w:t>
            </w:r>
            <w:r>
              <w:rPr>
                <w:rFonts w:cs="宋体" w:hint="eastAsia"/>
                <w:kern w:val="0"/>
                <w:szCs w:val="24"/>
              </w:rPr>
              <w:t>钢管弓形椅架</w:t>
            </w:r>
            <w:r w:rsidRPr="00A203D8">
              <w:rPr>
                <w:rFonts w:cs="宋体" w:hint="eastAsia"/>
                <w:kern w:val="0"/>
                <w:szCs w:val="24"/>
              </w:rPr>
              <w:t>，壁厚≥</w:t>
            </w:r>
            <w:r w:rsidRPr="00A203D8">
              <w:rPr>
                <w:rFonts w:cs="宋体"/>
                <w:kern w:val="0"/>
                <w:szCs w:val="24"/>
              </w:rPr>
              <w:t>1.</w:t>
            </w:r>
            <w:r>
              <w:rPr>
                <w:rFonts w:cs="宋体"/>
                <w:kern w:val="0"/>
                <w:szCs w:val="24"/>
              </w:rPr>
              <w:t>8</w:t>
            </w:r>
            <w:r w:rsidRPr="00A203D8">
              <w:rPr>
                <w:rFonts w:cs="宋体"/>
                <w:kern w:val="0"/>
                <w:szCs w:val="24"/>
              </w:rPr>
              <w:t>mm</w:t>
            </w:r>
            <w:r w:rsidRPr="00A203D8">
              <w:rPr>
                <w:rFonts w:cs="宋体"/>
                <w:kern w:val="0"/>
                <w:szCs w:val="24"/>
              </w:rPr>
              <w:t>。</w:t>
            </w:r>
          </w:p>
          <w:p w:rsidR="00FF0B91" w:rsidRPr="00A203D8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A203D8">
              <w:rPr>
                <w:rFonts w:cs="宋体" w:hint="eastAsia"/>
                <w:kern w:val="0"/>
                <w:szCs w:val="24"/>
              </w:rPr>
              <w:t>覆面：</w:t>
            </w:r>
            <w:r>
              <w:rPr>
                <w:rFonts w:cs="宋体" w:hint="eastAsia"/>
                <w:kern w:val="0"/>
                <w:szCs w:val="24"/>
              </w:rPr>
              <w:t>椅座、背板采用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</w:t>
            </w:r>
            <w:r w:rsidRPr="00A203D8">
              <w:rPr>
                <w:rFonts w:cs="宋体"/>
                <w:kern w:val="0"/>
                <w:szCs w:val="24"/>
              </w:rPr>
              <w:t>。</w:t>
            </w:r>
          </w:p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A203D8">
              <w:rPr>
                <w:rFonts w:cs="宋体" w:hint="eastAsia"/>
                <w:kern w:val="0"/>
                <w:szCs w:val="24"/>
              </w:rPr>
              <w:t>工艺：配优质尼龙纤维套脚，椅座椅背内衬板模压成型后用清油封四边。金属表面脱脂、除油、磷化、除污、除锈等表面处理后，表面喷塑处理，保证涂层附着力强，保证金属无砂眼、折角处圆滑，焊接内外无毛刺尖角；各接合部连接合理</w:t>
            </w:r>
            <w:r w:rsidRPr="00A203D8">
              <w:rPr>
                <w:rFonts w:cs="宋体"/>
                <w:kern w:val="0"/>
                <w:szCs w:val="24"/>
              </w:rPr>
              <w:t>.</w:t>
            </w:r>
          </w:p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功能</w:t>
            </w:r>
            <w:r>
              <w:rPr>
                <w:rFonts w:cs="宋体"/>
                <w:kern w:val="0"/>
                <w:szCs w:val="24"/>
              </w:rPr>
              <w:t>配置：</w:t>
            </w:r>
            <w:r>
              <w:rPr>
                <w:rFonts w:cs="宋体" w:hint="eastAsia"/>
                <w:kern w:val="0"/>
                <w:szCs w:val="24"/>
              </w:rPr>
              <w:t>中背，有扶手。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配防前倾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尼龙脚垫。</w:t>
            </w:r>
            <w:r>
              <w:rPr>
                <w:rFonts w:cs="宋体"/>
                <w:kern w:val="0"/>
                <w:szCs w:val="24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:rsidR="00FF0B91" w:rsidRPr="004F6795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700</w:t>
            </w:r>
          </w:p>
        </w:tc>
        <w:tc>
          <w:tcPr>
            <w:tcW w:w="297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85240" cy="1638935"/>
                  <wp:effectExtent l="0" t="0" r="0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B91" w:rsidTr="001D0DFD">
        <w:trPr>
          <w:trHeight w:val="270"/>
        </w:trPr>
        <w:tc>
          <w:tcPr>
            <w:tcW w:w="443" w:type="dxa"/>
            <w:vMerge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11" w:type="dxa"/>
            <w:vMerge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 w:hint="eastAsia"/>
                <w:kern w:val="0"/>
                <w:szCs w:val="24"/>
              </w:rPr>
              <w:t>G</w:t>
            </w:r>
          </w:p>
        </w:tc>
        <w:tc>
          <w:tcPr>
            <w:tcW w:w="56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</w:t>
            </w:r>
          </w:p>
        </w:tc>
        <w:tc>
          <w:tcPr>
            <w:tcW w:w="1898" w:type="dxa"/>
            <w:vAlign w:val="center"/>
          </w:tcPr>
          <w:p w:rsidR="00FF0B91" w:rsidRDefault="00FF0B91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434" w:type="dxa"/>
            <w:vAlign w:val="center"/>
          </w:tcPr>
          <w:p w:rsidR="00FF0B91" w:rsidRPr="00A203D8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A203D8">
              <w:rPr>
                <w:rFonts w:cs="宋体" w:hint="eastAsia"/>
                <w:kern w:val="0"/>
                <w:szCs w:val="24"/>
              </w:rPr>
              <w:t>椅架：优质一级“新亚”</w:t>
            </w:r>
            <w:r>
              <w:rPr>
                <w:rFonts w:cs="宋体" w:hint="eastAsia"/>
                <w:kern w:val="0"/>
                <w:szCs w:val="24"/>
              </w:rPr>
              <w:t>钢管弓形椅架</w:t>
            </w:r>
            <w:r w:rsidRPr="00A203D8">
              <w:rPr>
                <w:rFonts w:cs="宋体" w:hint="eastAsia"/>
                <w:kern w:val="0"/>
                <w:szCs w:val="24"/>
              </w:rPr>
              <w:t>，壁厚≥</w:t>
            </w:r>
            <w:r w:rsidRPr="00A203D8">
              <w:rPr>
                <w:rFonts w:cs="宋体"/>
                <w:kern w:val="0"/>
                <w:szCs w:val="24"/>
              </w:rPr>
              <w:t>1.</w:t>
            </w:r>
            <w:r>
              <w:rPr>
                <w:rFonts w:cs="宋体"/>
                <w:kern w:val="0"/>
                <w:szCs w:val="24"/>
              </w:rPr>
              <w:t>8</w:t>
            </w:r>
            <w:r w:rsidRPr="00A203D8">
              <w:rPr>
                <w:rFonts w:cs="宋体"/>
                <w:kern w:val="0"/>
                <w:szCs w:val="24"/>
              </w:rPr>
              <w:t>mm</w:t>
            </w:r>
            <w:r w:rsidRPr="00A203D8">
              <w:rPr>
                <w:rFonts w:cs="宋体"/>
                <w:kern w:val="0"/>
                <w:szCs w:val="24"/>
              </w:rPr>
              <w:t>。</w:t>
            </w:r>
          </w:p>
          <w:p w:rsidR="00FF0B91" w:rsidRPr="00A203D8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A203D8">
              <w:rPr>
                <w:rFonts w:cs="宋体" w:hint="eastAsia"/>
                <w:kern w:val="0"/>
                <w:szCs w:val="24"/>
              </w:rPr>
              <w:t>覆面：</w:t>
            </w:r>
            <w:r>
              <w:rPr>
                <w:rFonts w:cs="宋体" w:hint="eastAsia"/>
                <w:kern w:val="0"/>
                <w:szCs w:val="24"/>
              </w:rPr>
              <w:t>椅座、背板一级牛皮覆面，内衬高回弹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</w:t>
            </w:r>
            <w:r w:rsidRPr="00A203D8">
              <w:rPr>
                <w:rFonts w:cs="宋体"/>
                <w:kern w:val="0"/>
                <w:szCs w:val="24"/>
              </w:rPr>
              <w:t>。</w:t>
            </w:r>
          </w:p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A203D8">
              <w:rPr>
                <w:rFonts w:cs="宋体" w:hint="eastAsia"/>
                <w:kern w:val="0"/>
                <w:szCs w:val="24"/>
              </w:rPr>
              <w:t>工艺：配优质尼龙纤维套脚，椅座椅背内衬板模压成型后用清油封四边。金属表面脱脂、除油、磷化、除污、除锈等表面处理后，表面喷塑处理，保证涂层附着力强，保证金属无砂眼、折角处圆滑，焊接内外无毛刺尖角；各接合部连接合理</w:t>
            </w:r>
            <w:r w:rsidRPr="00A203D8">
              <w:rPr>
                <w:rFonts w:cs="宋体"/>
                <w:kern w:val="0"/>
                <w:szCs w:val="24"/>
              </w:rPr>
              <w:t>.</w:t>
            </w:r>
          </w:p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功能</w:t>
            </w:r>
            <w:r>
              <w:rPr>
                <w:rFonts w:cs="宋体"/>
                <w:kern w:val="0"/>
                <w:szCs w:val="24"/>
              </w:rPr>
              <w:t>配置：</w:t>
            </w:r>
            <w:r>
              <w:rPr>
                <w:rFonts w:cs="宋体" w:hint="eastAsia"/>
                <w:kern w:val="0"/>
                <w:szCs w:val="24"/>
              </w:rPr>
              <w:t>中背，有扶手。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配防前倾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尼龙脚垫。</w:t>
            </w:r>
          </w:p>
        </w:tc>
        <w:tc>
          <w:tcPr>
            <w:tcW w:w="993" w:type="dxa"/>
            <w:vAlign w:val="center"/>
          </w:tcPr>
          <w:p w:rsidR="00FF0B91" w:rsidRPr="004F6795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</w:t>
            </w:r>
            <w:r>
              <w:rPr>
                <w:rFonts w:cs="宋体"/>
                <w:kern w:val="0"/>
                <w:szCs w:val="24"/>
              </w:rPr>
              <w:t>80</w:t>
            </w:r>
          </w:p>
        </w:tc>
        <w:tc>
          <w:tcPr>
            <w:tcW w:w="297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55700" cy="1483995"/>
                  <wp:effectExtent l="0" t="0" r="6350" b="1905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B91" w:rsidTr="001D0DFD">
        <w:trPr>
          <w:trHeight w:val="270"/>
        </w:trPr>
        <w:tc>
          <w:tcPr>
            <w:tcW w:w="443" w:type="dxa"/>
            <w:vMerge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11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折叠椅</w:t>
            </w:r>
          </w:p>
        </w:tc>
        <w:tc>
          <w:tcPr>
            <w:tcW w:w="56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</w:t>
            </w:r>
          </w:p>
        </w:tc>
        <w:tc>
          <w:tcPr>
            <w:tcW w:w="1898" w:type="dxa"/>
            <w:vAlign w:val="center"/>
          </w:tcPr>
          <w:p w:rsidR="00FF0B91" w:rsidRDefault="00FF0B91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6434" w:type="dxa"/>
            <w:vAlign w:val="center"/>
          </w:tcPr>
          <w:p w:rsidR="00FF0B91" w:rsidRPr="004E134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4E1341">
              <w:rPr>
                <w:rFonts w:cs="宋体" w:hint="eastAsia"/>
                <w:kern w:val="0"/>
                <w:szCs w:val="24"/>
              </w:rPr>
              <w:t>规格：常规、低背、无扶手；</w:t>
            </w:r>
          </w:p>
          <w:p w:rsidR="00FF0B91" w:rsidRPr="004E134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4E1341">
              <w:rPr>
                <w:rFonts w:cs="宋体" w:hint="eastAsia"/>
                <w:kern w:val="0"/>
                <w:szCs w:val="24"/>
              </w:rPr>
              <w:t>基材：钢管折叠椅架，钢管壁厚≥</w:t>
            </w:r>
            <w:r w:rsidRPr="004E1341">
              <w:rPr>
                <w:rFonts w:cs="宋体"/>
                <w:kern w:val="0"/>
                <w:szCs w:val="24"/>
              </w:rPr>
              <w:t>1.2mm</w:t>
            </w:r>
            <w:r w:rsidRPr="004E1341">
              <w:rPr>
                <w:rFonts w:cs="宋体"/>
                <w:kern w:val="0"/>
                <w:szCs w:val="24"/>
              </w:rPr>
              <w:t>，表面镀铬处理。配优质尼龙纤维套脚。钢质背托板，</w:t>
            </w:r>
            <w:r w:rsidRPr="004E1341">
              <w:rPr>
                <w:rFonts w:cs="宋体"/>
                <w:kern w:val="0"/>
                <w:szCs w:val="24"/>
              </w:rPr>
              <w:t>CO2</w:t>
            </w:r>
            <w:r w:rsidRPr="004E1341">
              <w:rPr>
                <w:rFonts w:cs="宋体"/>
                <w:kern w:val="0"/>
                <w:szCs w:val="24"/>
              </w:rPr>
              <w:t>保护焊</w:t>
            </w:r>
            <w:proofErr w:type="gramStart"/>
            <w:r w:rsidRPr="004E1341">
              <w:rPr>
                <w:rFonts w:cs="宋体"/>
                <w:kern w:val="0"/>
                <w:szCs w:val="24"/>
              </w:rPr>
              <w:t>与椅架</w:t>
            </w:r>
            <w:proofErr w:type="gramEnd"/>
            <w:r w:rsidRPr="004E1341">
              <w:rPr>
                <w:rFonts w:cs="宋体"/>
                <w:kern w:val="0"/>
                <w:szCs w:val="24"/>
              </w:rPr>
              <w:t>焊接，托钢板内衬</w:t>
            </w:r>
            <w:r w:rsidRPr="004E1341">
              <w:rPr>
                <w:rFonts w:cs="宋体"/>
                <w:kern w:val="0"/>
                <w:szCs w:val="24"/>
              </w:rPr>
              <w:t>PU</w:t>
            </w:r>
            <w:r w:rsidRPr="004E1341">
              <w:rPr>
                <w:rFonts w:cs="宋体"/>
                <w:kern w:val="0"/>
                <w:szCs w:val="24"/>
              </w:rPr>
              <w:t>泡棉。</w:t>
            </w:r>
          </w:p>
          <w:p w:rsidR="00FF0B91" w:rsidRPr="004E134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4E1341">
              <w:rPr>
                <w:rFonts w:cs="宋体" w:hint="eastAsia"/>
                <w:kern w:val="0"/>
                <w:szCs w:val="24"/>
              </w:rPr>
              <w:t>座衬板：采用高频、冷压一次成型硬杂木弯曲成形环保“兔宝宝”多层胶合板，厚度≥</w:t>
            </w:r>
            <w:r w:rsidRPr="004E1341">
              <w:rPr>
                <w:rFonts w:cs="宋体"/>
                <w:kern w:val="0"/>
                <w:szCs w:val="24"/>
              </w:rPr>
              <w:t>12</w:t>
            </w:r>
            <w:r w:rsidRPr="004E1341">
              <w:rPr>
                <w:rFonts w:cs="宋体"/>
                <w:kern w:val="0"/>
                <w:szCs w:val="24"/>
              </w:rPr>
              <w:t>，板材承受压力</w:t>
            </w:r>
            <w:r w:rsidRPr="004E1341">
              <w:rPr>
                <w:rFonts w:cs="宋体"/>
                <w:kern w:val="0"/>
                <w:szCs w:val="24"/>
              </w:rPr>
              <w:t>≥300kg</w:t>
            </w:r>
            <w:r w:rsidRPr="004E1341">
              <w:rPr>
                <w:rFonts w:cs="宋体"/>
                <w:kern w:val="0"/>
                <w:szCs w:val="24"/>
              </w:rPr>
              <w:t>。</w:t>
            </w:r>
          </w:p>
          <w:p w:rsidR="00FF0B91" w:rsidRPr="004E134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4E1341">
              <w:rPr>
                <w:rFonts w:cs="宋体" w:hint="eastAsia"/>
                <w:kern w:val="0"/>
                <w:szCs w:val="24"/>
              </w:rPr>
              <w:t>覆面：椅座、</w:t>
            </w:r>
            <w:proofErr w:type="gramStart"/>
            <w:r w:rsidRPr="004E1341">
              <w:rPr>
                <w:rFonts w:cs="宋体" w:hint="eastAsia"/>
                <w:kern w:val="0"/>
                <w:szCs w:val="24"/>
              </w:rPr>
              <w:t>背采用</w:t>
            </w:r>
            <w:proofErr w:type="gramEnd"/>
            <w:r w:rsidRPr="004E1341">
              <w:rPr>
                <w:rFonts w:cs="宋体"/>
                <w:kern w:val="0"/>
                <w:szCs w:val="24"/>
              </w:rPr>
              <w:t>PU</w:t>
            </w:r>
            <w:proofErr w:type="gramStart"/>
            <w:r w:rsidRPr="004E1341">
              <w:rPr>
                <w:rFonts w:cs="宋体"/>
                <w:kern w:val="0"/>
                <w:szCs w:val="24"/>
              </w:rPr>
              <w:t>革覆</w:t>
            </w:r>
            <w:proofErr w:type="gramEnd"/>
            <w:r w:rsidRPr="004E1341">
              <w:rPr>
                <w:rFonts w:cs="宋体"/>
                <w:kern w:val="0"/>
                <w:szCs w:val="24"/>
              </w:rPr>
              <w:t>面；</w:t>
            </w:r>
          </w:p>
          <w:p w:rsidR="00FF0B91" w:rsidRPr="004E134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4E1341">
              <w:rPr>
                <w:rFonts w:cs="宋体" w:hint="eastAsia"/>
                <w:kern w:val="0"/>
                <w:szCs w:val="24"/>
              </w:rPr>
              <w:t>泡棉：内衬高回弹成型</w:t>
            </w:r>
            <w:r w:rsidRPr="004E1341">
              <w:rPr>
                <w:rFonts w:cs="宋体"/>
                <w:kern w:val="0"/>
                <w:szCs w:val="24"/>
              </w:rPr>
              <w:t>PU</w:t>
            </w:r>
            <w:r w:rsidRPr="004E1341">
              <w:rPr>
                <w:rFonts w:cs="宋体"/>
                <w:kern w:val="0"/>
                <w:szCs w:val="24"/>
              </w:rPr>
              <w:t>泡棉，座密度</w:t>
            </w:r>
            <w:r w:rsidRPr="004E1341">
              <w:rPr>
                <w:rFonts w:cs="宋体"/>
                <w:kern w:val="0"/>
                <w:szCs w:val="24"/>
              </w:rPr>
              <w:t>≥40kg/m3</w:t>
            </w:r>
            <w:r w:rsidRPr="004E1341">
              <w:rPr>
                <w:rFonts w:cs="宋体"/>
                <w:kern w:val="0"/>
                <w:szCs w:val="24"/>
              </w:rPr>
              <w:t>，背密度</w:t>
            </w:r>
            <w:r w:rsidRPr="004E1341">
              <w:rPr>
                <w:rFonts w:cs="宋体"/>
                <w:kern w:val="0"/>
                <w:szCs w:val="24"/>
              </w:rPr>
              <w:t>≥30kg/m3</w:t>
            </w:r>
            <w:r w:rsidRPr="004E1341">
              <w:rPr>
                <w:rFonts w:cs="宋体"/>
                <w:kern w:val="0"/>
                <w:szCs w:val="24"/>
              </w:rPr>
              <w:t>。</w:t>
            </w:r>
          </w:p>
          <w:p w:rsidR="00FF0B91" w:rsidRDefault="00FF0B91" w:rsidP="001D0DFD">
            <w:pPr>
              <w:jc w:val="left"/>
              <w:rPr>
                <w:rFonts w:cs="宋体" w:hint="eastAsia"/>
                <w:kern w:val="0"/>
                <w:szCs w:val="24"/>
              </w:rPr>
            </w:pPr>
            <w:r w:rsidRPr="004E1341">
              <w:rPr>
                <w:rFonts w:cs="宋体" w:hint="eastAsia"/>
                <w:kern w:val="0"/>
                <w:szCs w:val="24"/>
              </w:rPr>
              <w:t>工艺：</w:t>
            </w:r>
            <w:proofErr w:type="gramStart"/>
            <w:r w:rsidRPr="004E1341">
              <w:rPr>
                <w:rFonts w:cs="宋体"/>
                <w:kern w:val="0"/>
                <w:szCs w:val="24"/>
              </w:rPr>
              <w:t>椅架由</w:t>
            </w:r>
            <w:proofErr w:type="gramEnd"/>
            <w:r w:rsidRPr="004E1341">
              <w:rPr>
                <w:rFonts w:cs="宋体"/>
                <w:kern w:val="0"/>
                <w:szCs w:val="24"/>
              </w:rPr>
              <w:t>前腿和后腿两部分构成，用金属连接件与</w:t>
            </w:r>
            <w:r w:rsidRPr="004E1341">
              <w:rPr>
                <w:rFonts w:cs="宋体"/>
                <w:kern w:val="0"/>
                <w:szCs w:val="24"/>
              </w:rPr>
              <w:t>U</w:t>
            </w:r>
            <w:proofErr w:type="gramStart"/>
            <w:r w:rsidRPr="004E1341">
              <w:rPr>
                <w:rFonts w:cs="宋体"/>
                <w:kern w:val="0"/>
                <w:szCs w:val="24"/>
              </w:rPr>
              <w:t>型成托管</w:t>
            </w:r>
            <w:proofErr w:type="gramEnd"/>
            <w:r w:rsidRPr="004E1341">
              <w:rPr>
                <w:rFonts w:cs="宋体"/>
                <w:kern w:val="0"/>
                <w:szCs w:val="24"/>
              </w:rPr>
              <w:t>架铆接成型，</w:t>
            </w:r>
            <w:proofErr w:type="gramStart"/>
            <w:r w:rsidRPr="004E1341">
              <w:rPr>
                <w:rFonts w:cs="宋体"/>
                <w:kern w:val="0"/>
                <w:szCs w:val="24"/>
              </w:rPr>
              <w:t>带前下撑和</w:t>
            </w:r>
            <w:proofErr w:type="gramEnd"/>
            <w:r w:rsidRPr="004E1341">
              <w:rPr>
                <w:rFonts w:cs="宋体"/>
                <w:kern w:val="0"/>
                <w:szCs w:val="24"/>
              </w:rPr>
              <w:t>后下撑，带塑料防滑套脚。</w:t>
            </w:r>
          </w:p>
        </w:tc>
        <w:tc>
          <w:tcPr>
            <w:tcW w:w="993" w:type="dxa"/>
            <w:vAlign w:val="center"/>
          </w:tcPr>
          <w:p w:rsidR="00FF0B91" w:rsidRPr="004F6795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700</w:t>
            </w:r>
          </w:p>
        </w:tc>
        <w:tc>
          <w:tcPr>
            <w:tcW w:w="297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405890" cy="1405890"/>
                  <wp:effectExtent l="0" t="0" r="3810" b="3810"/>
                  <wp:docPr id="41" name="图片 41" descr="折叠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5" descr="折叠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14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B91" w:rsidTr="001D0DFD">
        <w:trPr>
          <w:trHeight w:val="270"/>
        </w:trPr>
        <w:tc>
          <w:tcPr>
            <w:tcW w:w="443" w:type="dxa"/>
            <w:vMerge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11" w:type="dxa"/>
            <w:vMerge w:val="restart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床类</w:t>
            </w:r>
            <w:proofErr w:type="gramEnd"/>
          </w:p>
        </w:tc>
        <w:tc>
          <w:tcPr>
            <w:tcW w:w="709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单人床</w:t>
            </w:r>
          </w:p>
        </w:tc>
        <w:tc>
          <w:tcPr>
            <w:tcW w:w="56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30</w:t>
            </w:r>
          </w:p>
        </w:tc>
        <w:tc>
          <w:tcPr>
            <w:tcW w:w="1898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900*2000*1100</w:t>
            </w:r>
          </w:p>
        </w:tc>
        <w:tc>
          <w:tcPr>
            <w:tcW w:w="6434" w:type="dxa"/>
            <w:vAlign w:val="center"/>
          </w:tcPr>
          <w:p w:rsidR="00FF0B91" w:rsidRDefault="00FF0B91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基材</w:t>
            </w:r>
            <w:r>
              <w:rPr>
                <w:szCs w:val="24"/>
              </w:rPr>
              <w:t>：</w:t>
            </w:r>
            <w:r>
              <w:rPr>
                <w:rFonts w:hint="eastAsia"/>
                <w:szCs w:val="24"/>
              </w:rPr>
              <w:t>采用“</w:t>
            </w:r>
            <w:r>
              <w:rPr>
                <w:szCs w:val="24"/>
              </w:rPr>
              <w:t>新亚</w:t>
            </w:r>
            <w:r>
              <w:rPr>
                <w:rFonts w:hint="eastAsia"/>
                <w:szCs w:val="24"/>
              </w:rPr>
              <w:t>”一级</w:t>
            </w:r>
            <w:r>
              <w:rPr>
                <w:szCs w:val="24"/>
              </w:rPr>
              <w:t>钢管，</w:t>
            </w:r>
            <w:r w:rsidRPr="00820DB8">
              <w:rPr>
                <w:rFonts w:hint="eastAsia"/>
                <w:szCs w:val="24"/>
              </w:rPr>
              <w:t>床腿</w:t>
            </w:r>
            <w:r w:rsidRPr="00820DB8">
              <w:rPr>
                <w:szCs w:val="24"/>
              </w:rPr>
              <w:t>4</w:t>
            </w:r>
            <w:r w:rsidRPr="00820DB8">
              <w:rPr>
                <w:rFonts w:hint="eastAsia"/>
                <w:szCs w:val="24"/>
              </w:rPr>
              <w:t>根，</w:t>
            </w:r>
            <w:r>
              <w:rPr>
                <w:szCs w:val="24"/>
              </w:rPr>
              <w:t>40*40mm</w:t>
            </w:r>
            <w:r>
              <w:rPr>
                <w:rFonts w:hint="eastAsia"/>
                <w:szCs w:val="24"/>
              </w:rPr>
              <w:t>矩形</w:t>
            </w:r>
            <w:r>
              <w:rPr>
                <w:szCs w:val="24"/>
              </w:rPr>
              <w:t>钢管</w:t>
            </w:r>
            <w:r w:rsidRPr="00820DB8">
              <w:rPr>
                <w:rFonts w:hint="eastAsia"/>
                <w:szCs w:val="24"/>
              </w:rPr>
              <w:t>，钢管壁厚≥</w:t>
            </w:r>
            <w:r w:rsidRPr="00820DB8">
              <w:rPr>
                <w:szCs w:val="24"/>
              </w:rPr>
              <w:t>1.</w:t>
            </w:r>
            <w:r w:rsidRPr="00820DB8">
              <w:rPr>
                <w:rFonts w:hint="eastAsia"/>
                <w:szCs w:val="24"/>
              </w:rPr>
              <w:t>5</w:t>
            </w:r>
            <w:r w:rsidRPr="00820DB8">
              <w:rPr>
                <w:rFonts w:hint="eastAsia"/>
                <w:szCs w:val="24"/>
              </w:rPr>
              <w:t>。床望：</w:t>
            </w:r>
            <w:r w:rsidRPr="00820DB8">
              <w:rPr>
                <w:szCs w:val="24"/>
              </w:rPr>
              <w:t>30*60</w:t>
            </w:r>
            <w:r w:rsidRPr="00820DB8">
              <w:rPr>
                <w:rFonts w:hint="eastAsia"/>
                <w:szCs w:val="24"/>
              </w:rPr>
              <w:t>矩形钢管，壁厚≥</w:t>
            </w:r>
            <w:r w:rsidRPr="00820DB8">
              <w:rPr>
                <w:szCs w:val="24"/>
              </w:rPr>
              <w:t>1.5</w:t>
            </w:r>
            <w:r w:rsidRPr="00820DB8">
              <w:rPr>
                <w:rFonts w:hint="eastAsia"/>
                <w:szCs w:val="24"/>
              </w:rPr>
              <w:t>。</w:t>
            </w:r>
            <w:proofErr w:type="gramStart"/>
            <w:r w:rsidRPr="00820DB8">
              <w:rPr>
                <w:rFonts w:hint="eastAsia"/>
                <w:szCs w:val="24"/>
              </w:rPr>
              <w:t>床带五根</w:t>
            </w:r>
            <w:proofErr w:type="gramEnd"/>
            <w:r w:rsidRPr="00820DB8">
              <w:rPr>
                <w:rFonts w:hint="eastAsia"/>
                <w:szCs w:val="24"/>
              </w:rPr>
              <w:t>，</w:t>
            </w:r>
            <w:r w:rsidRPr="00820DB8">
              <w:rPr>
                <w:szCs w:val="24"/>
              </w:rPr>
              <w:t>25*25</w:t>
            </w:r>
            <w:r w:rsidRPr="00820DB8">
              <w:rPr>
                <w:rFonts w:hint="eastAsia"/>
                <w:szCs w:val="24"/>
              </w:rPr>
              <w:t>方钢管，壁厚≥</w:t>
            </w:r>
            <w:r w:rsidRPr="00820DB8">
              <w:rPr>
                <w:szCs w:val="24"/>
              </w:rPr>
              <w:t>1.2</w:t>
            </w:r>
            <w:r w:rsidRPr="00820DB8">
              <w:rPr>
                <w:rFonts w:hint="eastAsia"/>
                <w:szCs w:val="24"/>
              </w:rPr>
              <w:t>。床板采用</w:t>
            </w:r>
            <w:r w:rsidRPr="00820DB8">
              <w:rPr>
                <w:szCs w:val="24"/>
              </w:rPr>
              <w:t>18</w:t>
            </w:r>
            <w:proofErr w:type="gramStart"/>
            <w:r w:rsidRPr="00820DB8">
              <w:rPr>
                <w:rFonts w:hint="eastAsia"/>
                <w:szCs w:val="24"/>
              </w:rPr>
              <w:t>厚通长</w:t>
            </w:r>
            <w:proofErr w:type="gramEnd"/>
            <w:r w:rsidRPr="0016640A">
              <w:rPr>
                <w:rFonts w:hint="eastAsia"/>
                <w:szCs w:val="24"/>
              </w:rPr>
              <w:t>杉木或松木</w:t>
            </w:r>
            <w:r w:rsidRPr="00820DB8">
              <w:rPr>
                <w:rFonts w:hint="eastAsia"/>
                <w:szCs w:val="24"/>
              </w:rPr>
              <w:t>板，</w:t>
            </w:r>
            <w:proofErr w:type="gramStart"/>
            <w:r w:rsidRPr="00820DB8">
              <w:rPr>
                <w:rFonts w:hint="eastAsia"/>
                <w:szCs w:val="24"/>
              </w:rPr>
              <w:t>木带连接</w:t>
            </w:r>
            <w:proofErr w:type="gramEnd"/>
            <w:r w:rsidRPr="00820DB8">
              <w:rPr>
                <w:rFonts w:hint="eastAsia"/>
                <w:szCs w:val="24"/>
              </w:rPr>
              <w:t>，床板两面刨光，木材含水率</w:t>
            </w:r>
            <w:r w:rsidRPr="00820DB8">
              <w:rPr>
                <w:szCs w:val="24"/>
              </w:rPr>
              <w:t>8%-12%</w:t>
            </w:r>
            <w:r w:rsidRPr="00820DB8">
              <w:rPr>
                <w:rFonts w:hint="eastAsia"/>
                <w:szCs w:val="24"/>
              </w:rPr>
              <w:t>。</w:t>
            </w:r>
            <w:r w:rsidRPr="0016640A">
              <w:rPr>
                <w:rFonts w:hint="eastAsia"/>
                <w:szCs w:val="24"/>
              </w:rPr>
              <w:t>床垫为棕纤维弹性床垫（厚度</w:t>
            </w:r>
            <w:r w:rsidRPr="0016640A">
              <w:rPr>
                <w:rFonts w:hint="eastAsia"/>
                <w:szCs w:val="24"/>
              </w:rPr>
              <w:t>5</w:t>
            </w:r>
            <w:r w:rsidRPr="0016640A">
              <w:rPr>
                <w:szCs w:val="24"/>
              </w:rPr>
              <w:t>0mm</w:t>
            </w:r>
            <w:r w:rsidRPr="0016640A">
              <w:rPr>
                <w:rFonts w:hint="eastAsia"/>
                <w:szCs w:val="24"/>
              </w:rPr>
              <w:t>）。</w:t>
            </w:r>
          </w:p>
          <w:p w:rsidR="00FF0B91" w:rsidRPr="0016640A" w:rsidRDefault="00FF0B91" w:rsidP="001D0DFD">
            <w:pPr>
              <w:rPr>
                <w:szCs w:val="24"/>
              </w:rPr>
            </w:pPr>
            <w:r w:rsidRPr="0016640A">
              <w:rPr>
                <w:rFonts w:hint="eastAsia"/>
                <w:szCs w:val="24"/>
              </w:rPr>
              <w:t>钢制涂饰层：金属表面采用优质环保“阿克苏”牌环氧树脂粉沫静电喷塑处理。涂层厚度</w:t>
            </w:r>
            <w:r w:rsidRPr="0016640A">
              <w:rPr>
                <w:rFonts w:hint="eastAsia"/>
                <w:szCs w:val="24"/>
              </w:rPr>
              <w:t>70-80</w:t>
            </w:r>
            <w:r w:rsidRPr="0016640A">
              <w:rPr>
                <w:rFonts w:hint="eastAsia"/>
                <w:szCs w:val="24"/>
              </w:rPr>
              <w:t>μ</w:t>
            </w:r>
            <w:r w:rsidRPr="0016640A">
              <w:rPr>
                <w:rFonts w:hint="eastAsia"/>
                <w:szCs w:val="24"/>
              </w:rPr>
              <w:t>m</w:t>
            </w:r>
            <w:r w:rsidRPr="0016640A">
              <w:rPr>
                <w:rFonts w:hint="eastAsia"/>
                <w:szCs w:val="24"/>
              </w:rPr>
              <w:t>；</w:t>
            </w:r>
          </w:p>
          <w:p w:rsidR="00FF0B91" w:rsidRDefault="00FF0B91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五金件：采用优质</w:t>
            </w:r>
            <w:r>
              <w:rPr>
                <w:szCs w:val="24"/>
              </w:rPr>
              <w:t>五金件</w:t>
            </w:r>
            <w:r w:rsidRPr="0096236C">
              <w:rPr>
                <w:rFonts w:hint="eastAsia"/>
                <w:szCs w:val="24"/>
              </w:rPr>
              <w:t>。</w:t>
            </w:r>
            <w:r w:rsidRPr="0096236C">
              <w:rPr>
                <w:rFonts w:hint="eastAsia"/>
                <w:szCs w:val="24"/>
              </w:rPr>
              <w:t xml:space="preserve"> </w:t>
            </w:r>
          </w:p>
          <w:p w:rsidR="00FF0B91" w:rsidRDefault="00FF0B91" w:rsidP="001D0DFD">
            <w:pPr>
              <w:rPr>
                <w:szCs w:val="24"/>
              </w:rPr>
            </w:pPr>
            <w:r w:rsidRPr="0096236C">
              <w:rPr>
                <w:rFonts w:hint="eastAsia"/>
                <w:szCs w:val="24"/>
              </w:rPr>
              <w:t>工艺：金属表面脱脂、除油、磷化、除污、除锈等表面处理后，表面喷塑处理，保证涂层附着力强，保证金属无砂眼、折角处圆滑，焊接内外无毛刺尖角；各接合部连接合理。</w:t>
            </w:r>
            <w:r w:rsidRPr="0096236C">
              <w:rPr>
                <w:rFonts w:hint="eastAsia"/>
                <w:szCs w:val="24"/>
              </w:rPr>
              <w:t xml:space="preserve"> </w:t>
            </w:r>
          </w:p>
          <w:p w:rsidR="00FF0B91" w:rsidRDefault="00FF0B91" w:rsidP="001D0DFD">
            <w:pPr>
              <w:rPr>
                <w:rFonts w:hint="eastAsia"/>
                <w:szCs w:val="24"/>
              </w:rPr>
            </w:pPr>
            <w:r w:rsidRPr="0096236C">
              <w:rPr>
                <w:rFonts w:hint="eastAsia"/>
                <w:szCs w:val="24"/>
              </w:rPr>
              <w:t>功能配置：</w:t>
            </w:r>
            <w:r w:rsidRPr="00820DB8">
              <w:rPr>
                <w:rFonts w:hint="eastAsia"/>
                <w:szCs w:val="24"/>
              </w:rPr>
              <w:t>配优质尼龙套脚</w:t>
            </w:r>
            <w:r>
              <w:rPr>
                <w:rFonts w:hint="eastAsia"/>
                <w:szCs w:val="24"/>
              </w:rPr>
              <w:t>，</w:t>
            </w:r>
            <w:r w:rsidRPr="00820DB8">
              <w:rPr>
                <w:rFonts w:hint="eastAsia"/>
                <w:szCs w:val="24"/>
              </w:rPr>
              <w:t>配</w:t>
            </w:r>
            <w:r w:rsidRPr="0016640A">
              <w:rPr>
                <w:rFonts w:hint="eastAsia"/>
                <w:szCs w:val="24"/>
              </w:rPr>
              <w:t>棕纤维弹性床垫（厚度</w:t>
            </w:r>
            <w:r w:rsidRPr="0016640A">
              <w:rPr>
                <w:szCs w:val="24"/>
              </w:rPr>
              <w:t>50</w:t>
            </w:r>
            <w:r w:rsidRPr="0016640A">
              <w:rPr>
                <w:rFonts w:hint="eastAsia"/>
                <w:szCs w:val="24"/>
              </w:rPr>
              <w:t>）。</w:t>
            </w:r>
          </w:p>
        </w:tc>
        <w:tc>
          <w:tcPr>
            <w:tcW w:w="993" w:type="dxa"/>
            <w:vAlign w:val="center"/>
          </w:tcPr>
          <w:p w:rsidR="00FF0B91" w:rsidRPr="004F6795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</w:t>
            </w:r>
          </w:p>
        </w:tc>
        <w:tc>
          <w:tcPr>
            <w:tcW w:w="297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noProof/>
                <w:kern w:val="0"/>
                <w:szCs w:val="24"/>
              </w:rPr>
              <w:drawing>
                <wp:inline distT="0" distB="0" distL="0" distR="0">
                  <wp:extent cx="1725295" cy="1078230"/>
                  <wp:effectExtent l="0" t="0" r="8255" b="7620"/>
                  <wp:docPr id="40" name="图片 40" descr="单人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单人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B91" w:rsidTr="001D0DFD">
        <w:trPr>
          <w:trHeight w:val="270"/>
        </w:trPr>
        <w:tc>
          <w:tcPr>
            <w:tcW w:w="443" w:type="dxa"/>
            <w:vMerge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11" w:type="dxa"/>
            <w:vMerge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双层床</w:t>
            </w:r>
          </w:p>
        </w:tc>
        <w:tc>
          <w:tcPr>
            <w:tcW w:w="56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31</w:t>
            </w:r>
          </w:p>
        </w:tc>
        <w:tc>
          <w:tcPr>
            <w:tcW w:w="1898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900*2000*2100</w:t>
            </w:r>
          </w:p>
        </w:tc>
        <w:tc>
          <w:tcPr>
            <w:tcW w:w="6434" w:type="dxa"/>
            <w:vAlign w:val="center"/>
          </w:tcPr>
          <w:p w:rsidR="00FF0B91" w:rsidRPr="00820DB8" w:rsidRDefault="00FF0B91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基材</w:t>
            </w:r>
            <w:r>
              <w:rPr>
                <w:szCs w:val="24"/>
              </w:rPr>
              <w:t>：</w:t>
            </w:r>
            <w:r>
              <w:rPr>
                <w:rFonts w:hint="eastAsia"/>
                <w:szCs w:val="24"/>
              </w:rPr>
              <w:t>采用</w:t>
            </w:r>
            <w:r>
              <w:rPr>
                <w:szCs w:val="24"/>
              </w:rPr>
              <w:t>新亚一级钢管。</w:t>
            </w:r>
            <w:r w:rsidRPr="00820DB8">
              <w:rPr>
                <w:rFonts w:hint="eastAsia"/>
                <w:szCs w:val="24"/>
              </w:rPr>
              <w:t>床腿</w:t>
            </w:r>
            <w:r w:rsidRPr="00820DB8">
              <w:rPr>
                <w:szCs w:val="24"/>
              </w:rPr>
              <w:t>4</w:t>
            </w:r>
            <w:r w:rsidRPr="00820DB8">
              <w:rPr>
                <w:rFonts w:hint="eastAsia"/>
                <w:szCs w:val="24"/>
              </w:rPr>
              <w:t>根，</w:t>
            </w:r>
            <w:r w:rsidRPr="00820DB8">
              <w:rPr>
                <w:szCs w:val="24"/>
              </w:rPr>
              <w:t>40</w:t>
            </w:r>
            <w:r w:rsidRPr="00820DB8">
              <w:rPr>
                <w:rFonts w:hint="eastAsia"/>
                <w:szCs w:val="24"/>
              </w:rPr>
              <w:t>见方，钢管壁厚≥</w:t>
            </w:r>
            <w:r w:rsidRPr="00820DB8">
              <w:rPr>
                <w:szCs w:val="24"/>
              </w:rPr>
              <w:t>1.5</w:t>
            </w:r>
            <w:r w:rsidRPr="00820DB8">
              <w:rPr>
                <w:rFonts w:hint="eastAsia"/>
                <w:szCs w:val="24"/>
              </w:rPr>
              <w:t>。床望（上床、下床各二长边）</w:t>
            </w:r>
            <w:r w:rsidRPr="00820DB8">
              <w:rPr>
                <w:szCs w:val="24"/>
              </w:rPr>
              <w:t>30*60</w:t>
            </w:r>
            <w:r w:rsidRPr="00820DB8">
              <w:rPr>
                <w:rFonts w:hint="eastAsia"/>
                <w:szCs w:val="24"/>
              </w:rPr>
              <w:t>矩形钢管，壁厚≥</w:t>
            </w:r>
            <w:r w:rsidRPr="00820DB8">
              <w:rPr>
                <w:szCs w:val="24"/>
              </w:rPr>
              <w:t>1.5</w:t>
            </w:r>
            <w:r w:rsidRPr="00820DB8">
              <w:rPr>
                <w:rFonts w:hint="eastAsia"/>
                <w:szCs w:val="24"/>
              </w:rPr>
              <w:t>。</w:t>
            </w:r>
            <w:proofErr w:type="gramStart"/>
            <w:r w:rsidRPr="00820DB8">
              <w:rPr>
                <w:rFonts w:hint="eastAsia"/>
                <w:szCs w:val="24"/>
              </w:rPr>
              <w:t>床带五根</w:t>
            </w:r>
            <w:proofErr w:type="gramEnd"/>
            <w:r w:rsidRPr="00820DB8">
              <w:rPr>
                <w:rFonts w:hint="eastAsia"/>
                <w:szCs w:val="24"/>
              </w:rPr>
              <w:t>，</w:t>
            </w:r>
            <w:r w:rsidRPr="00820DB8">
              <w:rPr>
                <w:szCs w:val="24"/>
              </w:rPr>
              <w:t>25*25</w:t>
            </w:r>
            <w:r w:rsidRPr="00820DB8">
              <w:rPr>
                <w:rFonts w:hint="eastAsia"/>
                <w:szCs w:val="24"/>
              </w:rPr>
              <w:t>方钢管，壁厚≥</w:t>
            </w:r>
            <w:r w:rsidRPr="00820DB8">
              <w:rPr>
                <w:szCs w:val="24"/>
              </w:rPr>
              <w:t>1.2</w:t>
            </w:r>
            <w:r w:rsidRPr="00820DB8">
              <w:rPr>
                <w:rFonts w:hint="eastAsia"/>
                <w:szCs w:val="24"/>
              </w:rPr>
              <w:t>。床梯，</w:t>
            </w:r>
            <w:r w:rsidRPr="00820DB8">
              <w:rPr>
                <w:szCs w:val="24"/>
              </w:rPr>
              <w:t>25*25</w:t>
            </w:r>
            <w:r w:rsidRPr="00820DB8">
              <w:rPr>
                <w:rFonts w:hint="eastAsia"/>
                <w:szCs w:val="24"/>
              </w:rPr>
              <w:t>方钢管，壁厚≥</w:t>
            </w:r>
            <w:r w:rsidRPr="00820DB8">
              <w:rPr>
                <w:szCs w:val="24"/>
              </w:rPr>
              <w:t>1.2</w:t>
            </w:r>
            <w:r w:rsidRPr="00820DB8">
              <w:rPr>
                <w:rFonts w:hint="eastAsia"/>
                <w:szCs w:val="24"/>
              </w:rPr>
              <w:t>，带防滑钢制脚踏板，表面冲压防滑纹。每层床头设双层书架各一个，书架两侧上端为圆弧状，</w:t>
            </w:r>
            <w:r w:rsidRPr="00820DB8">
              <w:rPr>
                <w:szCs w:val="24"/>
              </w:rPr>
              <w:t>15*15</w:t>
            </w:r>
            <w:r w:rsidRPr="00820DB8">
              <w:rPr>
                <w:rFonts w:hint="eastAsia"/>
                <w:szCs w:val="24"/>
              </w:rPr>
              <w:t>方钢管焊接，壁厚≥</w:t>
            </w:r>
            <w:r w:rsidRPr="00820DB8">
              <w:rPr>
                <w:szCs w:val="24"/>
              </w:rPr>
              <w:t>1.2</w:t>
            </w:r>
            <w:r w:rsidRPr="00820DB8">
              <w:rPr>
                <w:rFonts w:hint="eastAsia"/>
                <w:szCs w:val="24"/>
              </w:rPr>
              <w:t>；书架搁板采用优质一级冷轧钢板，厚度≥</w:t>
            </w:r>
            <w:r w:rsidRPr="00820DB8">
              <w:rPr>
                <w:szCs w:val="24"/>
              </w:rPr>
              <w:t>0.8</w:t>
            </w:r>
            <w:r w:rsidRPr="00820DB8">
              <w:rPr>
                <w:rFonts w:hint="eastAsia"/>
                <w:szCs w:val="24"/>
              </w:rPr>
              <w:t>，有加强筋。护栏：缺口长≤</w:t>
            </w:r>
            <w:r w:rsidRPr="00820DB8">
              <w:rPr>
                <w:szCs w:val="24"/>
              </w:rPr>
              <w:t>600</w:t>
            </w:r>
            <w:r w:rsidRPr="00820DB8">
              <w:rPr>
                <w:rFonts w:hint="eastAsia"/>
                <w:szCs w:val="24"/>
              </w:rPr>
              <w:t>；护栏高</w:t>
            </w:r>
            <w:r w:rsidRPr="00820DB8">
              <w:rPr>
                <w:szCs w:val="24"/>
              </w:rPr>
              <w:t>300</w:t>
            </w:r>
            <w:r w:rsidRPr="00820DB8">
              <w:rPr>
                <w:rFonts w:hint="eastAsia"/>
                <w:szCs w:val="24"/>
              </w:rPr>
              <w:t>，壁厚≥</w:t>
            </w:r>
            <w:r w:rsidRPr="00820DB8">
              <w:rPr>
                <w:szCs w:val="24"/>
              </w:rPr>
              <w:t>1.2</w:t>
            </w:r>
            <w:r w:rsidRPr="00820DB8">
              <w:rPr>
                <w:rFonts w:hint="eastAsia"/>
                <w:szCs w:val="24"/>
              </w:rPr>
              <w:t>。下层床铺下两端各设</w:t>
            </w:r>
            <w:proofErr w:type="gramStart"/>
            <w:r w:rsidRPr="00820DB8">
              <w:rPr>
                <w:rFonts w:hint="eastAsia"/>
                <w:szCs w:val="24"/>
              </w:rPr>
              <w:t>一</w:t>
            </w:r>
            <w:proofErr w:type="gramEnd"/>
            <w:r w:rsidRPr="00820DB8">
              <w:rPr>
                <w:rFonts w:hint="eastAsia"/>
                <w:szCs w:val="24"/>
              </w:rPr>
              <w:t>钢制贮物柜，带明锁扣，柜顶部与床架固定连接。采用优质一级冷轧钢板，壁厚≥</w:t>
            </w:r>
            <w:r w:rsidRPr="00820DB8">
              <w:rPr>
                <w:szCs w:val="24"/>
              </w:rPr>
              <w:t>0.8</w:t>
            </w:r>
            <w:r w:rsidRPr="00820DB8">
              <w:rPr>
                <w:rFonts w:hint="eastAsia"/>
                <w:szCs w:val="24"/>
              </w:rPr>
              <w:t>。</w:t>
            </w:r>
            <w:proofErr w:type="gramStart"/>
            <w:r w:rsidRPr="00820DB8">
              <w:rPr>
                <w:rFonts w:hint="eastAsia"/>
                <w:szCs w:val="24"/>
              </w:rPr>
              <w:t>柜宽</w:t>
            </w:r>
            <w:proofErr w:type="gramEnd"/>
            <w:r w:rsidRPr="00820DB8">
              <w:rPr>
                <w:szCs w:val="24"/>
              </w:rPr>
              <w:t>600</w:t>
            </w:r>
            <w:r w:rsidRPr="00820DB8">
              <w:rPr>
                <w:rFonts w:hint="eastAsia"/>
                <w:szCs w:val="24"/>
              </w:rPr>
              <w:t>，</w:t>
            </w:r>
            <w:proofErr w:type="gramStart"/>
            <w:r w:rsidRPr="00820DB8">
              <w:rPr>
                <w:rFonts w:hint="eastAsia"/>
                <w:szCs w:val="24"/>
              </w:rPr>
              <w:t>柜深不</w:t>
            </w:r>
            <w:proofErr w:type="gramEnd"/>
            <w:r w:rsidRPr="00820DB8">
              <w:rPr>
                <w:rFonts w:hint="eastAsia"/>
                <w:szCs w:val="24"/>
              </w:rPr>
              <w:t>小于</w:t>
            </w:r>
            <w:r w:rsidRPr="00820DB8">
              <w:rPr>
                <w:szCs w:val="24"/>
              </w:rPr>
              <w:t>600</w:t>
            </w:r>
            <w:r w:rsidRPr="00820DB8">
              <w:rPr>
                <w:rFonts w:hint="eastAsia"/>
                <w:szCs w:val="24"/>
              </w:rPr>
              <w:t>。双层鞋架：置于两贮物柜之间，</w:t>
            </w:r>
            <w:r w:rsidRPr="00820DB8">
              <w:rPr>
                <w:szCs w:val="24"/>
              </w:rPr>
              <w:t>20*20</w:t>
            </w:r>
            <w:r w:rsidRPr="00820DB8">
              <w:rPr>
                <w:rFonts w:hint="eastAsia"/>
                <w:szCs w:val="24"/>
              </w:rPr>
              <w:t>方钢管焊接，壁厚≥</w:t>
            </w:r>
            <w:r w:rsidRPr="00820DB8">
              <w:rPr>
                <w:szCs w:val="24"/>
              </w:rPr>
              <w:t>1.2</w:t>
            </w:r>
            <w:r w:rsidRPr="00820DB8">
              <w:rPr>
                <w:rFonts w:hint="eastAsia"/>
                <w:szCs w:val="24"/>
              </w:rPr>
              <w:t>。</w:t>
            </w:r>
            <w:proofErr w:type="gramStart"/>
            <w:r w:rsidRPr="00820DB8">
              <w:rPr>
                <w:rFonts w:hint="eastAsia"/>
                <w:szCs w:val="24"/>
              </w:rPr>
              <w:t>蚊帐杆按常规</w:t>
            </w:r>
            <w:proofErr w:type="gramEnd"/>
            <w:r w:rsidRPr="00820DB8">
              <w:rPr>
                <w:rFonts w:hint="eastAsia"/>
                <w:szCs w:val="24"/>
              </w:rPr>
              <w:t>配做，高度可调，固定安全可靠。床板采用</w:t>
            </w:r>
            <w:r w:rsidRPr="00820DB8">
              <w:rPr>
                <w:szCs w:val="24"/>
              </w:rPr>
              <w:t>18</w:t>
            </w:r>
            <w:proofErr w:type="gramStart"/>
            <w:r w:rsidRPr="00820DB8">
              <w:rPr>
                <w:rFonts w:hint="eastAsia"/>
                <w:szCs w:val="24"/>
              </w:rPr>
              <w:t>厚通长</w:t>
            </w:r>
            <w:proofErr w:type="gramEnd"/>
            <w:r w:rsidRPr="00820DB8">
              <w:rPr>
                <w:rFonts w:hint="eastAsia"/>
                <w:szCs w:val="24"/>
              </w:rPr>
              <w:t>松木实木板。</w:t>
            </w:r>
          </w:p>
          <w:p w:rsidR="00FF0B91" w:rsidRPr="0016640A" w:rsidRDefault="00FF0B91" w:rsidP="001D0DFD">
            <w:pPr>
              <w:rPr>
                <w:szCs w:val="24"/>
              </w:rPr>
            </w:pPr>
            <w:proofErr w:type="gramStart"/>
            <w:r w:rsidRPr="00820DB8">
              <w:rPr>
                <w:rFonts w:hint="eastAsia"/>
                <w:szCs w:val="24"/>
              </w:rPr>
              <w:t>木带连接</w:t>
            </w:r>
            <w:proofErr w:type="gramEnd"/>
            <w:r w:rsidRPr="00820DB8">
              <w:rPr>
                <w:rFonts w:hint="eastAsia"/>
                <w:szCs w:val="24"/>
              </w:rPr>
              <w:t>，床板两面刨光，木材含水率</w:t>
            </w:r>
            <w:r w:rsidRPr="00820DB8">
              <w:rPr>
                <w:szCs w:val="24"/>
              </w:rPr>
              <w:t>8%-12%</w:t>
            </w:r>
            <w:r w:rsidRPr="00820DB8">
              <w:rPr>
                <w:rFonts w:hint="eastAsia"/>
                <w:szCs w:val="24"/>
              </w:rPr>
              <w:t>。两层床板之间的层间净高≥</w:t>
            </w:r>
            <w:r w:rsidRPr="00820DB8">
              <w:rPr>
                <w:szCs w:val="24"/>
              </w:rPr>
              <w:t>1050</w:t>
            </w:r>
            <w:r w:rsidRPr="00820DB8">
              <w:rPr>
                <w:rFonts w:hint="eastAsia"/>
                <w:szCs w:val="24"/>
              </w:rPr>
              <w:t>。床体全部金属部件除油除锈后喷塑处理，配优质尼龙套脚。</w:t>
            </w:r>
          </w:p>
        </w:tc>
        <w:tc>
          <w:tcPr>
            <w:tcW w:w="993" w:type="dxa"/>
            <w:vAlign w:val="center"/>
          </w:tcPr>
          <w:p w:rsidR="00FF0B91" w:rsidRPr="004F6795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/>
                <w:kern w:val="0"/>
                <w:szCs w:val="24"/>
              </w:rPr>
              <w:t>600</w:t>
            </w:r>
          </w:p>
        </w:tc>
        <w:tc>
          <w:tcPr>
            <w:tcW w:w="297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751330" cy="1975485"/>
                  <wp:effectExtent l="0" t="0" r="1270" b="5715"/>
                  <wp:docPr id="39" name="图片 39" descr="332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332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30" cy="197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B4A" w:rsidRDefault="00C67B4A"/>
    <w:p w:rsidR="00C62CC7" w:rsidRDefault="00C62CC7"/>
    <w:tbl>
      <w:tblPr>
        <w:tblW w:w="145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507"/>
        <w:gridCol w:w="720"/>
        <w:gridCol w:w="627"/>
        <w:gridCol w:w="2256"/>
        <w:gridCol w:w="5894"/>
        <w:gridCol w:w="992"/>
        <w:gridCol w:w="2977"/>
      </w:tblGrid>
      <w:tr w:rsidR="00FF0B91" w:rsidTr="001D0DFD">
        <w:trPr>
          <w:trHeight w:val="20"/>
          <w:tblHeader/>
        </w:trPr>
        <w:tc>
          <w:tcPr>
            <w:tcW w:w="534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50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720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62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2256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5894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992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297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FF0B91" w:rsidTr="001D0DFD">
        <w:trPr>
          <w:trHeight w:val="20"/>
        </w:trPr>
        <w:tc>
          <w:tcPr>
            <w:tcW w:w="534" w:type="dxa"/>
            <w:vMerge w:val="restart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507" w:type="dxa"/>
            <w:vMerge w:val="restart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62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32</w:t>
            </w:r>
          </w:p>
        </w:tc>
        <w:tc>
          <w:tcPr>
            <w:tcW w:w="2256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/>
                <w:kern w:val="0"/>
                <w:szCs w:val="24"/>
              </w:rPr>
              <w:t>2200*1100*760</w:t>
            </w:r>
          </w:p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  <w:r>
              <w:rPr>
                <w:rFonts w:cs="宋体"/>
                <w:kern w:val="0"/>
                <w:szCs w:val="24"/>
              </w:rPr>
              <w:t>1400*550*660</w:t>
            </w:r>
          </w:p>
        </w:tc>
        <w:tc>
          <w:tcPr>
            <w:tcW w:w="5894" w:type="dxa"/>
            <w:vMerge w:val="restart"/>
            <w:vAlign w:val="center"/>
          </w:tcPr>
          <w:p w:rsidR="00FF0B91" w:rsidRPr="00532625" w:rsidRDefault="00FF0B91" w:rsidP="001D0DFD">
            <w:pPr>
              <w:rPr>
                <w:szCs w:val="24"/>
              </w:rPr>
            </w:pPr>
            <w:r w:rsidRPr="00532625">
              <w:rPr>
                <w:rFonts w:hint="eastAsia"/>
                <w:szCs w:val="24"/>
              </w:rPr>
              <w:t>办公桌构成：主台、副台、三</w:t>
            </w:r>
            <w:proofErr w:type="gramStart"/>
            <w:r w:rsidRPr="00532625">
              <w:rPr>
                <w:rFonts w:hint="eastAsia"/>
                <w:szCs w:val="24"/>
              </w:rPr>
              <w:t>屉活动推</w:t>
            </w:r>
            <w:proofErr w:type="gramEnd"/>
            <w:r w:rsidRPr="00532625">
              <w:rPr>
                <w:rFonts w:hint="eastAsia"/>
                <w:szCs w:val="24"/>
              </w:rPr>
              <w:t>柜。</w:t>
            </w:r>
          </w:p>
          <w:p w:rsidR="00FF0B91" w:rsidRDefault="00FF0B91" w:rsidP="001D0DFD">
            <w:pPr>
              <w:rPr>
                <w:szCs w:val="24"/>
              </w:rPr>
            </w:pPr>
            <w:r w:rsidRPr="00532625">
              <w:rPr>
                <w:rFonts w:hint="eastAsia"/>
                <w:szCs w:val="24"/>
              </w:rPr>
              <w:t>基材：台面选用</w:t>
            </w:r>
            <w:r w:rsidRPr="00532625">
              <w:rPr>
                <w:szCs w:val="24"/>
              </w:rPr>
              <w:t>E1</w:t>
            </w:r>
            <w:r w:rsidRPr="00532625">
              <w:rPr>
                <w:rFonts w:hint="eastAsia"/>
                <w:szCs w:val="24"/>
              </w:rPr>
              <w:t>级</w:t>
            </w:r>
            <w:r>
              <w:rPr>
                <w:rFonts w:hint="eastAsia"/>
                <w:szCs w:val="24"/>
              </w:rPr>
              <w:t>环保</w:t>
            </w:r>
            <w:r>
              <w:rPr>
                <w:szCs w:val="24"/>
              </w:rPr>
              <w:t>露水河</w:t>
            </w:r>
            <w:r w:rsidRPr="00532625">
              <w:rPr>
                <w:rFonts w:hint="eastAsia"/>
                <w:szCs w:val="24"/>
              </w:rPr>
              <w:t>三聚氰胺人造板；</w:t>
            </w:r>
          </w:p>
          <w:p w:rsidR="00FF0B91" w:rsidRPr="00532625" w:rsidRDefault="00FF0B91" w:rsidP="001D0DFD">
            <w:pPr>
              <w:rPr>
                <w:szCs w:val="24"/>
              </w:rPr>
            </w:pPr>
            <w:r w:rsidRPr="00532625">
              <w:rPr>
                <w:rFonts w:hint="eastAsia"/>
                <w:szCs w:val="24"/>
              </w:rPr>
              <w:t>封边：</w:t>
            </w:r>
            <w:r w:rsidRPr="00532625">
              <w:rPr>
                <w:rFonts w:hint="eastAsia"/>
                <w:szCs w:val="24"/>
              </w:rPr>
              <w:t>2</w:t>
            </w:r>
            <w:r w:rsidRPr="00532625">
              <w:rPr>
                <w:rFonts w:hint="eastAsia"/>
                <w:szCs w:val="24"/>
              </w:rPr>
              <w:t>厚</w:t>
            </w:r>
            <w:r w:rsidRPr="00532625">
              <w:rPr>
                <w:rFonts w:hint="eastAsia"/>
                <w:szCs w:val="24"/>
              </w:rPr>
              <w:t>PVC</w:t>
            </w:r>
            <w:r w:rsidRPr="00532625">
              <w:rPr>
                <w:rFonts w:hint="eastAsia"/>
                <w:szCs w:val="24"/>
              </w:rPr>
              <w:t>封边。</w:t>
            </w:r>
          </w:p>
          <w:p w:rsidR="00FF0B91" w:rsidRDefault="00FF0B91" w:rsidP="001D0DFD">
            <w:pPr>
              <w:rPr>
                <w:szCs w:val="24"/>
              </w:rPr>
            </w:pPr>
            <w:r w:rsidRPr="00532625">
              <w:rPr>
                <w:rFonts w:hint="eastAsia"/>
                <w:szCs w:val="24"/>
              </w:rPr>
              <w:t>桌腿：铝合金桌腿，阳极静电喷塑处理。</w:t>
            </w:r>
          </w:p>
          <w:p w:rsidR="00FF0B91" w:rsidRDefault="00FF0B91" w:rsidP="001D0DFD">
            <w:pPr>
              <w:rPr>
                <w:szCs w:val="24"/>
              </w:rPr>
            </w:pPr>
            <w:r w:rsidRPr="00532625">
              <w:rPr>
                <w:rFonts w:hint="eastAsia"/>
                <w:szCs w:val="24"/>
              </w:rPr>
              <w:t>五金件：</w:t>
            </w:r>
            <w:r w:rsidRPr="00FC5614">
              <w:rPr>
                <w:rFonts w:hint="eastAsia"/>
                <w:szCs w:val="24"/>
              </w:rPr>
              <w:t>三节静音滑轨、锁具、铰链、金属调节脚。</w:t>
            </w:r>
          </w:p>
          <w:p w:rsidR="00FF0B91" w:rsidRPr="00532625" w:rsidRDefault="00FF0B91" w:rsidP="001D0DFD">
            <w:pPr>
              <w:rPr>
                <w:szCs w:val="24"/>
              </w:rPr>
            </w:pPr>
            <w:r w:rsidRPr="00532625">
              <w:rPr>
                <w:rFonts w:hint="eastAsia"/>
                <w:szCs w:val="24"/>
              </w:rPr>
              <w:t>结构性能描述：主、副台</w:t>
            </w:r>
            <w:proofErr w:type="gramStart"/>
            <w:r w:rsidRPr="00532625">
              <w:rPr>
                <w:rFonts w:hint="eastAsia"/>
                <w:szCs w:val="24"/>
              </w:rPr>
              <w:t>带合理走</w:t>
            </w:r>
            <w:proofErr w:type="gramEnd"/>
            <w:r w:rsidRPr="00532625">
              <w:rPr>
                <w:rFonts w:hint="eastAsia"/>
                <w:szCs w:val="24"/>
              </w:rPr>
              <w:t>线功能；三</w:t>
            </w:r>
            <w:proofErr w:type="gramStart"/>
            <w:r w:rsidRPr="00532625">
              <w:rPr>
                <w:rFonts w:hint="eastAsia"/>
                <w:szCs w:val="24"/>
              </w:rPr>
              <w:t>屉活动推</w:t>
            </w:r>
            <w:proofErr w:type="gramEnd"/>
            <w:r w:rsidRPr="00532625">
              <w:rPr>
                <w:rFonts w:hint="eastAsia"/>
                <w:szCs w:val="24"/>
              </w:rPr>
              <w:t>柜（配</w:t>
            </w:r>
            <w:r w:rsidRPr="00532625">
              <w:rPr>
                <w:rFonts w:hint="eastAsia"/>
                <w:szCs w:val="24"/>
              </w:rPr>
              <w:lastRenderedPageBreak/>
              <w:t>连杆锁）下屉下设前置导向轮；副台可移动，下设柜门</w:t>
            </w:r>
            <w:r w:rsidRPr="00532625">
              <w:rPr>
                <w:szCs w:val="24"/>
              </w:rPr>
              <w:t>及</w:t>
            </w:r>
            <w:r w:rsidRPr="00532625">
              <w:rPr>
                <w:rFonts w:hint="eastAsia"/>
                <w:szCs w:val="24"/>
              </w:rPr>
              <w:t>抽屉，门内设搁板，柜门配锁具。</w:t>
            </w:r>
          </w:p>
        </w:tc>
        <w:tc>
          <w:tcPr>
            <w:tcW w:w="992" w:type="dxa"/>
            <w:vAlign w:val="center"/>
          </w:tcPr>
          <w:p w:rsidR="00FF0B91" w:rsidRPr="004F6795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2950</w:t>
            </w:r>
          </w:p>
        </w:tc>
        <w:tc>
          <w:tcPr>
            <w:tcW w:w="2977" w:type="dxa"/>
            <w:vAlign w:val="center"/>
          </w:tcPr>
          <w:p w:rsidR="00FF0B91" w:rsidRPr="005625E1" w:rsidRDefault="00FF0B91" w:rsidP="001D0DF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62125" cy="1162050"/>
                  <wp:effectExtent l="0" t="0" r="9525" b="0"/>
                  <wp:docPr id="77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B91" w:rsidTr="001D0DFD">
        <w:trPr>
          <w:trHeight w:val="20"/>
        </w:trPr>
        <w:tc>
          <w:tcPr>
            <w:tcW w:w="534" w:type="dxa"/>
            <w:vMerge/>
            <w:vAlign w:val="center"/>
          </w:tcPr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07" w:type="dxa"/>
            <w:vMerge/>
            <w:vAlign w:val="center"/>
          </w:tcPr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62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33</w:t>
            </w:r>
          </w:p>
        </w:tc>
        <w:tc>
          <w:tcPr>
            <w:tcW w:w="2256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/>
                <w:kern w:val="0"/>
                <w:szCs w:val="24"/>
              </w:rPr>
              <w:t>2000*1000*760</w:t>
            </w:r>
          </w:p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  <w:r>
              <w:rPr>
                <w:rFonts w:cs="宋体"/>
                <w:kern w:val="0"/>
                <w:szCs w:val="24"/>
              </w:rPr>
              <w:t>1200*500*660</w:t>
            </w:r>
          </w:p>
        </w:tc>
        <w:tc>
          <w:tcPr>
            <w:tcW w:w="5894" w:type="dxa"/>
            <w:vMerge/>
            <w:vAlign w:val="center"/>
          </w:tcPr>
          <w:p w:rsidR="00FF0B91" w:rsidRPr="00532625" w:rsidRDefault="00FF0B91" w:rsidP="001D0DFD">
            <w:pPr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F0B91" w:rsidRPr="004F6795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2900</w:t>
            </w:r>
          </w:p>
        </w:tc>
        <w:tc>
          <w:tcPr>
            <w:tcW w:w="2977" w:type="dxa"/>
            <w:vAlign w:val="center"/>
          </w:tcPr>
          <w:p w:rsidR="00FF0B91" w:rsidRPr="005625E1" w:rsidRDefault="00FF0B91" w:rsidP="001D0DF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52600" cy="981075"/>
                  <wp:effectExtent l="0" t="0" r="0" b="9525"/>
                  <wp:docPr id="76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B91" w:rsidTr="001D0DFD">
        <w:trPr>
          <w:trHeight w:val="20"/>
        </w:trPr>
        <w:tc>
          <w:tcPr>
            <w:tcW w:w="534" w:type="dxa"/>
            <w:vMerge/>
            <w:vAlign w:val="center"/>
          </w:tcPr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07" w:type="dxa"/>
            <w:vMerge/>
            <w:vAlign w:val="center"/>
          </w:tcPr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62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</w:t>
            </w:r>
            <w:r>
              <w:rPr>
                <w:rFonts w:cs="宋体" w:hint="eastAsia"/>
                <w:kern w:val="0"/>
                <w:szCs w:val="24"/>
              </w:rPr>
              <w:t>4</w:t>
            </w:r>
          </w:p>
        </w:tc>
        <w:tc>
          <w:tcPr>
            <w:tcW w:w="2256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/>
                <w:kern w:val="0"/>
                <w:szCs w:val="24"/>
              </w:rPr>
              <w:t>1800*1000*760</w:t>
            </w:r>
          </w:p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  <w:r>
              <w:rPr>
                <w:rFonts w:cs="宋体"/>
                <w:kern w:val="0"/>
                <w:szCs w:val="24"/>
              </w:rPr>
              <w:t>1200*500*660</w:t>
            </w:r>
          </w:p>
        </w:tc>
        <w:tc>
          <w:tcPr>
            <w:tcW w:w="5894" w:type="dxa"/>
            <w:vMerge/>
            <w:vAlign w:val="center"/>
          </w:tcPr>
          <w:p w:rsidR="00FF0B91" w:rsidRPr="00532625" w:rsidRDefault="00FF0B91" w:rsidP="001D0DFD">
            <w:pPr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F0B91" w:rsidRPr="004F6795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2850</w:t>
            </w:r>
          </w:p>
        </w:tc>
        <w:tc>
          <w:tcPr>
            <w:tcW w:w="2977" w:type="dxa"/>
            <w:vAlign w:val="center"/>
          </w:tcPr>
          <w:p w:rsidR="00FF0B91" w:rsidRPr="005625E1" w:rsidRDefault="00FF0B91" w:rsidP="001D0DF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52600" cy="1123950"/>
                  <wp:effectExtent l="0" t="0" r="0" b="0"/>
                  <wp:docPr id="75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B91" w:rsidTr="001D0DFD">
        <w:trPr>
          <w:trHeight w:val="20"/>
        </w:trPr>
        <w:tc>
          <w:tcPr>
            <w:tcW w:w="534" w:type="dxa"/>
            <w:vMerge/>
            <w:vAlign w:val="center"/>
          </w:tcPr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07" w:type="dxa"/>
            <w:vMerge/>
            <w:vAlign w:val="center"/>
          </w:tcPr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62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35</w:t>
            </w:r>
          </w:p>
        </w:tc>
        <w:tc>
          <w:tcPr>
            <w:tcW w:w="2256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/>
                <w:kern w:val="0"/>
                <w:szCs w:val="24"/>
              </w:rPr>
              <w:t>1600*800*760</w:t>
            </w:r>
          </w:p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  <w:r>
              <w:rPr>
                <w:rFonts w:cs="宋体"/>
                <w:kern w:val="0"/>
                <w:szCs w:val="24"/>
              </w:rPr>
              <w:t>1200*400*660</w:t>
            </w:r>
          </w:p>
        </w:tc>
        <w:tc>
          <w:tcPr>
            <w:tcW w:w="5894" w:type="dxa"/>
            <w:vMerge/>
            <w:vAlign w:val="center"/>
          </w:tcPr>
          <w:p w:rsidR="00FF0B91" w:rsidRPr="00532625" w:rsidRDefault="00FF0B91" w:rsidP="001D0DFD">
            <w:pPr>
              <w:rPr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F0B91" w:rsidRPr="004F6795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2800</w:t>
            </w:r>
          </w:p>
        </w:tc>
        <w:tc>
          <w:tcPr>
            <w:tcW w:w="2977" w:type="dxa"/>
            <w:vAlign w:val="center"/>
          </w:tcPr>
          <w:p w:rsidR="00FF0B91" w:rsidRPr="005625E1" w:rsidRDefault="00FF0B91" w:rsidP="001D0DF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52600" cy="1485900"/>
                  <wp:effectExtent l="0" t="0" r="0" b="0"/>
                  <wp:docPr id="74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B91" w:rsidTr="001D0DFD">
        <w:trPr>
          <w:trHeight w:val="20"/>
        </w:trPr>
        <w:tc>
          <w:tcPr>
            <w:tcW w:w="534" w:type="dxa"/>
            <w:vMerge/>
            <w:vAlign w:val="center"/>
          </w:tcPr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07" w:type="dxa"/>
            <w:vMerge/>
            <w:vAlign w:val="center"/>
          </w:tcPr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62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36</w:t>
            </w:r>
          </w:p>
        </w:tc>
        <w:tc>
          <w:tcPr>
            <w:tcW w:w="2256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1600*800*760</w:t>
            </w:r>
          </w:p>
        </w:tc>
        <w:tc>
          <w:tcPr>
            <w:tcW w:w="5894" w:type="dxa"/>
            <w:vAlign w:val="center"/>
          </w:tcPr>
          <w:p w:rsidR="00FF0B91" w:rsidRDefault="00FF0B91" w:rsidP="001D0DFD">
            <w:pPr>
              <w:rPr>
                <w:szCs w:val="24"/>
              </w:rPr>
            </w:pPr>
            <w:r w:rsidRPr="00532625">
              <w:rPr>
                <w:rFonts w:hint="eastAsia"/>
                <w:szCs w:val="24"/>
              </w:rPr>
              <w:t>基材：台面选用</w:t>
            </w:r>
            <w:r w:rsidRPr="00532625">
              <w:rPr>
                <w:szCs w:val="24"/>
              </w:rPr>
              <w:t>E1</w:t>
            </w:r>
            <w:r w:rsidRPr="00532625">
              <w:rPr>
                <w:rFonts w:hint="eastAsia"/>
                <w:szCs w:val="24"/>
              </w:rPr>
              <w:t>级三聚氰胺人造板</w:t>
            </w:r>
          </w:p>
          <w:p w:rsidR="00FF0B91" w:rsidRDefault="00FF0B91" w:rsidP="001D0DFD">
            <w:pPr>
              <w:rPr>
                <w:szCs w:val="24"/>
              </w:rPr>
            </w:pPr>
            <w:r w:rsidRPr="00532625">
              <w:rPr>
                <w:rFonts w:hint="eastAsia"/>
                <w:szCs w:val="24"/>
              </w:rPr>
              <w:t>封边：</w:t>
            </w:r>
            <w:r w:rsidRPr="00532625">
              <w:rPr>
                <w:rFonts w:hint="eastAsia"/>
                <w:szCs w:val="24"/>
              </w:rPr>
              <w:t>2</w:t>
            </w:r>
            <w:r w:rsidRPr="00532625">
              <w:rPr>
                <w:rFonts w:hint="eastAsia"/>
                <w:szCs w:val="24"/>
              </w:rPr>
              <w:t>厚</w:t>
            </w:r>
            <w:r w:rsidRPr="00532625">
              <w:rPr>
                <w:rFonts w:hint="eastAsia"/>
                <w:szCs w:val="24"/>
              </w:rPr>
              <w:t>PVC</w:t>
            </w:r>
            <w:r w:rsidRPr="00532625">
              <w:rPr>
                <w:rFonts w:hint="eastAsia"/>
                <w:szCs w:val="24"/>
              </w:rPr>
              <w:t>封边。</w:t>
            </w:r>
          </w:p>
          <w:p w:rsidR="00FF0B91" w:rsidRDefault="00FF0B91" w:rsidP="001D0DFD">
            <w:pPr>
              <w:rPr>
                <w:szCs w:val="24"/>
              </w:rPr>
            </w:pPr>
            <w:r w:rsidRPr="00532625">
              <w:rPr>
                <w:rFonts w:hint="eastAsia"/>
                <w:szCs w:val="24"/>
              </w:rPr>
              <w:t>桌腿：铝合金桌腿，阳极静电喷塑处理。</w:t>
            </w:r>
          </w:p>
          <w:p w:rsidR="00FF0B91" w:rsidRDefault="00FF0B91" w:rsidP="001D0DFD">
            <w:pPr>
              <w:rPr>
                <w:szCs w:val="24"/>
              </w:rPr>
            </w:pPr>
            <w:r w:rsidRPr="00532625">
              <w:rPr>
                <w:rFonts w:hint="eastAsia"/>
                <w:szCs w:val="24"/>
              </w:rPr>
              <w:t>五金件：三节静音滑轨、锁具、铰链、金属调节脚。</w:t>
            </w:r>
          </w:p>
          <w:p w:rsidR="00FF0B91" w:rsidRPr="00532625" w:rsidRDefault="00FF0B91" w:rsidP="001D0DFD">
            <w:pPr>
              <w:rPr>
                <w:szCs w:val="24"/>
              </w:rPr>
            </w:pPr>
            <w:r w:rsidRPr="00532625">
              <w:rPr>
                <w:rFonts w:hint="eastAsia"/>
                <w:szCs w:val="24"/>
              </w:rPr>
              <w:t>结构性能描述：一侧为铝合金桌腿，另一侧为三</w:t>
            </w:r>
            <w:proofErr w:type="gramStart"/>
            <w:r w:rsidRPr="00532625">
              <w:rPr>
                <w:rFonts w:hint="eastAsia"/>
                <w:szCs w:val="24"/>
              </w:rPr>
              <w:t>屉固定</w:t>
            </w:r>
            <w:proofErr w:type="gramEnd"/>
            <w:r w:rsidRPr="00532625">
              <w:rPr>
                <w:rFonts w:hint="eastAsia"/>
                <w:szCs w:val="24"/>
              </w:rPr>
              <w:t>柜。</w:t>
            </w:r>
            <w:proofErr w:type="gramStart"/>
            <w:r w:rsidRPr="00532625">
              <w:rPr>
                <w:rFonts w:hint="eastAsia"/>
                <w:szCs w:val="24"/>
              </w:rPr>
              <w:t>带合理走</w:t>
            </w:r>
            <w:proofErr w:type="gramEnd"/>
            <w:r w:rsidRPr="00532625">
              <w:rPr>
                <w:rFonts w:hint="eastAsia"/>
                <w:szCs w:val="24"/>
              </w:rPr>
              <w:t>线功能。</w:t>
            </w:r>
          </w:p>
        </w:tc>
        <w:tc>
          <w:tcPr>
            <w:tcW w:w="992" w:type="dxa"/>
            <w:vAlign w:val="center"/>
          </w:tcPr>
          <w:p w:rsidR="00FF0B91" w:rsidRPr="004F6795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2500</w:t>
            </w:r>
          </w:p>
        </w:tc>
        <w:tc>
          <w:tcPr>
            <w:tcW w:w="2977" w:type="dxa"/>
            <w:vAlign w:val="center"/>
          </w:tcPr>
          <w:p w:rsidR="00FF0B91" w:rsidRPr="005625E1" w:rsidRDefault="00FF0B91" w:rsidP="001D0DF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52600" cy="1276350"/>
                  <wp:effectExtent l="0" t="0" r="0" b="0"/>
                  <wp:docPr id="73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B91" w:rsidTr="001D0DFD">
        <w:trPr>
          <w:trHeight w:val="1630"/>
        </w:trPr>
        <w:tc>
          <w:tcPr>
            <w:tcW w:w="534" w:type="dxa"/>
            <w:vMerge w:val="restart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会议室家具</w:t>
            </w:r>
          </w:p>
        </w:tc>
        <w:tc>
          <w:tcPr>
            <w:tcW w:w="507" w:type="dxa"/>
            <w:vMerge w:val="restart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</w:p>
        </w:tc>
        <w:tc>
          <w:tcPr>
            <w:tcW w:w="62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</w:t>
            </w:r>
            <w:r>
              <w:rPr>
                <w:rFonts w:cs="宋体" w:hint="eastAsia"/>
                <w:kern w:val="0"/>
                <w:szCs w:val="24"/>
              </w:rPr>
              <w:t>7</w:t>
            </w:r>
          </w:p>
        </w:tc>
        <w:tc>
          <w:tcPr>
            <w:tcW w:w="2256" w:type="dxa"/>
            <w:noWrap/>
            <w:vAlign w:val="center"/>
          </w:tcPr>
          <w:p w:rsidR="00FF0B91" w:rsidRPr="002B57BA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B57BA">
              <w:rPr>
                <w:rFonts w:cs="宋体" w:hint="eastAsia"/>
                <w:kern w:val="0"/>
                <w:szCs w:val="24"/>
              </w:rPr>
              <w:t>1</w:t>
            </w:r>
            <w:r w:rsidRPr="002B57BA">
              <w:rPr>
                <w:rFonts w:cs="宋体" w:hint="eastAsia"/>
                <w:kern w:val="0"/>
                <w:szCs w:val="24"/>
              </w:rPr>
              <w:t>延米</w:t>
            </w:r>
          </w:p>
          <w:p w:rsidR="00FF0B91" w:rsidRPr="002B57BA" w:rsidRDefault="00FF0B91" w:rsidP="001D0DFD">
            <w:pPr>
              <w:jc w:val="center"/>
              <w:rPr>
                <w:rFonts w:cs="宋体" w:hint="eastAsia"/>
                <w:kern w:val="0"/>
                <w:szCs w:val="24"/>
              </w:rPr>
            </w:pPr>
            <w:r w:rsidRPr="002B57BA">
              <w:rPr>
                <w:rFonts w:cs="宋体" w:hint="eastAsia"/>
                <w:kern w:val="0"/>
                <w:szCs w:val="24"/>
              </w:rPr>
              <w:t>（注宽度</w:t>
            </w:r>
            <w:r w:rsidRPr="002B57BA">
              <w:rPr>
                <w:rFonts w:cs="宋体"/>
                <w:kern w:val="0"/>
                <w:szCs w:val="24"/>
              </w:rPr>
              <w:t>≥1800mm</w:t>
            </w:r>
            <w:r w:rsidRPr="002B57BA">
              <w:rPr>
                <w:rFonts w:cs="宋体" w:hint="eastAsia"/>
                <w:kern w:val="0"/>
                <w:szCs w:val="24"/>
              </w:rPr>
              <w:t>，</w:t>
            </w:r>
            <w:r w:rsidRPr="002B57BA">
              <w:rPr>
                <w:rFonts w:cs="宋体" w:hint="eastAsia"/>
                <w:kern w:val="0"/>
                <w:szCs w:val="24"/>
              </w:rPr>
              <w:t>1</w:t>
            </w:r>
            <w:r w:rsidRPr="002B57BA">
              <w:rPr>
                <w:rFonts w:cs="宋体" w:hint="eastAsia"/>
                <w:kern w:val="0"/>
                <w:szCs w:val="24"/>
              </w:rPr>
              <w:t>延米为</w:t>
            </w:r>
            <w:r w:rsidRPr="002B57BA">
              <w:rPr>
                <w:rFonts w:cs="宋体" w:hint="eastAsia"/>
                <w:kern w:val="0"/>
                <w:szCs w:val="24"/>
              </w:rPr>
              <w:t>1.</w:t>
            </w:r>
            <w:r w:rsidRPr="002B57BA">
              <w:rPr>
                <w:rFonts w:cs="宋体"/>
                <w:kern w:val="0"/>
                <w:szCs w:val="24"/>
              </w:rPr>
              <w:t>8</w:t>
            </w:r>
            <w:r w:rsidRPr="002B57BA">
              <w:rPr>
                <w:rFonts w:cs="宋体" w:hint="eastAsia"/>
                <w:kern w:val="0"/>
                <w:szCs w:val="24"/>
              </w:rPr>
              <w:t>平米</w:t>
            </w:r>
            <w:r>
              <w:rPr>
                <w:rFonts w:cs="宋体" w:hint="eastAsia"/>
                <w:kern w:val="0"/>
                <w:szCs w:val="24"/>
              </w:rPr>
              <w:t>，</w:t>
            </w:r>
            <w:r>
              <w:rPr>
                <w:rFonts w:cs="宋体" w:hint="eastAsia"/>
                <w:kern w:val="0"/>
                <w:szCs w:val="24"/>
              </w:rPr>
              <w:t>990</w:t>
            </w:r>
            <w:r>
              <w:rPr>
                <w:rFonts w:cs="宋体" w:hint="eastAsia"/>
                <w:kern w:val="0"/>
                <w:szCs w:val="24"/>
              </w:rPr>
              <w:t>元</w:t>
            </w:r>
            <w:r>
              <w:rPr>
                <w:rFonts w:cs="宋体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平米</w:t>
            </w:r>
            <w:r w:rsidRPr="002B57BA">
              <w:rPr>
                <w:rFonts w:cs="宋体" w:hint="eastAsia"/>
                <w:kern w:val="0"/>
                <w:szCs w:val="24"/>
              </w:rPr>
              <w:t>）</w:t>
            </w:r>
          </w:p>
        </w:tc>
        <w:tc>
          <w:tcPr>
            <w:tcW w:w="5894" w:type="dxa"/>
            <w:vAlign w:val="center"/>
          </w:tcPr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级“露水河”三聚氰胺人造板</w:t>
            </w:r>
          </w:p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</w:t>
            </w:r>
            <w:r w:rsidRPr="00137720">
              <w:rPr>
                <w:rFonts w:cs="宋体" w:hint="eastAsia"/>
                <w:kern w:val="0"/>
                <w:szCs w:val="24"/>
              </w:rPr>
              <w:t>桌腿，阳极静电喷塑处理。</w:t>
            </w:r>
          </w:p>
          <w:p w:rsidR="00FF0B91" w:rsidRDefault="00FF0B91" w:rsidP="001D0DFD">
            <w:pPr>
              <w:jc w:val="left"/>
              <w:rPr>
                <w:szCs w:val="24"/>
              </w:rPr>
            </w:pPr>
            <w:r w:rsidRPr="00137720">
              <w:rPr>
                <w:rFonts w:cs="宋体" w:hint="eastAsia"/>
                <w:kern w:val="0"/>
                <w:szCs w:val="24"/>
              </w:rPr>
              <w:t>五金件：</w:t>
            </w:r>
            <w:r w:rsidRPr="00137720">
              <w:rPr>
                <w:rFonts w:hint="eastAsia"/>
                <w:szCs w:val="24"/>
              </w:rPr>
              <w:t>三节静音滑轨、锁具、铰链、金属调节脚。</w:t>
            </w:r>
          </w:p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137720">
              <w:rPr>
                <w:rFonts w:cs="宋体" w:hint="eastAsia"/>
                <w:kern w:val="0"/>
                <w:szCs w:val="24"/>
              </w:rPr>
              <w:t>结构性能描述：有多媒体线盒和</w:t>
            </w:r>
            <w:r>
              <w:rPr>
                <w:rFonts w:cs="宋体" w:hint="eastAsia"/>
                <w:kern w:val="0"/>
                <w:szCs w:val="24"/>
              </w:rPr>
              <w:t>走线功能。</w:t>
            </w:r>
          </w:p>
        </w:tc>
        <w:tc>
          <w:tcPr>
            <w:tcW w:w="992" w:type="dxa"/>
            <w:vAlign w:val="center"/>
          </w:tcPr>
          <w:p w:rsidR="00FF0B91" w:rsidRPr="00385F34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1782</w:t>
            </w:r>
          </w:p>
        </w:tc>
        <w:tc>
          <w:tcPr>
            <w:tcW w:w="2977" w:type="dxa"/>
            <w:vAlign w:val="center"/>
          </w:tcPr>
          <w:p w:rsidR="00FF0B91" w:rsidRPr="005625E1" w:rsidRDefault="00FF0B91" w:rsidP="001D0DF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95425" cy="1495425"/>
                  <wp:effectExtent l="0" t="0" r="9525" b="9525"/>
                  <wp:docPr id="72" name="图片 72" descr="4、会议桌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4、会议桌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B91" w:rsidTr="001D0DFD">
        <w:trPr>
          <w:trHeight w:val="20"/>
        </w:trPr>
        <w:tc>
          <w:tcPr>
            <w:tcW w:w="534" w:type="dxa"/>
            <w:vMerge/>
            <w:vAlign w:val="center"/>
          </w:tcPr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07" w:type="dxa"/>
            <w:vMerge/>
            <w:vAlign w:val="center"/>
          </w:tcPr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62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38</w:t>
            </w:r>
          </w:p>
        </w:tc>
        <w:tc>
          <w:tcPr>
            <w:tcW w:w="2256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894" w:type="dxa"/>
            <w:vAlign w:val="center"/>
          </w:tcPr>
          <w:p w:rsidR="00FF0B91" w:rsidRDefault="00FF0B91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</w:t>
            </w:r>
            <w:r>
              <w:rPr>
                <w:rFonts w:cs="宋体"/>
                <w:kern w:val="0"/>
                <w:szCs w:val="24"/>
              </w:rPr>
              <w:t>：</w:t>
            </w:r>
            <w:r>
              <w:rPr>
                <w:rFonts w:cs="宋体" w:hint="eastAsia"/>
                <w:kern w:val="0"/>
                <w:szCs w:val="24"/>
              </w:rPr>
              <w:t>铝合金椅架，表面阳极静电喷塑处理，椅座、背板采用麻绒面料覆面，内衬高回弹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  <w:p w:rsidR="00FF0B91" w:rsidRPr="00293F94" w:rsidRDefault="00FF0B91" w:rsidP="001D0DFD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功能配置</w:t>
            </w:r>
            <w:r>
              <w:rPr>
                <w:rFonts w:cs="宋体"/>
                <w:kern w:val="0"/>
                <w:szCs w:val="24"/>
              </w:rPr>
              <w:t>：</w:t>
            </w: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</w:tc>
        <w:tc>
          <w:tcPr>
            <w:tcW w:w="992" w:type="dxa"/>
            <w:vAlign w:val="center"/>
          </w:tcPr>
          <w:p w:rsidR="00FF0B91" w:rsidRPr="004F6795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700</w:t>
            </w:r>
          </w:p>
        </w:tc>
        <w:tc>
          <w:tcPr>
            <w:tcW w:w="2977" w:type="dxa"/>
            <w:vAlign w:val="center"/>
          </w:tcPr>
          <w:p w:rsidR="00FF0B91" w:rsidRPr="005625E1" w:rsidRDefault="00FF0B91" w:rsidP="001D0DF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1066800"/>
                  <wp:effectExtent l="0" t="0" r="0" b="0"/>
                  <wp:docPr id="71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B91" w:rsidTr="001D0DFD">
        <w:trPr>
          <w:trHeight w:val="20"/>
        </w:trPr>
        <w:tc>
          <w:tcPr>
            <w:tcW w:w="534" w:type="dxa"/>
            <w:vMerge/>
            <w:vAlign w:val="center"/>
          </w:tcPr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07" w:type="dxa"/>
            <w:vMerge/>
            <w:vAlign w:val="center"/>
          </w:tcPr>
          <w:p w:rsidR="00FF0B91" w:rsidRDefault="00FF0B91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627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39</w:t>
            </w:r>
          </w:p>
        </w:tc>
        <w:tc>
          <w:tcPr>
            <w:tcW w:w="2256" w:type="dxa"/>
            <w:vAlign w:val="center"/>
          </w:tcPr>
          <w:p w:rsidR="00FF0B91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894" w:type="dxa"/>
            <w:vAlign w:val="center"/>
          </w:tcPr>
          <w:p w:rsidR="00FF0B91" w:rsidRDefault="00FF0B91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</w:t>
            </w:r>
            <w:r>
              <w:rPr>
                <w:rFonts w:cs="宋体"/>
                <w:kern w:val="0"/>
                <w:szCs w:val="24"/>
              </w:rPr>
              <w:t>：</w:t>
            </w:r>
            <w:r>
              <w:rPr>
                <w:rFonts w:cs="宋体" w:hint="eastAsia"/>
                <w:kern w:val="0"/>
                <w:szCs w:val="24"/>
              </w:rPr>
              <w:t>铝合金椅架，表面阳极静电喷塑处理，椅座、背板采用麻绒面料覆面，内衬高回弹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</w:t>
            </w:r>
          </w:p>
          <w:p w:rsidR="00FF0B91" w:rsidRPr="00293F94" w:rsidRDefault="00FF0B91" w:rsidP="001D0DFD">
            <w:pPr>
              <w:jc w:val="left"/>
              <w:rPr>
                <w:rFonts w:cs="宋体" w:hint="eastAsia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功能</w:t>
            </w:r>
            <w:r>
              <w:rPr>
                <w:rFonts w:cs="宋体"/>
                <w:kern w:val="0"/>
                <w:szCs w:val="24"/>
              </w:rPr>
              <w:t>配置：</w:t>
            </w:r>
            <w:r>
              <w:rPr>
                <w:rFonts w:cs="宋体" w:hint="eastAsia"/>
                <w:kern w:val="0"/>
                <w:szCs w:val="24"/>
              </w:rPr>
              <w:t>低背，有扶手。椅座可翻转，配</w:t>
            </w:r>
            <w:r>
              <w:rPr>
                <w:rFonts w:cs="宋体" w:hint="eastAsia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可翻转手写板，后腿带小轮子，可摞放。</w:t>
            </w:r>
          </w:p>
        </w:tc>
        <w:tc>
          <w:tcPr>
            <w:tcW w:w="992" w:type="dxa"/>
            <w:vAlign w:val="center"/>
          </w:tcPr>
          <w:p w:rsidR="00FF0B91" w:rsidRPr="004F6795" w:rsidRDefault="00FF0B91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7</w:t>
            </w:r>
            <w:r>
              <w:rPr>
                <w:rFonts w:cs="宋体"/>
                <w:kern w:val="0"/>
                <w:szCs w:val="24"/>
              </w:rPr>
              <w:t>80</w:t>
            </w:r>
          </w:p>
        </w:tc>
        <w:tc>
          <w:tcPr>
            <w:tcW w:w="2977" w:type="dxa"/>
            <w:vAlign w:val="center"/>
          </w:tcPr>
          <w:p w:rsidR="00FF0B91" w:rsidRPr="005625E1" w:rsidRDefault="00FF0B91" w:rsidP="001D0DF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4000" cy="1524000"/>
                  <wp:effectExtent l="0" t="0" r="0" b="0"/>
                  <wp:docPr id="70" name="图片 70" descr="9957d0b296268ea7d4043b28cf911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9957d0b296268ea7d4043b28cf911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2CC7" w:rsidRDefault="00C62CC7">
      <w:bookmarkStart w:id="0" w:name="_GoBack"/>
      <w:bookmarkEnd w:id="0"/>
    </w:p>
    <w:p w:rsidR="00A77E70" w:rsidRDefault="00A77E70"/>
    <w:p w:rsidR="00A77E70" w:rsidRDefault="00A77E70"/>
    <w:p w:rsidR="00D87956" w:rsidRDefault="00D87956"/>
    <w:p w:rsidR="00091308" w:rsidRDefault="00091308"/>
    <w:p w:rsidR="00091308" w:rsidRDefault="00091308"/>
    <w:p w:rsidR="00D87956" w:rsidRDefault="00D87956"/>
    <w:p w:rsidR="009D7828" w:rsidRDefault="009D7828"/>
    <w:p w:rsidR="009D7828" w:rsidRDefault="009D7828"/>
    <w:p w:rsidR="00806784" w:rsidRDefault="00806784"/>
    <w:p w:rsidR="00806784" w:rsidRDefault="00806784"/>
    <w:p w:rsidR="00AC4DCA" w:rsidRDefault="00AC4DCA"/>
    <w:p w:rsidR="00AC4DCA" w:rsidRDefault="00AC4DCA"/>
    <w:p w:rsidR="00FF5B46" w:rsidRDefault="00FF5B46"/>
    <w:p w:rsidR="00FF5B46" w:rsidRDefault="00FF5B46"/>
    <w:p w:rsidR="00F62893" w:rsidRPr="009B2B49" w:rsidRDefault="00F62893"/>
    <w:p w:rsidR="00C340AD" w:rsidRDefault="00C340AD"/>
    <w:sectPr w:rsidR="00C340AD" w:rsidSect="00091308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564" w:rsidRDefault="00A02564" w:rsidP="00C67B4A">
      <w:r>
        <w:separator/>
      </w:r>
    </w:p>
  </w:endnote>
  <w:endnote w:type="continuationSeparator" w:id="0">
    <w:p w:rsidR="00A02564" w:rsidRDefault="00A02564" w:rsidP="00C6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564" w:rsidRDefault="00A02564" w:rsidP="00C67B4A">
      <w:r>
        <w:separator/>
      </w:r>
    </w:p>
  </w:footnote>
  <w:footnote w:type="continuationSeparator" w:id="0">
    <w:p w:rsidR="00A02564" w:rsidRDefault="00A02564" w:rsidP="00C67B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1E"/>
    <w:rsid w:val="00091308"/>
    <w:rsid w:val="000A2FAA"/>
    <w:rsid w:val="001D53DD"/>
    <w:rsid w:val="00214ED2"/>
    <w:rsid w:val="002528FB"/>
    <w:rsid w:val="00325E0C"/>
    <w:rsid w:val="003C2FFF"/>
    <w:rsid w:val="003F0B35"/>
    <w:rsid w:val="005A33DD"/>
    <w:rsid w:val="005C161E"/>
    <w:rsid w:val="0061121C"/>
    <w:rsid w:val="006A3E4E"/>
    <w:rsid w:val="00756507"/>
    <w:rsid w:val="007E1188"/>
    <w:rsid w:val="00806784"/>
    <w:rsid w:val="0086311B"/>
    <w:rsid w:val="00884513"/>
    <w:rsid w:val="009B2B49"/>
    <w:rsid w:val="009D7828"/>
    <w:rsid w:val="00A02564"/>
    <w:rsid w:val="00A5291E"/>
    <w:rsid w:val="00A77E70"/>
    <w:rsid w:val="00AA46AD"/>
    <w:rsid w:val="00AB7D64"/>
    <w:rsid w:val="00AC4DCA"/>
    <w:rsid w:val="00B45958"/>
    <w:rsid w:val="00B93965"/>
    <w:rsid w:val="00C340AD"/>
    <w:rsid w:val="00C62CC7"/>
    <w:rsid w:val="00C67B4A"/>
    <w:rsid w:val="00CA4FCD"/>
    <w:rsid w:val="00CA6979"/>
    <w:rsid w:val="00D402DB"/>
    <w:rsid w:val="00D87956"/>
    <w:rsid w:val="00EA5693"/>
    <w:rsid w:val="00EC4174"/>
    <w:rsid w:val="00F62893"/>
    <w:rsid w:val="00FD555A"/>
    <w:rsid w:val="00FF0B91"/>
    <w:rsid w:val="00FF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paragraph" w:styleId="a6">
    <w:name w:val="Body Text Indent"/>
    <w:basedOn w:val="a"/>
    <w:link w:val="Char2"/>
    <w:uiPriority w:val="99"/>
    <w:semiHidden/>
    <w:unhideWhenUsed/>
    <w:rsid w:val="00EC4174"/>
    <w:pPr>
      <w:spacing w:after="120"/>
      <w:ind w:leftChars="200" w:left="420"/>
    </w:pPr>
  </w:style>
  <w:style w:type="character" w:customStyle="1" w:styleId="Char2">
    <w:name w:val="正文文本缩进 Char"/>
    <w:basedOn w:val="a0"/>
    <w:link w:val="a6"/>
    <w:uiPriority w:val="99"/>
    <w:semiHidden/>
    <w:rsid w:val="00EC4174"/>
  </w:style>
  <w:style w:type="paragraph" w:styleId="2">
    <w:name w:val="Body Text First Indent 2"/>
    <w:basedOn w:val="a6"/>
    <w:link w:val="2Char"/>
    <w:qFormat/>
    <w:rsid w:val="00EC4174"/>
    <w:pPr>
      <w:widowControl/>
      <w:spacing w:line="360" w:lineRule="auto"/>
      <w:ind w:firstLineChars="200" w:firstLine="420"/>
    </w:pPr>
    <w:rPr>
      <w:rFonts w:ascii="Times New Roman" w:eastAsia="宋体" w:hAnsi="Times New Roman" w:cs="Times New Roman"/>
      <w:sz w:val="24"/>
    </w:rPr>
  </w:style>
  <w:style w:type="character" w:customStyle="1" w:styleId="2Char">
    <w:name w:val="正文首行缩进 2 Char"/>
    <w:basedOn w:val="Char2"/>
    <w:link w:val="2"/>
    <w:rsid w:val="00EC4174"/>
    <w:rPr>
      <w:rFonts w:ascii="Times New Roman" w:eastAsia="宋体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paragraph" w:styleId="a6">
    <w:name w:val="Body Text Indent"/>
    <w:basedOn w:val="a"/>
    <w:link w:val="Char2"/>
    <w:uiPriority w:val="99"/>
    <w:semiHidden/>
    <w:unhideWhenUsed/>
    <w:rsid w:val="00EC4174"/>
    <w:pPr>
      <w:spacing w:after="120"/>
      <w:ind w:leftChars="200" w:left="420"/>
    </w:pPr>
  </w:style>
  <w:style w:type="character" w:customStyle="1" w:styleId="Char2">
    <w:name w:val="正文文本缩进 Char"/>
    <w:basedOn w:val="a0"/>
    <w:link w:val="a6"/>
    <w:uiPriority w:val="99"/>
    <w:semiHidden/>
    <w:rsid w:val="00EC4174"/>
  </w:style>
  <w:style w:type="paragraph" w:styleId="2">
    <w:name w:val="Body Text First Indent 2"/>
    <w:basedOn w:val="a6"/>
    <w:link w:val="2Char"/>
    <w:qFormat/>
    <w:rsid w:val="00EC4174"/>
    <w:pPr>
      <w:widowControl/>
      <w:spacing w:line="360" w:lineRule="auto"/>
      <w:ind w:firstLineChars="200" w:firstLine="420"/>
    </w:pPr>
    <w:rPr>
      <w:rFonts w:ascii="Times New Roman" w:eastAsia="宋体" w:hAnsi="Times New Roman" w:cs="Times New Roman"/>
      <w:sz w:val="24"/>
    </w:rPr>
  </w:style>
  <w:style w:type="character" w:customStyle="1" w:styleId="2Char">
    <w:name w:val="正文首行缩进 2 Char"/>
    <w:basedOn w:val="Char2"/>
    <w:link w:val="2"/>
    <w:rsid w:val="00EC4174"/>
    <w:rPr>
      <w:rFonts w:ascii="Times New Roman" w:eastAsia="宋体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4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20</Pages>
  <Words>1248</Words>
  <Characters>7119</Characters>
  <Application>Microsoft Office Word</Application>
  <DocSecurity>0</DocSecurity>
  <Lines>59</Lines>
  <Paragraphs>16</Paragraphs>
  <ScaleCrop>false</ScaleCrop>
  <Company>Microsoft</Company>
  <LinksUpToDate>false</LinksUpToDate>
  <CharactersWithSpaces>8351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TFa</cp:lastModifiedBy>
  <cp:revision>28</cp:revision>
  <dcterms:created xsi:type="dcterms:W3CDTF">2019-06-28T11:05:00Z</dcterms:created>
  <dcterms:modified xsi:type="dcterms:W3CDTF">2020-12-18T02:28:00Z</dcterms:modified>
</cp:coreProperties>
</file>