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B0E" w:rsidRPr="00C67B4A" w:rsidRDefault="00290759" w:rsidP="00CF6B0E">
      <w:pPr>
        <w:jc w:val="center"/>
        <w:rPr>
          <w:rFonts w:ascii="Times New Roman" w:eastAsia="仿宋_GB2312" w:hAnsi="Times New Roman" w:cs="Times New Roman"/>
          <w:sz w:val="32"/>
          <w:szCs w:val="32"/>
        </w:rPr>
      </w:pPr>
      <w:r w:rsidRPr="00290759">
        <w:rPr>
          <w:rFonts w:ascii="Times New Roman" w:eastAsia="仿宋_GB2312" w:hAnsi="Times New Roman" w:cs="Times New Roman" w:hint="eastAsia"/>
          <w:sz w:val="32"/>
          <w:szCs w:val="32"/>
        </w:rPr>
        <w:t>北京凯威家具有限公司</w:t>
      </w:r>
      <w:bookmarkStart w:id="0" w:name="_GoBack"/>
      <w:bookmarkEnd w:id="0"/>
    </w:p>
    <w:p w:rsidR="00CF6B0E" w:rsidRDefault="00CF6B0E"/>
    <w:tbl>
      <w:tblPr>
        <w:tblW w:w="14310" w:type="dxa"/>
        <w:jc w:val="center"/>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708"/>
        <w:gridCol w:w="851"/>
        <w:gridCol w:w="709"/>
        <w:gridCol w:w="2153"/>
        <w:gridCol w:w="5070"/>
        <w:gridCol w:w="1203"/>
        <w:gridCol w:w="2882"/>
      </w:tblGrid>
      <w:tr w:rsidR="00E2444A" w:rsidTr="00E2444A">
        <w:trPr>
          <w:trHeight w:val="505"/>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大类</w:t>
            </w:r>
          </w:p>
        </w:tc>
        <w:tc>
          <w:tcPr>
            <w:tcW w:w="70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小类</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产品</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编号</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规格</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材质配置</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投标价格</w:t>
            </w:r>
          </w:p>
          <w:p w:rsidR="00E2444A" w:rsidRDefault="00E2444A">
            <w:pPr>
              <w:widowControl/>
              <w:jc w:val="center"/>
              <w:rPr>
                <w:rFonts w:ascii="宋体" w:hAnsi="宋体" w:cs="宋体"/>
                <w:b/>
                <w:bCs/>
                <w:kern w:val="0"/>
                <w:szCs w:val="21"/>
              </w:rPr>
            </w:pPr>
            <w:r>
              <w:rPr>
                <w:rFonts w:ascii="宋体" w:hAnsi="宋体" w:cs="宋体" w:hint="eastAsia"/>
                <w:b/>
                <w:bCs/>
                <w:kern w:val="0"/>
                <w:szCs w:val="21"/>
              </w:rPr>
              <w:t>(元)</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产品图样</w:t>
            </w:r>
          </w:p>
        </w:tc>
      </w:tr>
      <w:tr w:rsidR="00E2444A" w:rsidTr="00E2444A">
        <w:trPr>
          <w:trHeight w:val="1350"/>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办公室家具</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办公桌（有副台）</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主台2200*1100*760</w:t>
            </w:r>
          </w:p>
          <w:p w:rsidR="00E2444A" w:rsidRDefault="00E2444A">
            <w:pPr>
              <w:widowControl/>
              <w:jc w:val="center"/>
              <w:rPr>
                <w:rFonts w:ascii="宋体" w:hAnsi="宋体" w:cs="宋体"/>
                <w:kern w:val="0"/>
                <w:szCs w:val="21"/>
              </w:rPr>
            </w:pPr>
            <w:r>
              <w:rPr>
                <w:rFonts w:ascii="宋体" w:hAnsi="宋体" w:cs="宋体" w:hint="eastAsia"/>
                <w:kern w:val="0"/>
                <w:szCs w:val="21"/>
              </w:rPr>
              <w:t>副台1400*550*660</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办公桌构成：</w:t>
            </w:r>
            <w:r>
              <w:rPr>
                <w:rFonts w:ascii="宋体" w:hAnsi="宋体" w:cs="宋体" w:hint="eastAsia"/>
                <w:kern w:val="0"/>
                <w:szCs w:val="21"/>
              </w:rPr>
              <w:t>主台、副台、三</w:t>
            </w:r>
            <w:proofErr w:type="gramStart"/>
            <w:r>
              <w:rPr>
                <w:rFonts w:ascii="宋体" w:hAnsi="宋体" w:cs="宋体" w:hint="eastAsia"/>
                <w:kern w:val="0"/>
                <w:szCs w:val="21"/>
              </w:rPr>
              <w:t>屉活动推</w:t>
            </w:r>
            <w:proofErr w:type="gramEnd"/>
            <w:r>
              <w:rPr>
                <w:rFonts w:ascii="宋体" w:hAnsi="宋体" w:cs="宋体" w:hint="eastAsia"/>
                <w:kern w:val="0"/>
                <w:szCs w:val="21"/>
              </w:rPr>
              <w:t>柜。</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基  材：</w:t>
            </w:r>
            <w:r>
              <w:rPr>
                <w:rFonts w:ascii="宋体" w:hAnsi="宋体" w:cs="宋体" w:hint="eastAsia"/>
                <w:kern w:val="0"/>
                <w:szCs w:val="21"/>
              </w:rPr>
              <w:t>台面选用江西“大亚”品牌E1级环保中密度纤维板，甲醛释放量本次检测值0.039mg/m³，优于国家E1级标准≤0.124mg/m³。</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台面使用与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w:t>
            </w:r>
            <w:r>
              <w:rPr>
                <w:rFonts w:ascii="宋体" w:hAnsi="宋体" w:cs="宋体" w:hint="eastAsia"/>
                <w:kern w:val="0"/>
                <w:szCs w:val="21"/>
              </w:rPr>
              <w:lastRenderedPageBreak/>
              <w:t>威”尼龙纤维合成脚轮。</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主台面</w:t>
            </w:r>
            <w:proofErr w:type="gramStart"/>
            <w:r>
              <w:rPr>
                <w:rFonts w:ascii="宋体" w:hAnsi="宋体" w:cs="宋体" w:hint="eastAsia"/>
                <w:kern w:val="0"/>
                <w:szCs w:val="21"/>
              </w:rPr>
              <w:t>带薄抽，带合理走</w:t>
            </w:r>
            <w:proofErr w:type="gramEnd"/>
            <w:r>
              <w:rPr>
                <w:rFonts w:ascii="宋体" w:hAnsi="宋体" w:cs="宋体" w:hint="eastAsia"/>
                <w:kern w:val="0"/>
                <w:szCs w:val="21"/>
              </w:rPr>
              <w:t>线功能；三</w:t>
            </w:r>
            <w:proofErr w:type="gramStart"/>
            <w:r>
              <w:rPr>
                <w:rFonts w:ascii="宋体" w:hAnsi="宋体" w:cs="宋体" w:hint="eastAsia"/>
                <w:kern w:val="0"/>
                <w:szCs w:val="21"/>
              </w:rPr>
              <w:t>屉活动推</w:t>
            </w:r>
            <w:proofErr w:type="gramEnd"/>
            <w:r>
              <w:rPr>
                <w:rFonts w:ascii="宋体" w:hAnsi="宋体" w:cs="宋体" w:hint="eastAsia"/>
                <w:kern w:val="0"/>
                <w:szCs w:val="21"/>
              </w:rPr>
              <w:t>柜（配连杆锁）下屉下设前置导向轮；副台可移动，下设柜门及抽屉，</w:t>
            </w:r>
            <w:proofErr w:type="gramStart"/>
            <w:r>
              <w:rPr>
                <w:rFonts w:ascii="宋体" w:hAnsi="宋体" w:cs="宋体" w:hint="eastAsia"/>
                <w:kern w:val="0"/>
                <w:szCs w:val="21"/>
              </w:rPr>
              <w:t>带合理走</w:t>
            </w:r>
            <w:proofErr w:type="gramEnd"/>
            <w:r>
              <w:rPr>
                <w:rFonts w:ascii="宋体" w:hAnsi="宋体" w:cs="宋体" w:hint="eastAsia"/>
                <w:kern w:val="0"/>
                <w:szCs w:val="21"/>
              </w:rPr>
              <w:t>线功能，门内设搁板，柜门配锁具。</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Times New Roman"/>
                <w:noProof/>
                <w:szCs w:val="21"/>
              </w:rPr>
            </w:pPr>
            <w:r>
              <w:rPr>
                <w:rFonts w:ascii="宋体" w:hAnsi="宋体" w:hint="eastAsia"/>
                <w:noProof/>
                <w:szCs w:val="21"/>
              </w:rPr>
              <w:lastRenderedPageBreak/>
              <w:t>4490.00</w:t>
            </w:r>
          </w:p>
          <w:p w:rsidR="00E2444A" w:rsidRDefault="00E2444A">
            <w:pPr>
              <w:widowControl/>
              <w:jc w:val="center"/>
              <w:rPr>
                <w:rFonts w:ascii="宋体" w:hAnsi="宋体"/>
                <w:noProof/>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724025" cy="99060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724025" cy="990600"/>
                          </a:xfrm>
                          <a:prstGeom prst="rect">
                            <a:avLst/>
                          </a:prstGeom>
                          <a:noFill/>
                          <a:ln>
                            <a:noFill/>
                          </a:ln>
                        </pic:spPr>
                      </pic:pic>
                    </a:graphicData>
                  </a:graphic>
                </wp:inline>
              </w:drawing>
            </w:r>
          </w:p>
        </w:tc>
      </w:tr>
      <w:tr w:rsidR="00E2444A" w:rsidTr="00E2444A">
        <w:trPr>
          <w:trHeight w:val="132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主台2000*1000*760</w:t>
            </w:r>
          </w:p>
          <w:p w:rsidR="00E2444A" w:rsidRDefault="00E2444A">
            <w:pPr>
              <w:widowControl/>
              <w:jc w:val="center"/>
              <w:rPr>
                <w:rFonts w:ascii="宋体" w:hAnsi="宋体" w:cs="宋体"/>
                <w:kern w:val="0"/>
                <w:szCs w:val="21"/>
              </w:rPr>
            </w:pPr>
            <w:r>
              <w:rPr>
                <w:rFonts w:ascii="宋体" w:hAnsi="宋体" w:cs="宋体" w:hint="eastAsia"/>
                <w:kern w:val="0"/>
                <w:szCs w:val="21"/>
              </w:rPr>
              <w:t>副台1200*500*660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Times New Roman"/>
                <w:noProof/>
                <w:szCs w:val="21"/>
              </w:rPr>
            </w:pPr>
            <w:r>
              <w:rPr>
                <w:rFonts w:ascii="宋体" w:hAnsi="宋体" w:hint="eastAsia"/>
                <w:noProof/>
                <w:szCs w:val="21"/>
              </w:rPr>
              <w:t>4300.00</w:t>
            </w:r>
          </w:p>
          <w:p w:rsidR="00E2444A" w:rsidRDefault="00E2444A">
            <w:pPr>
              <w:widowControl/>
              <w:jc w:val="center"/>
              <w:rPr>
                <w:rFonts w:ascii="宋体" w:hAnsi="宋体"/>
                <w:noProof/>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609725" cy="10287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noFill/>
                          <a:ln>
                            <a:noFill/>
                          </a:ln>
                        </pic:spPr>
                      </pic:pic>
                    </a:graphicData>
                  </a:graphic>
                </wp:inline>
              </w:drawing>
            </w:r>
          </w:p>
        </w:tc>
      </w:tr>
      <w:tr w:rsidR="00E2444A" w:rsidTr="00E2444A">
        <w:trPr>
          <w:trHeight w:val="1993"/>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主台1800*1000*760</w:t>
            </w:r>
          </w:p>
          <w:p w:rsidR="00E2444A" w:rsidRDefault="00E2444A">
            <w:pPr>
              <w:widowControl/>
              <w:jc w:val="center"/>
              <w:rPr>
                <w:rFonts w:ascii="宋体" w:hAnsi="宋体" w:cs="宋体"/>
                <w:kern w:val="0"/>
                <w:szCs w:val="21"/>
              </w:rPr>
            </w:pPr>
            <w:r>
              <w:rPr>
                <w:rFonts w:ascii="宋体" w:hAnsi="宋体" w:cs="宋体" w:hint="eastAsia"/>
                <w:kern w:val="0"/>
                <w:szCs w:val="21"/>
              </w:rPr>
              <w:t>副台1200*500*660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2980.00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447800" cy="11239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8">
                            <a:extLst>
                              <a:ext uri="{28A0092B-C50C-407E-A947-70E740481C1C}">
                                <a14:useLocalDpi xmlns:a14="http://schemas.microsoft.com/office/drawing/2010/main" val="0"/>
                              </a:ext>
                            </a:extLst>
                          </a:blip>
                          <a:srcRect t="13882"/>
                          <a:stretch>
                            <a:fillRect/>
                          </a:stretch>
                        </pic:blipFill>
                        <pic:spPr bwMode="auto">
                          <a:xfrm>
                            <a:off x="0" y="0"/>
                            <a:ext cx="1447800" cy="1123950"/>
                          </a:xfrm>
                          <a:prstGeom prst="rect">
                            <a:avLst/>
                          </a:prstGeom>
                          <a:noFill/>
                          <a:ln>
                            <a:noFill/>
                          </a:ln>
                        </pic:spPr>
                      </pic:pic>
                    </a:graphicData>
                  </a:graphic>
                </wp:inline>
              </w:drawing>
            </w:r>
          </w:p>
        </w:tc>
      </w:tr>
      <w:tr w:rsidR="00E2444A" w:rsidTr="00E2444A">
        <w:trPr>
          <w:trHeight w:val="147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主台1600*800*760</w:t>
            </w:r>
          </w:p>
          <w:p w:rsidR="00E2444A" w:rsidRDefault="00E2444A">
            <w:pPr>
              <w:widowControl/>
              <w:jc w:val="center"/>
              <w:rPr>
                <w:rFonts w:ascii="宋体" w:hAnsi="宋体" w:cs="宋体"/>
                <w:kern w:val="0"/>
                <w:szCs w:val="21"/>
              </w:rPr>
            </w:pPr>
            <w:r>
              <w:rPr>
                <w:rFonts w:ascii="宋体" w:hAnsi="宋体" w:cs="宋体" w:hint="eastAsia"/>
                <w:kern w:val="0"/>
                <w:szCs w:val="21"/>
              </w:rPr>
              <w:t>副台1200*400*660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2900.00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466850" cy="11144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p>
        </w:tc>
      </w:tr>
      <w:tr w:rsidR="00E2444A" w:rsidTr="00E2444A">
        <w:trPr>
          <w:trHeight w:val="8488"/>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办公桌（无副台）</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1600*800*760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台面选用江西“大亚”品牌E1级环保中密度纤维板，甲醛释放量本次检测值0.039mg/m³，优于国家E1级标准≤0.124mg/m³。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台面使用与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一侧为三</w:t>
            </w:r>
            <w:proofErr w:type="gramStart"/>
            <w:r>
              <w:rPr>
                <w:rFonts w:ascii="宋体" w:hAnsi="宋体" w:cs="宋体" w:hint="eastAsia"/>
                <w:kern w:val="0"/>
                <w:szCs w:val="21"/>
              </w:rPr>
              <w:t>屉固定</w:t>
            </w:r>
            <w:proofErr w:type="gramEnd"/>
            <w:r>
              <w:rPr>
                <w:rFonts w:ascii="宋体" w:hAnsi="宋体" w:cs="宋体" w:hint="eastAsia"/>
                <w:kern w:val="0"/>
                <w:szCs w:val="21"/>
              </w:rPr>
              <w:t>柜（连锁）；另一侧上部一个抽屉，下部带有活动搁板的单门柜；中间抽屉。</w:t>
            </w:r>
            <w:proofErr w:type="gramStart"/>
            <w:r>
              <w:rPr>
                <w:rFonts w:ascii="宋体" w:hAnsi="宋体" w:cs="宋体" w:hint="eastAsia"/>
                <w:kern w:val="0"/>
                <w:szCs w:val="21"/>
              </w:rPr>
              <w:t>带合理走</w:t>
            </w:r>
            <w:proofErr w:type="gramEnd"/>
            <w:r>
              <w:rPr>
                <w:rFonts w:ascii="宋体" w:hAnsi="宋体" w:cs="宋体" w:hint="eastAsia"/>
                <w:kern w:val="0"/>
                <w:szCs w:val="21"/>
              </w:rPr>
              <w:t>线功能。</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2700.00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714500" cy="13716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tc>
      </w:tr>
      <w:tr w:rsidR="00E2444A" w:rsidTr="00E2444A">
        <w:trPr>
          <w:trHeight w:val="8346"/>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6</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1500*750*760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台面选用江西“大亚”品牌E1级环保中密度纤维板，甲醛释放量本次检测值0.039mg/m³，优于国家E1级标准≤0.124mg/m³。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台面使用与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两头沉结构。</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2550.00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704975" cy="11144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inline>
              </w:drawing>
            </w:r>
          </w:p>
        </w:tc>
      </w:tr>
      <w:tr w:rsidR="00E2444A" w:rsidTr="00E2444A">
        <w:trPr>
          <w:trHeight w:val="8488"/>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7</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1400*700*760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台面选用江西“大亚”品牌E1级环保中密度纤维板，甲醛释放量本次检测值0.039mg/m³，优于国家E1级标准≤0.124mg/m³。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台面使用与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两头沉结构。</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2200.00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cs="宋体"/>
                <w:noProof/>
                <w:kern w:val="0"/>
                <w:szCs w:val="21"/>
              </w:rPr>
              <w:drawing>
                <wp:inline distT="0" distB="0" distL="0" distR="0">
                  <wp:extent cx="1657350" cy="1314450"/>
                  <wp:effectExtent l="0" t="0" r="0" b="0"/>
                  <wp:docPr id="48" name="图片 48" descr="说明: C:\Users\A\Desktop\图片111\图片100.jpg图片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C:\Users\A\Desktop\图片111\图片100.jpg图片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1314450"/>
                          </a:xfrm>
                          <a:prstGeom prst="rect">
                            <a:avLst/>
                          </a:prstGeom>
                          <a:noFill/>
                          <a:ln>
                            <a:noFill/>
                          </a:ln>
                        </pic:spPr>
                      </pic:pic>
                    </a:graphicData>
                  </a:graphic>
                </wp:inline>
              </w:drawing>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办公桌C</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8</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1200*600*760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br/>
            </w:r>
            <w:r>
              <w:rPr>
                <w:rFonts w:ascii="宋体" w:hAnsi="宋体" w:cs="宋体" w:hint="eastAsia"/>
                <w:b/>
                <w:kern w:val="0"/>
                <w:szCs w:val="21"/>
              </w:rPr>
              <w:t>基  材：</w:t>
            </w:r>
            <w:r>
              <w:rPr>
                <w:rFonts w:ascii="宋体" w:hAnsi="宋体" w:cs="宋体" w:hint="eastAsia"/>
                <w:kern w:val="0"/>
                <w:szCs w:val="21"/>
              </w:rPr>
              <w:t>台面选用江西“大亚”品牌E1级环保中密度纤维板，甲醛释放量本次检测值0.039mg/m³，优于国家E1级标准≤0.124mg/m³。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台面使用与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桌面下并排三屉。</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1900.00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noProof/>
                <w:kern w:val="0"/>
                <w:szCs w:val="21"/>
              </w:rPr>
              <w:drawing>
                <wp:inline distT="0" distB="0" distL="0" distR="0">
                  <wp:extent cx="1704975" cy="1143000"/>
                  <wp:effectExtent l="0" t="0" r="9525" b="0"/>
                  <wp:docPr id="47" name="图片 47" descr="说明: C:\Users\user\AppData\Local\Temp\WeChat Files\b44c5f1755224125f5a5695e61ba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user\AppData\Local\Temp\WeChat Files\b44c5f1755224125f5a5695e61ba44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143000"/>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办公桌D</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1500*750*760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板  材：</w:t>
            </w:r>
            <w:r>
              <w:rPr>
                <w:rFonts w:ascii="宋体" w:hAnsi="宋体" w:cs="宋体" w:hint="eastAsia"/>
                <w:kern w:val="0"/>
                <w:szCs w:val="21"/>
              </w:rPr>
              <w:t>采用吉林“露水河”品牌E1级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优质德国“汉高”牌环保热熔胶，未检出游离甲醛释放量。</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桌面下并排三屉，左右各加单开板门，内</w:t>
            </w:r>
            <w:proofErr w:type="gramStart"/>
            <w:r>
              <w:rPr>
                <w:rFonts w:ascii="宋体" w:hAnsi="宋体" w:cs="宋体" w:hint="eastAsia"/>
                <w:kern w:val="0"/>
                <w:szCs w:val="21"/>
              </w:rPr>
              <w:t>配活动</w:t>
            </w:r>
            <w:proofErr w:type="gramEnd"/>
            <w:r>
              <w:rPr>
                <w:rFonts w:ascii="宋体" w:hAnsi="宋体" w:cs="宋体" w:hint="eastAsia"/>
                <w:kern w:val="0"/>
                <w:szCs w:val="21"/>
              </w:rPr>
              <w:t>搁板一块。</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1550.00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cs="宋体"/>
                <w:noProof/>
                <w:kern w:val="0"/>
                <w:szCs w:val="21"/>
              </w:rPr>
              <w:drawing>
                <wp:inline distT="0" distB="0" distL="0" distR="0">
                  <wp:extent cx="1581150" cy="1247775"/>
                  <wp:effectExtent l="0" t="0" r="0" b="9525"/>
                  <wp:docPr id="46" name="图片 46" descr="说明: fdec8f8b325e8d23608b54b462b8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fdec8f8b325e8d23608b54b462b8ed4"/>
                          <pic:cNvPicPr>
                            <a:picLocks noChangeAspect="1" noChangeArrowheads="1"/>
                          </pic:cNvPicPr>
                        </pic:nvPicPr>
                        <pic:blipFill>
                          <a:blip r:embed="rId14" cstate="print">
                            <a:extLst>
                              <a:ext uri="{28A0092B-C50C-407E-A947-70E740481C1C}">
                                <a14:useLocalDpi xmlns:a14="http://schemas.microsoft.com/office/drawing/2010/main" val="0"/>
                              </a:ext>
                            </a:extLst>
                          </a:blip>
                          <a:srcRect b="3780"/>
                          <a:stretch>
                            <a:fillRect/>
                          </a:stretch>
                        </pic:blipFill>
                        <pic:spPr bwMode="auto">
                          <a:xfrm>
                            <a:off x="0" y="0"/>
                            <a:ext cx="1581150" cy="1247775"/>
                          </a:xfrm>
                          <a:prstGeom prst="rect">
                            <a:avLst/>
                          </a:prstGeom>
                          <a:noFill/>
                          <a:ln>
                            <a:noFill/>
                          </a:ln>
                        </pic:spPr>
                      </pic:pic>
                    </a:graphicData>
                  </a:graphic>
                </wp:inline>
              </w:drawing>
            </w:r>
          </w:p>
        </w:tc>
      </w:tr>
      <w:tr w:rsidR="00E2444A" w:rsidTr="00E2444A">
        <w:trPr>
          <w:trHeight w:val="3966"/>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屏风工作位A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10</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1600*1600*760/1200</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屏  风：</w:t>
            </w:r>
            <w:r>
              <w:rPr>
                <w:rFonts w:ascii="宋体" w:hAnsi="宋体" w:cs="宋体" w:hint="eastAsia"/>
                <w:kern w:val="0"/>
                <w:szCs w:val="21"/>
              </w:rPr>
              <w:t>屏风为全钢结构，厚度40mm，屏风内部不使用人造板。内框架采用1.5mm厚冷轧钢板，铝合金盖板厚1.5mm，表面阳极氧化/静电喷塑处理。桌面上屏风上部为磨砂玻璃，下部为0.8mm厚冷轧钢板，台湾“颐达”麻绒面料覆面。桌面下</w:t>
            </w:r>
            <w:proofErr w:type="gramStart"/>
            <w:r>
              <w:rPr>
                <w:rFonts w:ascii="宋体" w:hAnsi="宋体" w:cs="宋体" w:hint="eastAsia"/>
                <w:kern w:val="0"/>
                <w:szCs w:val="21"/>
              </w:rPr>
              <w:t>为冲点</w:t>
            </w:r>
            <w:proofErr w:type="gramEnd"/>
            <w:r>
              <w:rPr>
                <w:rFonts w:ascii="宋体" w:hAnsi="宋体" w:cs="宋体" w:hint="eastAsia"/>
                <w:kern w:val="0"/>
                <w:szCs w:val="21"/>
              </w:rPr>
              <w:t>0.8mm厚冷轧钢板。</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基  材：</w:t>
            </w:r>
            <w:r>
              <w:rPr>
                <w:rFonts w:ascii="宋体" w:hAnsi="宋体" w:cs="宋体" w:hint="eastAsia"/>
                <w:kern w:val="0"/>
                <w:szCs w:val="21"/>
              </w:rPr>
              <w:t>采用吉林“露水河”品牌E1级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lastRenderedPageBreak/>
              <w:t>胶粘剂：</w:t>
            </w:r>
            <w:r>
              <w:rPr>
                <w:rFonts w:ascii="宋体" w:hAnsi="宋体" w:cs="宋体" w:hint="eastAsia"/>
                <w:kern w:val="0"/>
                <w:szCs w:val="21"/>
              </w:rPr>
              <w:t>优质德国“汉高”牌环保热熔胶，未检出游离甲醛释放量。</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两侧配木制固定柜。桌面下配键盘托、主机架。桌面上有走线孔，桌面上、下屏风均有多媒体插座。</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lastRenderedPageBreak/>
              <w:t>2900.00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noProof/>
                <w:szCs w:val="21"/>
              </w:rPr>
              <w:drawing>
                <wp:inline distT="0" distB="0" distL="0" distR="0">
                  <wp:extent cx="1695450" cy="952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tc>
      </w:tr>
      <w:tr w:rsidR="00E2444A" w:rsidTr="00E2444A">
        <w:trPr>
          <w:trHeight w:val="4529"/>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屏风工作位B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1800*1800*760/1200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2990.00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noProof/>
                <w:szCs w:val="21"/>
              </w:rPr>
              <w:drawing>
                <wp:inline distT="0" distB="0" distL="0" distR="0">
                  <wp:extent cx="1657350" cy="11906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190625"/>
                          </a:xfrm>
                          <a:prstGeom prst="rect">
                            <a:avLst/>
                          </a:prstGeom>
                          <a:noFill/>
                          <a:ln>
                            <a:noFill/>
                          </a:ln>
                        </pic:spPr>
                      </pic:pic>
                    </a:graphicData>
                  </a:graphic>
                </wp:inline>
              </w:drawing>
            </w:r>
          </w:p>
        </w:tc>
      </w:tr>
      <w:tr w:rsidR="00E2444A" w:rsidTr="00E2444A">
        <w:trPr>
          <w:trHeight w:val="4249"/>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柜类</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文件柜</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900*420*2000</w:t>
            </w:r>
          </w:p>
          <w:p w:rsidR="00E2444A" w:rsidRDefault="00E2444A">
            <w:pPr>
              <w:widowControl/>
              <w:jc w:val="center"/>
              <w:rPr>
                <w:rFonts w:ascii="宋体" w:hAnsi="宋体" w:cs="宋体"/>
                <w:kern w:val="0"/>
                <w:szCs w:val="21"/>
              </w:rPr>
            </w:pPr>
            <w:r>
              <w:rPr>
                <w:rFonts w:ascii="宋体" w:hAnsi="宋体" w:cs="宋体" w:hint="eastAsia"/>
                <w:kern w:val="0"/>
                <w:szCs w:val="21"/>
              </w:rPr>
              <w:t>上</w:t>
            </w:r>
            <w:proofErr w:type="gramStart"/>
            <w:r>
              <w:rPr>
                <w:rFonts w:ascii="宋体" w:hAnsi="宋体" w:cs="宋体" w:hint="eastAsia"/>
                <w:kern w:val="0"/>
                <w:szCs w:val="21"/>
              </w:rPr>
              <w:t>玻</w:t>
            </w:r>
            <w:proofErr w:type="gramEnd"/>
            <w:r>
              <w:rPr>
                <w:rFonts w:ascii="宋体" w:hAnsi="宋体" w:cs="宋体" w:hint="eastAsia"/>
                <w:kern w:val="0"/>
                <w:szCs w:val="21"/>
              </w:rPr>
              <w:t>、下板</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采用江西“大亚”品牌E1级环保中密度纤维板，甲醛释放量本次检测值0.039mg/m³，优于国家E1级标准≤0.124mg/m³。</w:t>
            </w:r>
            <w:r>
              <w:rPr>
                <w:rFonts w:ascii="宋体" w:hAnsi="宋体" w:cs="宋体" w:hint="eastAsia"/>
                <w:kern w:val="0"/>
                <w:szCs w:val="21"/>
              </w:rPr>
              <w:br/>
            </w: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lastRenderedPageBreak/>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上、下门均为对开门，带锁，搁板厚25mm。上门内设二块可调搁板，下门内设一块可调搁板。</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1950.00</w:t>
            </w:r>
          </w:p>
          <w:p w:rsidR="00E2444A" w:rsidRDefault="00E2444A">
            <w:pPr>
              <w:widowControl/>
              <w:jc w:val="center"/>
              <w:rPr>
                <w:rFonts w:ascii="宋体" w:hAnsi="宋体" w:cs="宋体"/>
                <w:kern w:val="0"/>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209675" cy="1819275"/>
                  <wp:effectExtent l="0" t="0" r="9525" b="9525"/>
                  <wp:docPr id="43" name="图片 43" descr="说明: E:\2--黎明家具图库16年整理\6 木制柜\1黎明实木柜\LM-B00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E:\2--黎明家具图库16年整理\6 木制柜\1黎明实木柜\LM-B003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inline>
              </w:drawing>
            </w:r>
          </w:p>
        </w:tc>
      </w:tr>
      <w:tr w:rsidR="00E2444A" w:rsidTr="00E2444A">
        <w:trPr>
          <w:trHeight w:val="4236"/>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13</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900*420*2000</w:t>
            </w:r>
          </w:p>
          <w:p w:rsidR="00E2444A" w:rsidRDefault="00E2444A">
            <w:pPr>
              <w:widowControl/>
              <w:jc w:val="center"/>
              <w:rPr>
                <w:rFonts w:ascii="宋体" w:hAnsi="宋体" w:cs="宋体"/>
                <w:kern w:val="0"/>
                <w:szCs w:val="21"/>
              </w:rPr>
            </w:pPr>
            <w:r>
              <w:rPr>
                <w:rFonts w:ascii="宋体" w:hAnsi="宋体" w:cs="宋体" w:hint="eastAsia"/>
                <w:kern w:val="0"/>
                <w:szCs w:val="21"/>
              </w:rPr>
              <w:t>四板门</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1950.00</w:t>
            </w:r>
          </w:p>
          <w:p w:rsidR="00E2444A" w:rsidRDefault="00E2444A">
            <w:pPr>
              <w:widowControl/>
              <w:jc w:val="center"/>
              <w:rPr>
                <w:rFonts w:ascii="宋体" w:hAnsi="宋体" w:cs="宋体"/>
                <w:kern w:val="0"/>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color w:val="000000"/>
                <w:kern w:val="0"/>
                <w:szCs w:val="21"/>
              </w:rPr>
              <w:drawing>
                <wp:inline distT="0" distB="0" distL="0" distR="0">
                  <wp:extent cx="933450" cy="1838325"/>
                  <wp:effectExtent l="0" t="0" r="0" b="9525"/>
                  <wp:docPr id="42" name="图片 42" descr="说明: E:\2--黎明家具图库16年整理\6 木制柜\3 实木柜参考款式\1参考 实木文件柜\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说明: E:\2--黎明家具图库16年整理\6 木制柜\3 实木柜参考款式\1参考 实木文件柜\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838325"/>
                          </a:xfrm>
                          <a:prstGeom prst="rect">
                            <a:avLst/>
                          </a:prstGeom>
                          <a:noFill/>
                          <a:ln>
                            <a:noFill/>
                          </a:ln>
                        </pic:spPr>
                      </pic:pic>
                    </a:graphicData>
                  </a:graphic>
                </wp:inline>
              </w:drawing>
            </w:r>
          </w:p>
        </w:tc>
      </w:tr>
      <w:tr w:rsidR="00E2444A" w:rsidTr="00E2444A">
        <w:trPr>
          <w:trHeight w:val="4249"/>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书柜</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14</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900*420*2000</w:t>
            </w:r>
          </w:p>
          <w:p w:rsidR="00E2444A" w:rsidRDefault="00E2444A">
            <w:pPr>
              <w:widowControl/>
              <w:jc w:val="center"/>
              <w:rPr>
                <w:rFonts w:ascii="宋体" w:hAnsi="宋体" w:cs="宋体"/>
                <w:kern w:val="0"/>
                <w:szCs w:val="21"/>
              </w:rPr>
            </w:pPr>
            <w:r>
              <w:rPr>
                <w:rFonts w:ascii="宋体" w:hAnsi="宋体" w:cs="宋体" w:hint="eastAsia"/>
                <w:kern w:val="0"/>
                <w:szCs w:val="21"/>
              </w:rPr>
              <w:t>通体木框玻璃门</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采用江西“大亚”品牌E1级环保中密度纤维板，甲醛释放量本次检测值0.039mg/m³，优于国家E1级标准≤0.124mg/m³。</w:t>
            </w:r>
            <w:r>
              <w:rPr>
                <w:rFonts w:ascii="宋体" w:hAnsi="宋体" w:cs="宋体" w:hint="eastAsia"/>
                <w:kern w:val="0"/>
                <w:szCs w:val="21"/>
              </w:rPr>
              <w:br/>
            </w: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上、下门均为对开门，带锁，搁板厚25mm。上门内设二块可调搁板，下门内设一块可调搁板。</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1950.00</w:t>
            </w:r>
          </w:p>
          <w:p w:rsidR="00E2444A" w:rsidRDefault="00E2444A">
            <w:pPr>
              <w:widowControl/>
              <w:jc w:val="center"/>
              <w:rPr>
                <w:rFonts w:ascii="宋体" w:hAnsi="宋体" w:cs="宋体"/>
                <w:kern w:val="0"/>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247775" cy="1885950"/>
                  <wp:effectExtent l="0" t="0" r="9525" b="0"/>
                  <wp:docPr id="41" name="图片 41" descr="说明: E:\2--黎明家具图库16年整理\6 木制柜\1黎明实木柜\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E:\2--黎明家具图库16年整理\6 木制柜\1黎明实木柜\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1885950"/>
                          </a:xfrm>
                          <a:prstGeom prst="rect">
                            <a:avLst/>
                          </a:prstGeom>
                          <a:noFill/>
                          <a:ln>
                            <a:noFill/>
                          </a:ln>
                        </pic:spPr>
                      </pic:pic>
                    </a:graphicData>
                  </a:graphic>
                </wp:inline>
              </w:drawing>
            </w:r>
          </w:p>
        </w:tc>
      </w:tr>
      <w:tr w:rsidR="00E2444A" w:rsidTr="00E2444A">
        <w:trPr>
          <w:trHeight w:val="394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15</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900*420*2000</w:t>
            </w:r>
          </w:p>
          <w:p w:rsidR="00E2444A" w:rsidRDefault="00E2444A">
            <w:pPr>
              <w:widowControl/>
              <w:jc w:val="center"/>
              <w:rPr>
                <w:rFonts w:ascii="宋体" w:hAnsi="宋体" w:cs="宋体"/>
                <w:kern w:val="0"/>
                <w:szCs w:val="21"/>
              </w:rPr>
            </w:pPr>
            <w:r>
              <w:rPr>
                <w:rFonts w:ascii="宋体" w:hAnsi="宋体" w:cs="宋体" w:hint="eastAsia"/>
                <w:kern w:val="0"/>
                <w:szCs w:val="21"/>
              </w:rPr>
              <w:t>上</w:t>
            </w:r>
            <w:proofErr w:type="gramStart"/>
            <w:r>
              <w:rPr>
                <w:rFonts w:ascii="宋体" w:hAnsi="宋体" w:cs="宋体" w:hint="eastAsia"/>
                <w:kern w:val="0"/>
                <w:szCs w:val="21"/>
              </w:rPr>
              <w:t>玻</w:t>
            </w:r>
            <w:proofErr w:type="gramEnd"/>
            <w:r>
              <w:rPr>
                <w:rFonts w:ascii="宋体" w:hAnsi="宋体" w:cs="宋体" w:hint="eastAsia"/>
                <w:kern w:val="0"/>
                <w:szCs w:val="21"/>
              </w:rPr>
              <w:t>、下板</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Times New Roman"/>
                <w:noProof/>
                <w:szCs w:val="21"/>
              </w:rPr>
            </w:pPr>
            <w:r>
              <w:rPr>
                <w:rFonts w:ascii="宋体" w:hAnsi="宋体" w:hint="eastAsia"/>
                <w:noProof/>
                <w:szCs w:val="21"/>
              </w:rPr>
              <w:t>1950.00</w:t>
            </w:r>
          </w:p>
          <w:p w:rsidR="00E2444A" w:rsidRDefault="00E2444A">
            <w:pPr>
              <w:widowControl/>
              <w:jc w:val="center"/>
              <w:rPr>
                <w:rFonts w:ascii="宋体" w:hAnsi="宋体"/>
                <w:noProof/>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noProof/>
              </w:rPr>
              <w:drawing>
                <wp:inline distT="0" distB="0" distL="0" distR="0">
                  <wp:extent cx="914400" cy="18954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895475"/>
                          </a:xfrm>
                          <a:prstGeom prst="rect">
                            <a:avLst/>
                          </a:prstGeom>
                          <a:noFill/>
                          <a:ln>
                            <a:noFill/>
                          </a:ln>
                        </pic:spPr>
                      </pic:pic>
                    </a:graphicData>
                  </a:graphic>
                </wp:inline>
              </w:drawing>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更衣柜</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16</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600*600*2000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采用江西“大亚”品牌E1级环保中密度纤维板，甲醛释放量本次检测值0.039mg/m³，优于国家E1级标准≤0.124mg/m³。</w:t>
            </w:r>
            <w:r>
              <w:rPr>
                <w:rFonts w:ascii="宋体" w:hAnsi="宋体" w:cs="宋体" w:hint="eastAsia"/>
                <w:kern w:val="0"/>
                <w:szCs w:val="21"/>
              </w:rPr>
              <w:br/>
            </w: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德国“海福乐”品牌连接件、三节静音滑轨及铰链；德国“BMB”品牌锁具，钥匙可折弯；浙江“中威”尼龙纤维合成脚轮。</w:t>
            </w:r>
          </w:p>
          <w:p w:rsidR="00E2444A" w:rsidRDefault="00E2444A">
            <w:pPr>
              <w:widowControl/>
              <w:jc w:val="left"/>
              <w:rPr>
                <w:rFonts w:ascii="宋体" w:hAnsi="宋体" w:cs="宋体"/>
                <w:kern w:val="0"/>
                <w:szCs w:val="21"/>
              </w:rPr>
            </w:pPr>
            <w:r>
              <w:rPr>
                <w:rFonts w:ascii="宋体" w:hAnsi="宋体" w:cs="宋体" w:hint="eastAsia"/>
                <w:b/>
                <w:kern w:val="0"/>
                <w:szCs w:val="21"/>
              </w:rPr>
              <w:t>结构性能描述：</w:t>
            </w:r>
            <w:r>
              <w:rPr>
                <w:rFonts w:ascii="宋体" w:hAnsi="宋体" w:hint="eastAsia"/>
                <w:szCs w:val="21"/>
              </w:rPr>
              <w:t>通体单开板门，带锁，配衣帽钩，内有两块固定搁板，搁板厚度25mm</w:t>
            </w:r>
            <w:r>
              <w:rPr>
                <w:rFonts w:ascii="宋体" w:hAnsi="宋体" w:cs="宋体" w:hint="eastAsia"/>
                <w:kern w:val="0"/>
                <w:szCs w:val="21"/>
              </w:rPr>
              <w:t>。</w:t>
            </w:r>
            <w:r>
              <w:rPr>
                <w:rFonts w:ascii="宋体" w:hAnsi="宋体" w:hint="eastAsia"/>
                <w:szCs w:val="21"/>
              </w:rPr>
              <w:t>横向不锈钢挂衣杆，门内侧装半身镜。</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1000.00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638175" cy="1952625"/>
                  <wp:effectExtent l="0" t="0" r="9525" b="9525"/>
                  <wp:docPr id="39" name="图片 39" descr="说明: E:\2--黎明家具图库16年整理\6 木制柜\3 实木柜参考款式\2 参考 实木衣柜\WJG-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E:\2--黎明家具图库16年整理\6 木制柜\3 实木柜参考款式\2 参考 实木衣柜\WJG-8006.jpg"/>
                          <pic:cNvPicPr>
                            <a:picLocks noChangeAspect="1" noChangeArrowheads="1"/>
                          </pic:cNvPicPr>
                        </pic:nvPicPr>
                        <pic:blipFill>
                          <a:blip r:embed="rId21">
                            <a:extLst>
                              <a:ext uri="{28A0092B-C50C-407E-A947-70E740481C1C}">
                                <a14:useLocalDpi xmlns:a14="http://schemas.microsoft.com/office/drawing/2010/main" val="0"/>
                              </a:ext>
                            </a:extLst>
                          </a:blip>
                          <a:srcRect l="21213" t="12621" r="17572" b="11893"/>
                          <a:stretch>
                            <a:fillRect/>
                          </a:stretch>
                        </pic:blipFill>
                        <pic:spPr bwMode="auto">
                          <a:xfrm>
                            <a:off x="0" y="0"/>
                            <a:ext cx="638175" cy="1952625"/>
                          </a:xfrm>
                          <a:prstGeom prst="rect">
                            <a:avLst/>
                          </a:prstGeom>
                          <a:noFill/>
                          <a:ln>
                            <a:noFill/>
                          </a:ln>
                        </pic:spPr>
                      </pic:pic>
                    </a:graphicData>
                  </a:graphic>
                </wp:inline>
              </w:drawing>
            </w:r>
          </w:p>
        </w:tc>
      </w:tr>
      <w:tr w:rsidR="00E2444A" w:rsidTr="00E2444A">
        <w:trPr>
          <w:trHeight w:val="8487"/>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17</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900*600*2000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b/>
                <w:kern w:val="0"/>
                <w:szCs w:val="21"/>
              </w:rPr>
            </w:pPr>
            <w:r>
              <w:rPr>
                <w:rFonts w:ascii="宋体" w:hAnsi="宋体" w:cs="宋体" w:hint="eastAsia"/>
                <w:b/>
                <w:kern w:val="0"/>
                <w:szCs w:val="21"/>
              </w:rPr>
              <w:t>柜  体：</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基  材：</w:t>
            </w:r>
            <w:r>
              <w:rPr>
                <w:rFonts w:ascii="宋体" w:hAnsi="宋体" w:cs="宋体" w:hint="eastAsia"/>
                <w:kern w:val="0"/>
                <w:szCs w:val="21"/>
              </w:rPr>
              <w:t>柜体选用吉林“露水河”品牌E1级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优质德国“汉高”牌环保热熔胶，未检出游离甲醛释放量。</w:t>
            </w:r>
          </w:p>
          <w:p w:rsidR="00E2444A" w:rsidRDefault="00E2444A">
            <w:pPr>
              <w:widowControl/>
              <w:ind w:firstLineChars="9" w:firstLine="19"/>
              <w:jc w:val="left"/>
              <w:rPr>
                <w:rFonts w:ascii="宋体" w:hAnsi="宋体" w:cs="宋体" w:hint="eastAsia"/>
                <w:b/>
                <w:kern w:val="0"/>
                <w:szCs w:val="21"/>
              </w:rPr>
            </w:pPr>
            <w:r>
              <w:rPr>
                <w:rFonts w:ascii="宋体" w:hAnsi="宋体" w:cs="宋体" w:hint="eastAsia"/>
                <w:b/>
                <w:kern w:val="0"/>
                <w:szCs w:val="21"/>
              </w:rPr>
              <w:t>门板及其他正面可视部件：</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基  材：</w:t>
            </w:r>
            <w:r>
              <w:rPr>
                <w:rFonts w:ascii="宋体" w:hAnsi="宋体" w:cs="宋体" w:hint="eastAsia"/>
                <w:kern w:val="0"/>
                <w:szCs w:val="21"/>
              </w:rPr>
              <w:t>采用江西“大亚”品牌E1级环保中密度纤维板，甲醛释放量本次检测值0.039mg/m³，优于国家E1级标准≤0.124mg/m³。</w:t>
            </w:r>
            <w:r>
              <w:rPr>
                <w:rFonts w:ascii="宋体" w:hAnsi="宋体" w:cs="宋体" w:hint="eastAsia"/>
                <w:kern w:val="0"/>
                <w:szCs w:val="21"/>
              </w:rPr>
              <w:br/>
            </w: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德国“海福乐”品牌连接件、带阻尼铰链；德国“BMB”品牌锁具，钥匙可折弯；配金属衣帽钩、挂衣杆；浙江“中威”尼龙脚垫。</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lastRenderedPageBreak/>
              <w:t>结构性能描述：</w:t>
            </w:r>
            <w:r>
              <w:rPr>
                <w:rFonts w:ascii="宋体" w:hAnsi="宋体" w:cs="宋体" w:hint="eastAsia"/>
                <w:kern w:val="0"/>
                <w:szCs w:val="21"/>
              </w:rPr>
              <w:t>通体</w:t>
            </w:r>
            <w:r>
              <w:rPr>
                <w:rFonts w:ascii="宋体" w:hAnsi="宋体" w:hint="eastAsia"/>
                <w:szCs w:val="21"/>
              </w:rPr>
              <w:t>对开门，有中山板，两门分别带锁，内有两块固定搁板，搁板厚度25mm</w:t>
            </w:r>
            <w:r>
              <w:rPr>
                <w:rFonts w:ascii="宋体" w:hAnsi="宋体" w:cs="宋体" w:hint="eastAsia"/>
                <w:kern w:val="0"/>
                <w:szCs w:val="21"/>
              </w:rPr>
              <w:t>。</w:t>
            </w:r>
            <w:r>
              <w:rPr>
                <w:rFonts w:ascii="宋体" w:hAnsi="宋体" w:hint="eastAsia"/>
                <w:szCs w:val="21"/>
              </w:rPr>
              <w:t>两门内均配衣帽钩，半身镜，横向不锈钢挂衣杆。</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Times New Roman"/>
                <w:noProof/>
                <w:szCs w:val="21"/>
              </w:rPr>
            </w:pPr>
            <w:r>
              <w:rPr>
                <w:rFonts w:ascii="宋体" w:hAnsi="宋体" w:hint="eastAsia"/>
                <w:noProof/>
                <w:szCs w:val="21"/>
              </w:rPr>
              <w:lastRenderedPageBreak/>
              <w:t>1800.00</w:t>
            </w:r>
          </w:p>
          <w:p w:rsidR="00E2444A" w:rsidRDefault="00E2444A">
            <w:pPr>
              <w:widowControl/>
              <w:jc w:val="center"/>
              <w:rPr>
                <w:rFonts w:ascii="宋体" w:hAnsi="宋体"/>
                <w:noProof/>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304925" cy="1752600"/>
                  <wp:effectExtent l="0" t="0" r="9525" b="0"/>
                  <wp:docPr id="38" name="图片 38" descr="说明: E:\2--黎明家具图库16年整理\6 木制柜\3 实木柜参考款式\2 参考 实木衣柜\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E:\2--黎明家具图库16年整理\6 木制柜\3 实木柜参考款式\2 参考 实木衣柜\38.jpg"/>
                          <pic:cNvPicPr>
                            <a:picLocks noChangeAspect="1" noChangeArrowheads="1"/>
                          </pic:cNvPicPr>
                        </pic:nvPicPr>
                        <pic:blipFill>
                          <a:blip r:embed="rId22">
                            <a:extLst>
                              <a:ext uri="{28A0092B-C50C-407E-A947-70E740481C1C}">
                                <a14:useLocalDpi xmlns:a14="http://schemas.microsoft.com/office/drawing/2010/main" val="0"/>
                              </a:ext>
                            </a:extLst>
                          </a:blip>
                          <a:srcRect l="12270" t="3743" r="4906" b="2"/>
                          <a:stretch>
                            <a:fillRect/>
                          </a:stretch>
                        </pic:blipFill>
                        <pic:spPr bwMode="auto">
                          <a:xfrm>
                            <a:off x="0" y="0"/>
                            <a:ext cx="1304925" cy="1752600"/>
                          </a:xfrm>
                          <a:prstGeom prst="rect">
                            <a:avLst/>
                          </a:prstGeom>
                          <a:noFill/>
                          <a:ln>
                            <a:noFill/>
                          </a:ln>
                        </pic:spPr>
                      </pic:pic>
                    </a:graphicData>
                  </a:graphic>
                </wp:inline>
              </w:drawing>
            </w:r>
          </w:p>
        </w:tc>
      </w:tr>
      <w:tr w:rsidR="00E2444A" w:rsidTr="00E2444A">
        <w:trPr>
          <w:trHeight w:val="283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E2444A" w:rsidRDefault="00E2444A">
            <w:pPr>
              <w:widowControl/>
              <w:jc w:val="center"/>
              <w:rPr>
                <w:rFonts w:ascii="宋体" w:hAnsi="宋体" w:cs="宋体"/>
                <w:kern w:val="0"/>
                <w:szCs w:val="21"/>
              </w:rPr>
            </w:pPr>
            <w:r>
              <w:rPr>
                <w:rFonts w:ascii="宋体" w:hAnsi="宋体" w:cs="宋体" w:hint="eastAsia"/>
                <w:kern w:val="0"/>
                <w:szCs w:val="21"/>
              </w:rPr>
              <w:t>茶几</w:t>
            </w:r>
          </w:p>
          <w:p w:rsidR="00E2444A" w:rsidRDefault="00E2444A">
            <w:pPr>
              <w:widowControl/>
              <w:jc w:val="center"/>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茶几A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18</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1200*600*450</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hint="eastAsia"/>
                <w:szCs w:val="21"/>
              </w:rPr>
              <w:t>硬杂木几架，</w:t>
            </w:r>
            <w:proofErr w:type="gramStart"/>
            <w:r>
              <w:rPr>
                <w:rFonts w:ascii="宋体" w:hAnsi="宋体" w:hint="eastAsia"/>
                <w:szCs w:val="21"/>
              </w:rPr>
              <w:t>榫</w:t>
            </w:r>
            <w:proofErr w:type="gramEnd"/>
            <w:r>
              <w:rPr>
                <w:rFonts w:ascii="宋体" w:hAnsi="宋体" w:hint="eastAsia"/>
                <w:szCs w:val="21"/>
              </w:rPr>
              <w:t>卯结构。木材含水率8%-12%；几面</w:t>
            </w:r>
            <w:r>
              <w:rPr>
                <w:rFonts w:ascii="宋体" w:hAnsi="宋体" w:cs="宋体" w:hint="eastAsia"/>
                <w:kern w:val="0"/>
                <w:szCs w:val="21"/>
              </w:rPr>
              <w:t>采用江西“大亚”品牌E1级环保中密度纤维板，甲醛释放量本次检测值0.039mg/m³，优于国家E1级标准≤0.124mg/m³；</w:t>
            </w:r>
            <w:r>
              <w:rPr>
                <w:rFonts w:ascii="宋体" w:hAnsi="宋体" w:hint="eastAsia"/>
                <w:szCs w:val="21"/>
              </w:rPr>
              <w:t>≥6.0mm厚实</w:t>
            </w:r>
            <w:proofErr w:type="gramStart"/>
            <w:r>
              <w:rPr>
                <w:rFonts w:ascii="宋体" w:hAnsi="宋体" w:hint="eastAsia"/>
                <w:szCs w:val="21"/>
              </w:rPr>
              <w:t>木封边</w:t>
            </w:r>
            <w:proofErr w:type="gramEnd"/>
            <w:r>
              <w:rPr>
                <w:rFonts w:ascii="宋体" w:hAnsi="宋体" w:hint="eastAsia"/>
                <w:szCs w:val="21"/>
              </w:rPr>
              <w:t>，木材含水率8%-12%</w:t>
            </w:r>
            <w:r>
              <w:rPr>
                <w:rFonts w:ascii="宋体" w:hAnsi="宋体" w:cs="宋体" w:hint="eastAsia"/>
                <w:kern w:val="0"/>
                <w:szCs w:val="21"/>
              </w:rPr>
              <w:br/>
            </w: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几面使用与木皮材质一致的实</w:t>
            </w:r>
            <w:proofErr w:type="gramStart"/>
            <w:r>
              <w:rPr>
                <w:rFonts w:ascii="宋体" w:hAnsi="宋体" w:cs="宋体" w:hint="eastAsia"/>
                <w:kern w:val="0"/>
                <w:szCs w:val="21"/>
              </w:rPr>
              <w:t>木封边，封边</w:t>
            </w:r>
            <w:proofErr w:type="gramEnd"/>
            <w:r>
              <w:rPr>
                <w:rFonts w:ascii="宋体" w:hAnsi="宋体" w:cs="宋体" w:hint="eastAsia"/>
                <w:kern w:val="0"/>
                <w:szCs w:val="21"/>
              </w:rPr>
              <w:t>条厚度≥6，木材含水率8%—12%。</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lastRenderedPageBreak/>
              <w:t>五金件：</w:t>
            </w:r>
            <w:r>
              <w:rPr>
                <w:rFonts w:ascii="宋体" w:hAnsi="宋体" w:cs="宋体" w:hint="eastAsia"/>
                <w:kern w:val="0"/>
                <w:szCs w:val="21"/>
              </w:rPr>
              <w:t>配浙江“中威”优质尼龙脚垫。</w:t>
            </w:r>
          </w:p>
          <w:p w:rsidR="00E2444A" w:rsidRDefault="00E2444A">
            <w:pPr>
              <w:widowControl/>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距地100mm处设一搁板。</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980.00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543050" cy="800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23" cstate="print">
                            <a:extLst>
                              <a:ext uri="{28A0092B-C50C-407E-A947-70E740481C1C}">
                                <a14:useLocalDpi xmlns:a14="http://schemas.microsoft.com/office/drawing/2010/main" val="0"/>
                              </a:ext>
                            </a:extLst>
                          </a:blip>
                          <a:srcRect t="8304" b="9688"/>
                          <a:stretch>
                            <a:fillRect/>
                          </a:stretch>
                        </pic:blipFill>
                        <pic:spPr bwMode="auto">
                          <a:xfrm>
                            <a:off x="0" y="0"/>
                            <a:ext cx="1543050" cy="800100"/>
                          </a:xfrm>
                          <a:prstGeom prst="rect">
                            <a:avLst/>
                          </a:prstGeom>
                          <a:noFill/>
                          <a:ln>
                            <a:noFill/>
                          </a:ln>
                        </pic:spPr>
                      </pic:pic>
                    </a:graphicData>
                  </a:graphic>
                </wp:inline>
              </w:drawing>
            </w:r>
          </w:p>
        </w:tc>
      </w:tr>
      <w:tr w:rsidR="00E2444A" w:rsidTr="00E2444A">
        <w:trPr>
          <w:trHeight w:val="2687"/>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茶几B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19</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700*700*530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780.00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104900" cy="9620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962025"/>
                          </a:xfrm>
                          <a:prstGeom prst="rect">
                            <a:avLst/>
                          </a:prstGeom>
                          <a:noFill/>
                          <a:ln>
                            <a:noFill/>
                          </a:ln>
                        </pic:spPr>
                      </pic:pic>
                    </a:graphicData>
                  </a:graphic>
                </wp:inline>
              </w:drawing>
            </w:r>
          </w:p>
        </w:tc>
      </w:tr>
      <w:tr w:rsidR="00E2444A" w:rsidTr="00E2444A">
        <w:trPr>
          <w:trHeight w:val="29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rPr>
                <w:rFonts w:ascii="宋体" w:hAnsi="宋体" w:cs="宋体"/>
                <w:kern w:val="0"/>
                <w:szCs w:val="21"/>
              </w:rPr>
            </w:pPr>
            <w:r>
              <w:rPr>
                <w:rFonts w:ascii="宋体" w:hAnsi="宋体" w:cs="宋体" w:hint="eastAsia"/>
                <w:kern w:val="0"/>
                <w:szCs w:val="21"/>
              </w:rPr>
              <w:t>茶几C</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20</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500*700*530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750.00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123950" cy="971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tc>
      </w:tr>
      <w:tr w:rsidR="00E2444A" w:rsidTr="00E2444A">
        <w:trPr>
          <w:trHeight w:val="354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沙发</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沙发A1</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21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proofErr w:type="gramStart"/>
            <w:r>
              <w:rPr>
                <w:rFonts w:ascii="宋体" w:hAnsi="宋体" w:cs="宋体" w:hint="eastAsia"/>
                <w:kern w:val="0"/>
                <w:szCs w:val="21"/>
              </w:rPr>
              <w:t>单人位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kern w:val="0"/>
                <w:szCs w:val="21"/>
              </w:rPr>
              <w:t>中背、带扶手</w:t>
            </w:r>
          </w:p>
          <w:p w:rsidR="00E2444A" w:rsidRDefault="00E2444A">
            <w:pPr>
              <w:widowControl/>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采用“顺达”品牌一级牛皮覆面，厚度1.5mm；经防潮、防污处理，</w:t>
            </w:r>
            <w:r>
              <w:rPr>
                <w:rFonts w:ascii="宋体" w:hAnsi="宋体" w:hint="eastAsia"/>
                <w:szCs w:val="21"/>
              </w:rPr>
              <w:t>满包结构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木四面刨光，所有木材含水率8%-12%，木材无树皮、无腐朽和虫蛀，高强度S形弹簧（直径3.00MM），高弹力尼龙编织带穿插编织打底，与海绵间隔垫高强度麻布。</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1500.00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295400" cy="1104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p>
        </w:tc>
      </w:tr>
      <w:tr w:rsidR="00E2444A" w:rsidTr="00E2444A">
        <w:trPr>
          <w:trHeight w:val="495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沙发A2</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22</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单人位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kern w:val="0"/>
                <w:szCs w:val="21"/>
              </w:rPr>
              <w:t>中背、带扶手</w:t>
            </w:r>
          </w:p>
          <w:p w:rsidR="00E2444A" w:rsidRDefault="00E2444A">
            <w:pPr>
              <w:widowControl/>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采用广东“威宝”品牌优质PU</w:t>
            </w:r>
            <w:proofErr w:type="gramStart"/>
            <w:r>
              <w:rPr>
                <w:rFonts w:ascii="宋体" w:hAnsi="宋体" w:cs="宋体" w:hint="eastAsia"/>
                <w:kern w:val="0"/>
                <w:szCs w:val="21"/>
              </w:rPr>
              <w:t>革覆</w:t>
            </w:r>
            <w:proofErr w:type="gramEnd"/>
            <w:r>
              <w:rPr>
                <w:rFonts w:ascii="宋体" w:hAnsi="宋体" w:cs="宋体" w:hint="eastAsia"/>
                <w:kern w:val="0"/>
                <w:szCs w:val="21"/>
              </w:rPr>
              <w:t>面，厚度1.2mm；经防潮、防污处理</w:t>
            </w:r>
            <w:r>
              <w:rPr>
                <w:rFonts w:ascii="宋体" w:hAnsi="宋体" w:hint="eastAsia"/>
                <w:szCs w:val="21"/>
              </w:rPr>
              <w:t>，露木结构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木四面刨光，所有木材含水率8%-12%，木材无树皮、无腐朽和虫蛀，高强度S形弹簧（直径3.00MM），高弹力尼龙编织带穿插编织打底，与海绵间隔垫高强度麻布。</w:t>
            </w:r>
          </w:p>
          <w:p w:rsidR="00E2444A" w:rsidRDefault="00E2444A">
            <w:pPr>
              <w:rPr>
                <w:rFonts w:ascii="宋体" w:hAnsi="宋体" w:cs="Times New Roman" w:hint="eastAsia"/>
                <w:color w:val="000000"/>
                <w:szCs w:val="21"/>
              </w:rPr>
            </w:pPr>
            <w:r>
              <w:rPr>
                <w:rFonts w:ascii="宋体" w:hAnsi="宋体" w:hint="eastAsia"/>
                <w:b/>
                <w:color w:val="000000"/>
                <w:szCs w:val="21"/>
              </w:rPr>
              <w:t>外框架：</w:t>
            </w:r>
            <w:r>
              <w:rPr>
                <w:rFonts w:ascii="宋体" w:hAnsi="宋体" w:hint="eastAsia"/>
                <w:color w:val="000000"/>
                <w:szCs w:val="21"/>
              </w:rPr>
              <w:t>露木结构，</w:t>
            </w:r>
            <w:proofErr w:type="gramStart"/>
            <w:r>
              <w:rPr>
                <w:rFonts w:ascii="宋体" w:hAnsi="宋体" w:hint="eastAsia"/>
                <w:color w:val="000000"/>
                <w:szCs w:val="21"/>
              </w:rPr>
              <w:t>出木部分采用楸</w:t>
            </w:r>
            <w:proofErr w:type="gramEnd"/>
            <w:r>
              <w:rPr>
                <w:rFonts w:ascii="宋体" w:hAnsi="宋体" w:hint="eastAsia"/>
                <w:color w:val="000000"/>
                <w:szCs w:val="21"/>
              </w:rPr>
              <w:t>木实木制作，</w:t>
            </w:r>
            <w:proofErr w:type="gramStart"/>
            <w:r>
              <w:rPr>
                <w:rFonts w:ascii="宋体" w:hAnsi="宋体" w:hint="eastAsia"/>
                <w:color w:val="000000"/>
                <w:szCs w:val="21"/>
              </w:rPr>
              <w:t>榫</w:t>
            </w:r>
            <w:proofErr w:type="gramEnd"/>
            <w:r>
              <w:rPr>
                <w:rFonts w:ascii="宋体" w:hAnsi="宋体" w:hint="eastAsia"/>
                <w:color w:val="000000"/>
                <w:szCs w:val="21"/>
              </w:rPr>
              <w:t>结构联接，结构稳固，着地平稳。</w:t>
            </w:r>
          </w:p>
          <w:p w:rsidR="00E2444A" w:rsidRDefault="00E2444A">
            <w:pPr>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1450.00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cs="宋体"/>
                <w:noProof/>
                <w:kern w:val="0"/>
                <w:szCs w:val="21"/>
              </w:rPr>
              <w:drawing>
                <wp:inline distT="0" distB="0" distL="0" distR="0">
                  <wp:extent cx="1304925" cy="1076325"/>
                  <wp:effectExtent l="0" t="0" r="9525" b="9525"/>
                  <wp:docPr id="33" name="图片 33" descr="说明: E:\2--黎明家具图库16年整理\3 沙发茶几\1 黎明沙发\8简雅系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E:\2--黎明家具图库16年整理\3 沙发茶几\1 黎明沙发\8简雅系列-1.jpg"/>
                          <pic:cNvPicPr>
                            <a:picLocks noChangeAspect="1" noChangeArrowheads="1"/>
                          </pic:cNvPicPr>
                        </pic:nvPicPr>
                        <pic:blipFill>
                          <a:blip r:embed="rId27">
                            <a:extLst>
                              <a:ext uri="{28A0092B-C50C-407E-A947-70E740481C1C}">
                                <a14:useLocalDpi xmlns:a14="http://schemas.microsoft.com/office/drawing/2010/main" val="0"/>
                              </a:ext>
                            </a:extLst>
                          </a:blip>
                          <a:srcRect l="19675" t="20988" r="16386"/>
                          <a:stretch>
                            <a:fillRect/>
                          </a:stretch>
                        </pic:blipFill>
                        <pic:spPr bwMode="auto">
                          <a:xfrm>
                            <a:off x="0" y="0"/>
                            <a:ext cx="1304925" cy="1076325"/>
                          </a:xfrm>
                          <a:prstGeom prst="rect">
                            <a:avLst/>
                          </a:prstGeom>
                          <a:noFill/>
                          <a:ln>
                            <a:noFill/>
                          </a:ln>
                        </pic:spPr>
                      </pic:pic>
                    </a:graphicData>
                  </a:graphic>
                </wp:inline>
              </w:drawing>
            </w:r>
          </w:p>
        </w:tc>
      </w:tr>
      <w:tr w:rsidR="00E2444A" w:rsidTr="00E2444A">
        <w:trPr>
          <w:trHeight w:val="765"/>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沙发A3</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23</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单人位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80" w:lineRule="exact"/>
              <w:rPr>
                <w:rFonts w:ascii="宋体" w:hAnsi="宋体" w:cs="Times New Roman"/>
                <w:szCs w:val="21"/>
              </w:rPr>
            </w:pPr>
            <w:r>
              <w:rPr>
                <w:rFonts w:ascii="宋体" w:hAnsi="宋体" w:hint="eastAsia"/>
                <w:szCs w:val="21"/>
              </w:rPr>
              <w:t>中背、带扶手</w:t>
            </w:r>
          </w:p>
          <w:p w:rsidR="00E2444A" w:rsidRDefault="00E2444A">
            <w:pPr>
              <w:widowControl/>
              <w:spacing w:line="28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采用台湾“颐达”品牌麻绒面料覆面，经阻燃、阻污、抗静电处理</w:t>
            </w:r>
            <w:r>
              <w:rPr>
                <w:rFonts w:ascii="宋体" w:hAnsi="宋体" w:hint="eastAsia"/>
                <w:szCs w:val="21"/>
              </w:rPr>
              <w:t>，露木结构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 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80" w:lineRule="exact"/>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w:t>
            </w:r>
            <w:r>
              <w:rPr>
                <w:rFonts w:ascii="宋体" w:hAnsi="宋体" w:cs="宋体" w:hint="eastAsia"/>
                <w:kern w:val="0"/>
                <w:szCs w:val="21"/>
              </w:rPr>
              <w:lastRenderedPageBreak/>
              <w:t>朽和虫蛀，高强度S形弹簧（直径3.00MM），高弹力尼龙编织带穿插编织打底，与海绵间隔垫高强度麻布。</w:t>
            </w:r>
          </w:p>
          <w:p w:rsidR="00E2444A" w:rsidRDefault="00E2444A">
            <w:pPr>
              <w:spacing w:line="280" w:lineRule="exact"/>
              <w:rPr>
                <w:rFonts w:ascii="宋体" w:hAnsi="宋体" w:cs="Times New Roman" w:hint="eastAsia"/>
                <w:color w:val="000000"/>
                <w:szCs w:val="21"/>
              </w:rPr>
            </w:pPr>
            <w:r>
              <w:rPr>
                <w:rFonts w:ascii="宋体" w:hAnsi="宋体" w:hint="eastAsia"/>
                <w:b/>
                <w:color w:val="000000"/>
                <w:szCs w:val="21"/>
              </w:rPr>
              <w:t>外框架：</w:t>
            </w:r>
            <w:r>
              <w:rPr>
                <w:rFonts w:ascii="宋体" w:hAnsi="宋体" w:hint="eastAsia"/>
                <w:color w:val="000000"/>
                <w:szCs w:val="21"/>
              </w:rPr>
              <w:t>露木结构，</w:t>
            </w:r>
            <w:proofErr w:type="gramStart"/>
            <w:r>
              <w:rPr>
                <w:rFonts w:ascii="宋体" w:hAnsi="宋体" w:hint="eastAsia"/>
                <w:color w:val="000000"/>
                <w:szCs w:val="21"/>
              </w:rPr>
              <w:t>出木部分采用楸</w:t>
            </w:r>
            <w:proofErr w:type="gramEnd"/>
            <w:r>
              <w:rPr>
                <w:rFonts w:ascii="宋体" w:hAnsi="宋体" w:hint="eastAsia"/>
                <w:color w:val="000000"/>
                <w:szCs w:val="21"/>
              </w:rPr>
              <w:t>木实木制作，</w:t>
            </w:r>
            <w:proofErr w:type="gramStart"/>
            <w:r>
              <w:rPr>
                <w:rFonts w:ascii="宋体" w:hAnsi="宋体" w:hint="eastAsia"/>
                <w:color w:val="000000"/>
                <w:szCs w:val="21"/>
              </w:rPr>
              <w:t>榫</w:t>
            </w:r>
            <w:proofErr w:type="gramEnd"/>
            <w:r>
              <w:rPr>
                <w:rFonts w:ascii="宋体" w:hAnsi="宋体" w:hint="eastAsia"/>
                <w:color w:val="000000"/>
                <w:szCs w:val="21"/>
              </w:rPr>
              <w:t>结构联接，结构稳固，着地平稳。</w:t>
            </w:r>
          </w:p>
          <w:p w:rsidR="00E2444A" w:rsidRDefault="00E2444A">
            <w:pPr>
              <w:spacing w:line="280" w:lineRule="exact"/>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spacing w:line="280" w:lineRule="exact"/>
              <w:rPr>
                <w:rFonts w:ascii="宋体" w:hAnsi="宋体"/>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1450.00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733550" cy="1133475"/>
                  <wp:effectExtent l="0" t="0" r="0" b="9525"/>
                  <wp:docPr id="32" name="图片 32" descr="说明: E:\辉煌图库\2008年图册\沙发及茶几\SF-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说明: E:\辉煌图库\2008年图册\沙发及茶几\SF-8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133475"/>
                          </a:xfrm>
                          <a:prstGeom prst="rect">
                            <a:avLst/>
                          </a:prstGeom>
                          <a:noFill/>
                          <a:ln>
                            <a:noFill/>
                          </a:ln>
                        </pic:spPr>
                      </pic:pic>
                    </a:graphicData>
                  </a:graphic>
                </wp:inline>
              </w:drawing>
            </w:r>
          </w:p>
        </w:tc>
      </w:tr>
      <w:tr w:rsidR="00E2444A" w:rsidTr="00E2444A">
        <w:trPr>
          <w:trHeight w:val="3455"/>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沙发B1</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24</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proofErr w:type="gramStart"/>
            <w:r>
              <w:rPr>
                <w:rFonts w:ascii="宋体" w:hAnsi="宋体" w:cs="宋体" w:hint="eastAsia"/>
                <w:kern w:val="0"/>
                <w:szCs w:val="21"/>
              </w:rPr>
              <w:t>三人位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80" w:lineRule="exact"/>
              <w:rPr>
                <w:rFonts w:ascii="宋体" w:hAnsi="宋体" w:cs="Times New Roman"/>
                <w:szCs w:val="21"/>
              </w:rPr>
            </w:pPr>
            <w:r>
              <w:rPr>
                <w:rFonts w:ascii="宋体" w:hAnsi="宋体" w:hint="eastAsia"/>
                <w:szCs w:val="21"/>
              </w:rPr>
              <w:t>中背、带扶手</w:t>
            </w:r>
          </w:p>
          <w:p w:rsidR="00E2444A" w:rsidRDefault="00E2444A">
            <w:pPr>
              <w:widowControl/>
              <w:spacing w:line="28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采用“顺达”品牌一级牛皮覆面，厚度1.5mm；经防潮、防污处理，</w:t>
            </w:r>
            <w:r>
              <w:rPr>
                <w:rFonts w:ascii="宋体" w:hAnsi="宋体" w:hint="eastAsia"/>
                <w:szCs w:val="21"/>
              </w:rPr>
              <w:t>满包结构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80" w:lineRule="exact"/>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木四面刨光，所有木材含水率8%-12%，木材无树皮、无腐朽和虫蛀，高强度S形弹簧（直径3.00MM），高弹力尼龙编织带穿插编织打底，与海绵间隔垫高强度麻布。</w:t>
            </w:r>
          </w:p>
          <w:p w:rsidR="00E2444A" w:rsidRDefault="00E2444A">
            <w:pPr>
              <w:spacing w:line="280" w:lineRule="exact"/>
              <w:jc w:val="left"/>
              <w:rPr>
                <w:rFonts w:ascii="宋体" w:hAnsi="宋体" w:cs="宋体"/>
                <w:kern w:val="0"/>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2950.00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cs="宋体"/>
                <w:noProof/>
                <w:kern w:val="0"/>
                <w:szCs w:val="21"/>
              </w:rPr>
              <w:drawing>
                <wp:inline distT="0" distB="0" distL="0" distR="0">
                  <wp:extent cx="1666875" cy="895350"/>
                  <wp:effectExtent l="0" t="0" r="9525" b="0"/>
                  <wp:docPr id="31" name="图片 31" descr="说明: E:\1--凯威资料\7--北京定点资料\2--定点上传图片\沙发（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E:\1--凯威资料\7--北京定点资料\2--定点上传图片\沙发（3）\4.jpg"/>
                          <pic:cNvPicPr>
                            <a:picLocks noChangeAspect="1" noChangeArrowheads="1"/>
                          </pic:cNvPicPr>
                        </pic:nvPicPr>
                        <pic:blipFill>
                          <a:blip r:embed="rId29">
                            <a:extLst>
                              <a:ext uri="{28A0092B-C50C-407E-A947-70E740481C1C}">
                                <a14:useLocalDpi xmlns:a14="http://schemas.microsoft.com/office/drawing/2010/main" val="0"/>
                              </a:ext>
                            </a:extLst>
                          </a:blip>
                          <a:srcRect t="24590" b="21312"/>
                          <a:stretch>
                            <a:fillRect/>
                          </a:stretch>
                        </pic:blipFill>
                        <pic:spPr bwMode="auto">
                          <a:xfrm>
                            <a:off x="0" y="0"/>
                            <a:ext cx="1666875" cy="895350"/>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沙发B2</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25</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三人位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szCs w:val="21"/>
              </w:rPr>
            </w:pPr>
            <w:r>
              <w:rPr>
                <w:rFonts w:ascii="宋体" w:hAnsi="宋体" w:hint="eastAsia"/>
                <w:szCs w:val="21"/>
              </w:rPr>
              <w:t>中背、带扶手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采用广东“威宝”品牌优质PU</w:t>
            </w:r>
            <w:proofErr w:type="gramStart"/>
            <w:r>
              <w:rPr>
                <w:rFonts w:ascii="宋体" w:hAnsi="宋体" w:cs="宋体" w:hint="eastAsia"/>
                <w:kern w:val="0"/>
                <w:szCs w:val="21"/>
              </w:rPr>
              <w:t>革覆</w:t>
            </w:r>
            <w:proofErr w:type="gramEnd"/>
            <w:r>
              <w:rPr>
                <w:rFonts w:ascii="宋体" w:hAnsi="宋体" w:cs="宋体" w:hint="eastAsia"/>
                <w:kern w:val="0"/>
                <w:szCs w:val="21"/>
              </w:rPr>
              <w:t>面，厚度1.2mm；经防潮、防污处理</w:t>
            </w:r>
            <w:r>
              <w:rPr>
                <w:rFonts w:ascii="宋体" w:hAnsi="宋体" w:hint="eastAsia"/>
                <w:szCs w:val="21"/>
              </w:rPr>
              <w:t>，露木结构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 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木四面刨光，所有木材含水率8%-12%，木材无树皮、无腐朽和虫蛀，高强度S形弹簧（直径3.00MM），高弹力尼龙编织带穿插编织打底，与海绵间隔垫高强度麻布。</w:t>
            </w:r>
          </w:p>
          <w:p w:rsidR="00E2444A" w:rsidRDefault="00E2444A">
            <w:pPr>
              <w:spacing w:line="276" w:lineRule="auto"/>
              <w:rPr>
                <w:rFonts w:ascii="宋体" w:hAnsi="宋体" w:cs="Times New Roman" w:hint="eastAsia"/>
                <w:color w:val="000000"/>
                <w:szCs w:val="21"/>
              </w:rPr>
            </w:pPr>
            <w:r>
              <w:rPr>
                <w:rFonts w:ascii="宋体" w:hAnsi="宋体" w:hint="eastAsia"/>
                <w:b/>
                <w:color w:val="000000"/>
                <w:szCs w:val="21"/>
              </w:rPr>
              <w:t>外框架：</w:t>
            </w:r>
            <w:r>
              <w:rPr>
                <w:rFonts w:ascii="宋体" w:hAnsi="宋体" w:hint="eastAsia"/>
                <w:color w:val="000000"/>
                <w:szCs w:val="21"/>
              </w:rPr>
              <w:t>露木结构，</w:t>
            </w:r>
            <w:proofErr w:type="gramStart"/>
            <w:r>
              <w:rPr>
                <w:rFonts w:ascii="宋体" w:hAnsi="宋体" w:hint="eastAsia"/>
                <w:color w:val="000000"/>
                <w:szCs w:val="21"/>
              </w:rPr>
              <w:t>出木部分采用楸</w:t>
            </w:r>
            <w:proofErr w:type="gramEnd"/>
            <w:r>
              <w:rPr>
                <w:rFonts w:ascii="宋体" w:hAnsi="宋体" w:hint="eastAsia"/>
                <w:color w:val="000000"/>
                <w:szCs w:val="21"/>
              </w:rPr>
              <w:t>木实木制作，</w:t>
            </w:r>
            <w:proofErr w:type="gramStart"/>
            <w:r>
              <w:rPr>
                <w:rFonts w:ascii="宋体" w:hAnsi="宋体" w:hint="eastAsia"/>
                <w:color w:val="000000"/>
                <w:szCs w:val="21"/>
              </w:rPr>
              <w:t>榫</w:t>
            </w:r>
            <w:proofErr w:type="gramEnd"/>
            <w:r>
              <w:rPr>
                <w:rFonts w:ascii="宋体" w:hAnsi="宋体" w:hint="eastAsia"/>
                <w:color w:val="000000"/>
                <w:szCs w:val="21"/>
              </w:rPr>
              <w:t>结构联接，结构稳固，着地平稳。</w:t>
            </w:r>
          </w:p>
          <w:p w:rsidR="00E2444A" w:rsidRDefault="00E2444A">
            <w:pPr>
              <w:spacing w:line="276" w:lineRule="auto"/>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2950.00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600200" cy="1009650"/>
                  <wp:effectExtent l="0" t="0" r="0" b="0"/>
                  <wp:docPr id="30" name="图片 30" descr="说明: E:\2--黎明家具图库16年整理\3 沙发茶几\1 黎明沙发\8简雅系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说明: E:\2--黎明家具图库16年整理\3 沙发茶几\1 黎明沙发\8简雅系列-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009650"/>
                          </a:xfrm>
                          <a:prstGeom prst="rect">
                            <a:avLst/>
                          </a:prstGeom>
                          <a:noFill/>
                          <a:ln>
                            <a:noFill/>
                          </a:ln>
                        </pic:spPr>
                      </pic:pic>
                    </a:graphicData>
                  </a:graphic>
                </wp:inline>
              </w:drawing>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沙发B3</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26</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三人位</w:t>
            </w:r>
            <w:proofErr w:type="gramEnd"/>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szCs w:val="21"/>
              </w:rPr>
            </w:pPr>
            <w:r>
              <w:rPr>
                <w:rFonts w:ascii="宋体" w:hAnsi="宋体" w:hint="eastAsia"/>
                <w:szCs w:val="21"/>
              </w:rPr>
              <w:t>中背、带扶手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采用台湾“颐达”品牌麻绒面料覆面，经阻燃、阻污、抗静电处理</w:t>
            </w:r>
            <w:r>
              <w:rPr>
                <w:rFonts w:ascii="宋体" w:hAnsi="宋体" w:hint="eastAsia"/>
                <w:szCs w:val="21"/>
              </w:rPr>
              <w:t>，露木结构</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内框架：</w:t>
            </w:r>
            <w:r>
              <w:rPr>
                <w:rFonts w:ascii="宋体" w:hAnsi="宋体" w:cs="宋体" w:hint="eastAsia"/>
                <w:kern w:val="0"/>
                <w:szCs w:val="21"/>
              </w:rPr>
              <w:t>硬杂木实木框架，主体</w:t>
            </w:r>
            <w:proofErr w:type="gramStart"/>
            <w:r>
              <w:rPr>
                <w:rFonts w:ascii="宋体" w:hAnsi="宋体" w:cs="宋体" w:hint="eastAsia"/>
                <w:kern w:val="0"/>
                <w:szCs w:val="21"/>
              </w:rPr>
              <w:t>榫</w:t>
            </w:r>
            <w:proofErr w:type="gramEnd"/>
            <w:r>
              <w:rPr>
                <w:rFonts w:ascii="宋体" w:hAnsi="宋体" w:cs="宋体" w:hint="eastAsia"/>
                <w:kern w:val="0"/>
                <w:szCs w:val="21"/>
              </w:rPr>
              <w:t>结构；</w:t>
            </w:r>
            <w:proofErr w:type="gramStart"/>
            <w:r>
              <w:rPr>
                <w:rFonts w:ascii="宋体" w:hAnsi="宋体" w:cs="宋体" w:hint="eastAsia"/>
                <w:kern w:val="0"/>
                <w:szCs w:val="21"/>
              </w:rPr>
              <w:t>内部实</w:t>
            </w:r>
            <w:proofErr w:type="gramEnd"/>
            <w:r>
              <w:rPr>
                <w:rFonts w:ascii="宋体" w:hAnsi="宋体" w:cs="宋体" w:hint="eastAsia"/>
                <w:kern w:val="0"/>
                <w:szCs w:val="21"/>
              </w:rPr>
              <w:t>木四面刨光，所有木材含水率8%-12%，木材无树皮、无腐朽和虫蛀，高强度S形弹簧（直径3.00MM），高弹力尼龙编织带穿插编织打底，与海绵间隔垫高强度麻布。</w:t>
            </w:r>
          </w:p>
          <w:p w:rsidR="00E2444A" w:rsidRDefault="00E2444A">
            <w:pPr>
              <w:spacing w:line="276" w:lineRule="auto"/>
              <w:rPr>
                <w:rFonts w:ascii="宋体" w:hAnsi="宋体" w:cs="Times New Roman" w:hint="eastAsia"/>
                <w:color w:val="000000"/>
                <w:szCs w:val="21"/>
              </w:rPr>
            </w:pPr>
            <w:r>
              <w:rPr>
                <w:rFonts w:ascii="宋体" w:hAnsi="宋体" w:hint="eastAsia"/>
                <w:b/>
                <w:color w:val="000000"/>
                <w:szCs w:val="21"/>
              </w:rPr>
              <w:t>外框架：</w:t>
            </w:r>
            <w:r>
              <w:rPr>
                <w:rFonts w:ascii="宋体" w:hAnsi="宋体" w:hint="eastAsia"/>
                <w:color w:val="000000"/>
                <w:szCs w:val="21"/>
              </w:rPr>
              <w:t>露木结构，</w:t>
            </w:r>
            <w:proofErr w:type="gramStart"/>
            <w:r>
              <w:rPr>
                <w:rFonts w:ascii="宋体" w:hAnsi="宋体" w:hint="eastAsia"/>
                <w:color w:val="000000"/>
                <w:szCs w:val="21"/>
              </w:rPr>
              <w:t>出木部分采用楸</w:t>
            </w:r>
            <w:proofErr w:type="gramEnd"/>
            <w:r>
              <w:rPr>
                <w:rFonts w:ascii="宋体" w:hAnsi="宋体" w:hint="eastAsia"/>
                <w:color w:val="000000"/>
                <w:szCs w:val="21"/>
              </w:rPr>
              <w:t>木实木制作，</w:t>
            </w:r>
            <w:proofErr w:type="gramStart"/>
            <w:r>
              <w:rPr>
                <w:rFonts w:ascii="宋体" w:hAnsi="宋体" w:hint="eastAsia"/>
                <w:color w:val="000000"/>
                <w:szCs w:val="21"/>
              </w:rPr>
              <w:t>榫</w:t>
            </w:r>
            <w:proofErr w:type="gramEnd"/>
            <w:r>
              <w:rPr>
                <w:rFonts w:ascii="宋体" w:hAnsi="宋体" w:hint="eastAsia"/>
                <w:color w:val="000000"/>
                <w:szCs w:val="21"/>
              </w:rPr>
              <w:t>结构联接，结构稳固，着地平稳。</w:t>
            </w:r>
          </w:p>
          <w:p w:rsidR="00E2444A" w:rsidRDefault="00E2444A">
            <w:pPr>
              <w:spacing w:line="276" w:lineRule="auto"/>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spacing w:line="276" w:lineRule="auto"/>
              <w:rPr>
                <w:rFonts w:ascii="宋体" w:hAnsi="宋体"/>
                <w:szCs w:val="21"/>
              </w:rPr>
            </w:pPr>
            <w:r>
              <w:rPr>
                <w:rFonts w:ascii="宋体" w:hAnsi="宋体" w:cs="宋体" w:hint="eastAsia"/>
                <w:b/>
                <w:kern w:val="0"/>
                <w:szCs w:val="21"/>
              </w:rPr>
              <w:t>五金件：</w:t>
            </w:r>
            <w:r>
              <w:rPr>
                <w:rFonts w:ascii="宋体" w:hAnsi="宋体" w:cs="宋体" w:hint="eastAsia"/>
                <w:kern w:val="0"/>
                <w:szCs w:val="21"/>
              </w:rPr>
              <w:t>配浙江“中威”优质尼龙脚垫。</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2950.00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noProof/>
                <w:szCs w:val="21"/>
              </w:rPr>
              <w:drawing>
                <wp:inline distT="0" distB="0" distL="0" distR="0">
                  <wp:extent cx="1657350" cy="8858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r>
              <w:rPr>
                <w:rFonts w:ascii="宋体" w:hAnsi="宋体" w:cs="宋体" w:hint="eastAsia"/>
                <w:kern w:val="0"/>
                <w:szCs w:val="21"/>
              </w:rPr>
              <w:t xml:space="preserve">　</w:t>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椅类</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办公椅A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27</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szCs w:val="21"/>
              </w:rPr>
            </w:pPr>
            <w:r>
              <w:rPr>
                <w:rFonts w:ascii="宋体" w:hAnsi="宋体" w:hint="eastAsia"/>
                <w:szCs w:val="21"/>
              </w:rPr>
              <w:t>高背，带扶手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采用“顺达”品牌一级牛皮覆面，厚度1.5mm；经防潮、防污处理。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12mm；座背分体式结构，游离甲醛释放量本次检测值为0.032mg/m³，优于国家E1级标准≤0.124mg/m³。</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扶  手：</w:t>
            </w:r>
            <w:proofErr w:type="gramStart"/>
            <w:r>
              <w:rPr>
                <w:rFonts w:ascii="宋体" w:hAnsi="宋体" w:cs="宋体" w:hint="eastAsia"/>
                <w:kern w:val="0"/>
                <w:szCs w:val="21"/>
              </w:rPr>
              <w:t>楸</w:t>
            </w:r>
            <w:proofErr w:type="gramEnd"/>
            <w:r>
              <w:rPr>
                <w:rFonts w:ascii="宋体" w:hAnsi="宋体" w:cs="宋体" w:hint="eastAsia"/>
                <w:kern w:val="0"/>
                <w:szCs w:val="21"/>
              </w:rPr>
              <w:t>木实木扶手，木材含水率8%-12%。</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浙江“中威”</w:t>
            </w:r>
            <w:proofErr w:type="gramStart"/>
            <w:r>
              <w:rPr>
                <w:rFonts w:ascii="宋体" w:hAnsi="宋体" w:cs="宋体" w:hint="eastAsia"/>
                <w:kern w:val="0"/>
                <w:szCs w:val="21"/>
              </w:rPr>
              <w:t>前置式倾仰机构</w:t>
            </w:r>
            <w:proofErr w:type="gramEnd"/>
            <w:r>
              <w:rPr>
                <w:rFonts w:ascii="宋体" w:hAnsi="宋体" w:cs="宋体" w:hint="eastAsia"/>
                <w:kern w:val="0"/>
                <w:szCs w:val="21"/>
              </w:rPr>
              <w:t>，具备无</w:t>
            </w:r>
            <w:proofErr w:type="gramStart"/>
            <w:r>
              <w:rPr>
                <w:rFonts w:ascii="宋体" w:hAnsi="宋体" w:cs="宋体" w:hint="eastAsia"/>
                <w:kern w:val="0"/>
                <w:szCs w:val="21"/>
              </w:rPr>
              <w:t>级倾仰</w:t>
            </w:r>
            <w:proofErr w:type="gramEnd"/>
            <w:r>
              <w:rPr>
                <w:rFonts w:ascii="宋体" w:hAnsi="宋体" w:cs="宋体" w:hint="eastAsia"/>
                <w:kern w:val="0"/>
                <w:szCs w:val="21"/>
              </w:rPr>
              <w:t>、升降、锁定功能。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五星脚：</w:t>
            </w:r>
            <w:r>
              <w:rPr>
                <w:rFonts w:ascii="宋体" w:hAnsi="宋体" w:cs="宋体" w:hint="eastAsia"/>
                <w:kern w:val="0"/>
                <w:szCs w:val="21"/>
              </w:rPr>
              <w:t>浙江“中威”优质钢架五星脚，</w:t>
            </w:r>
            <w:proofErr w:type="gramStart"/>
            <w:r>
              <w:rPr>
                <w:rFonts w:ascii="宋体" w:hAnsi="宋体" w:cs="宋体" w:hint="eastAsia"/>
                <w:kern w:val="0"/>
                <w:szCs w:val="21"/>
              </w:rPr>
              <w:t>楸</w:t>
            </w:r>
            <w:proofErr w:type="gramEnd"/>
            <w:r>
              <w:rPr>
                <w:rFonts w:ascii="宋体" w:hAnsi="宋体" w:cs="宋体" w:hint="eastAsia"/>
                <w:kern w:val="0"/>
                <w:szCs w:val="21"/>
              </w:rPr>
              <w:t>木实木盖板，坚实耐用，抗暴力强；浙江“中威”尼龙纤维合成脚轮，滑动10万次无损。</w:t>
            </w:r>
          </w:p>
          <w:p w:rsidR="00E2444A" w:rsidRDefault="00E2444A">
            <w:pPr>
              <w:spacing w:line="276" w:lineRule="auto"/>
              <w:rPr>
                <w:rFonts w:ascii="宋体" w:hAnsi="宋体" w:cs="宋体"/>
                <w:kern w:val="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w:t>
            </w:r>
            <w:r>
              <w:rPr>
                <w:rFonts w:ascii="宋体" w:hAnsi="宋体" w:hint="eastAsia"/>
                <w:color w:val="000000"/>
                <w:szCs w:val="21"/>
              </w:rPr>
              <w:lastRenderedPageBreak/>
              <w:t>均匀。</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1480.00</w:t>
            </w:r>
          </w:p>
          <w:p w:rsidR="00E2444A" w:rsidRDefault="00E2444A">
            <w:pPr>
              <w:widowControl/>
              <w:jc w:val="center"/>
              <w:rPr>
                <w:rFonts w:ascii="宋体" w:hAnsi="宋体" w:cs="宋体"/>
                <w:kern w:val="0"/>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057275" cy="1438275"/>
                  <wp:effectExtent l="0" t="0" r="9525" b="9525"/>
                  <wp:docPr id="28" name="图片 28" descr="说明: E:\2--黎明家具图库16年整理\2 座椅图库\1 皮椅\TC-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E:\2--黎明家具图库16年整理\2 座椅图库\1 皮椅\TC-43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a:graphicData>
                  </a:graphic>
                </wp:inline>
              </w:drawing>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办公椅B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28</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szCs w:val="21"/>
              </w:rPr>
            </w:pPr>
            <w:r>
              <w:rPr>
                <w:rFonts w:ascii="宋体" w:hAnsi="宋体" w:cs="宋体" w:hint="eastAsia"/>
                <w:kern w:val="0"/>
                <w:szCs w:val="21"/>
              </w:rPr>
              <w:t>高背，带扶手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采用“顺达”品牌一级牛皮覆面，厚度1.5mm；经防潮、防污处理。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12mm；座背分体式结构，游离甲醛释放量本次检测值为0.032mg/m³，优于国家E1级标准≤0.124mg/m³。</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扶  手：</w:t>
            </w:r>
            <w:proofErr w:type="gramStart"/>
            <w:r>
              <w:rPr>
                <w:rFonts w:ascii="宋体" w:hAnsi="宋体" w:cs="宋体" w:hint="eastAsia"/>
                <w:kern w:val="0"/>
                <w:szCs w:val="21"/>
              </w:rPr>
              <w:t>楸</w:t>
            </w:r>
            <w:proofErr w:type="gramEnd"/>
            <w:r>
              <w:rPr>
                <w:rFonts w:ascii="宋体" w:hAnsi="宋体" w:cs="宋体" w:hint="eastAsia"/>
                <w:kern w:val="0"/>
                <w:szCs w:val="21"/>
              </w:rPr>
              <w:t>木实木扶手，木材含水率8%-12%。</w:t>
            </w:r>
          </w:p>
          <w:p w:rsidR="00E2444A" w:rsidRDefault="00E2444A">
            <w:pPr>
              <w:widowControl/>
              <w:spacing w:line="276" w:lineRule="auto"/>
              <w:rPr>
                <w:rFonts w:ascii="宋体" w:hAnsi="宋体" w:cs="宋体" w:hint="eastAsia"/>
                <w:kern w:val="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浙江“中威”</w:t>
            </w:r>
            <w:proofErr w:type="gramStart"/>
            <w:r>
              <w:rPr>
                <w:rFonts w:ascii="宋体" w:hAnsi="宋体" w:cs="宋体" w:hint="eastAsia"/>
                <w:kern w:val="0"/>
                <w:szCs w:val="21"/>
              </w:rPr>
              <w:t>前置式倾仰机构</w:t>
            </w:r>
            <w:proofErr w:type="gramEnd"/>
            <w:r>
              <w:rPr>
                <w:rFonts w:ascii="宋体" w:hAnsi="宋体" w:cs="宋体" w:hint="eastAsia"/>
                <w:kern w:val="0"/>
                <w:szCs w:val="21"/>
              </w:rPr>
              <w:t>，具备无</w:t>
            </w:r>
            <w:proofErr w:type="gramStart"/>
            <w:r>
              <w:rPr>
                <w:rFonts w:ascii="宋体" w:hAnsi="宋体" w:cs="宋体" w:hint="eastAsia"/>
                <w:kern w:val="0"/>
                <w:szCs w:val="21"/>
              </w:rPr>
              <w:t>级倾仰</w:t>
            </w:r>
            <w:proofErr w:type="gramEnd"/>
            <w:r>
              <w:rPr>
                <w:rFonts w:ascii="宋体" w:hAnsi="宋体" w:cs="宋体" w:hint="eastAsia"/>
                <w:kern w:val="0"/>
                <w:szCs w:val="21"/>
              </w:rPr>
              <w:t>、升降、锁定功能。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五星脚：</w:t>
            </w:r>
            <w:r>
              <w:rPr>
                <w:rFonts w:ascii="宋体" w:hAnsi="宋体" w:cs="宋体" w:hint="eastAsia"/>
                <w:kern w:val="0"/>
                <w:szCs w:val="21"/>
              </w:rPr>
              <w:t>浙江“中威”优质</w:t>
            </w:r>
            <w:r>
              <w:rPr>
                <w:rFonts w:ascii="宋体" w:hAnsi="宋体" w:hint="eastAsia"/>
                <w:szCs w:val="21"/>
              </w:rPr>
              <w:t>铝合金五星脚</w:t>
            </w:r>
            <w:r>
              <w:rPr>
                <w:rFonts w:ascii="宋体" w:hAnsi="宋体" w:cs="宋体" w:hint="eastAsia"/>
                <w:kern w:val="0"/>
                <w:szCs w:val="21"/>
              </w:rPr>
              <w:t>，坚实耐用，抗暴力强；浙江“中威”尼龙纤维合成脚轮，滑动10</w:t>
            </w:r>
            <w:r>
              <w:rPr>
                <w:rFonts w:ascii="宋体" w:hAnsi="宋体" w:cs="宋体" w:hint="eastAsia"/>
                <w:kern w:val="0"/>
                <w:szCs w:val="21"/>
              </w:rPr>
              <w:lastRenderedPageBreak/>
              <w:t>万次无损。</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1450.00</w:t>
            </w:r>
          </w:p>
          <w:p w:rsidR="00E2444A" w:rsidRDefault="00E2444A">
            <w:pPr>
              <w:widowControl/>
              <w:jc w:val="center"/>
              <w:rPr>
                <w:rFonts w:ascii="宋体" w:hAnsi="宋体" w:cs="宋体"/>
                <w:kern w:val="0"/>
                <w:szCs w:val="21"/>
              </w:rPr>
            </w:pPr>
            <w:r>
              <w:rPr>
                <w:rFonts w:ascii="宋体" w:hAnsi="宋体" w:cs="宋体" w:hint="eastAsia"/>
                <w:kern w:val="0"/>
                <w:szCs w:val="21"/>
              </w:rPr>
              <w:t>（司局级）</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r>
              <w:rPr>
                <w:rFonts w:ascii="宋体" w:hAnsi="宋体" w:cs="宋体" w:hint="eastAsia"/>
                <w:kern w:val="0"/>
                <w:szCs w:val="21"/>
              </w:rPr>
              <w:t xml:space="preserve">　</w:t>
            </w:r>
            <w:r>
              <w:rPr>
                <w:rFonts w:ascii="宋体" w:hAnsi="宋体"/>
                <w:noProof/>
                <w:szCs w:val="21"/>
              </w:rPr>
              <w:drawing>
                <wp:inline distT="0" distB="0" distL="0" distR="0">
                  <wp:extent cx="1000125" cy="14001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400175"/>
                          </a:xfrm>
                          <a:prstGeom prst="rect">
                            <a:avLst/>
                          </a:prstGeom>
                          <a:noFill/>
                          <a:ln>
                            <a:noFill/>
                          </a:ln>
                        </pic:spPr>
                      </pic:pic>
                    </a:graphicData>
                  </a:graphic>
                </wp:inline>
              </w:drawing>
            </w:r>
          </w:p>
        </w:tc>
      </w:tr>
      <w:tr w:rsidR="00E2444A" w:rsidTr="00E2444A">
        <w:trPr>
          <w:trHeight w:val="8501"/>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办公椅C</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29</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rPr>
                <w:rFonts w:ascii="宋体" w:hAnsi="宋体" w:cs="宋体"/>
                <w:kern w:val="0"/>
                <w:szCs w:val="21"/>
              </w:rPr>
            </w:pPr>
            <w:r>
              <w:rPr>
                <w:rFonts w:ascii="宋体" w:hAnsi="宋体" w:cs="宋体" w:hint="eastAsia"/>
                <w:kern w:val="0"/>
                <w:szCs w:val="21"/>
              </w:rPr>
              <w:t>中背，带扶手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采用台湾“颐达”品牌麻绒面料覆面，经阻燃、阻污、抗静电处理。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12mm；座背分体式结构，游离甲醛释放量本次检测值为0.032mg/m³，优于国家E1级标准≤0.124mg/m³。</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扶  手：</w:t>
            </w:r>
            <w:proofErr w:type="gramStart"/>
            <w:r>
              <w:rPr>
                <w:rFonts w:ascii="宋体" w:hAnsi="宋体" w:cs="宋体" w:hint="eastAsia"/>
                <w:kern w:val="0"/>
                <w:szCs w:val="21"/>
              </w:rPr>
              <w:t>楸</w:t>
            </w:r>
            <w:proofErr w:type="gramEnd"/>
            <w:r>
              <w:rPr>
                <w:rFonts w:ascii="宋体" w:hAnsi="宋体" w:cs="宋体" w:hint="eastAsia"/>
                <w:kern w:val="0"/>
                <w:szCs w:val="21"/>
              </w:rPr>
              <w:t>木实木扶手，木材含水率8%-12%。</w:t>
            </w:r>
          </w:p>
          <w:p w:rsidR="00E2444A" w:rsidRDefault="00E2444A">
            <w:pPr>
              <w:widowControl/>
              <w:spacing w:line="276" w:lineRule="auto"/>
              <w:rPr>
                <w:rFonts w:ascii="宋体" w:hAnsi="宋体" w:cs="宋体" w:hint="eastAsia"/>
                <w:kern w:val="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浙江“中威”</w:t>
            </w:r>
            <w:proofErr w:type="gramStart"/>
            <w:r>
              <w:rPr>
                <w:rFonts w:ascii="宋体" w:hAnsi="宋体" w:cs="宋体" w:hint="eastAsia"/>
                <w:kern w:val="0"/>
                <w:szCs w:val="21"/>
              </w:rPr>
              <w:t>前置式倾仰机构</w:t>
            </w:r>
            <w:proofErr w:type="gramEnd"/>
            <w:r>
              <w:rPr>
                <w:rFonts w:ascii="宋体" w:hAnsi="宋体" w:cs="宋体" w:hint="eastAsia"/>
                <w:kern w:val="0"/>
                <w:szCs w:val="21"/>
              </w:rPr>
              <w:t>，具备倾仰、升降、三段锁定功能。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五星脚：</w:t>
            </w:r>
            <w:r>
              <w:rPr>
                <w:rFonts w:ascii="宋体" w:hAnsi="宋体" w:cs="宋体" w:hint="eastAsia"/>
                <w:kern w:val="0"/>
                <w:szCs w:val="21"/>
              </w:rPr>
              <w:t>浙江“中威”优质</w:t>
            </w:r>
            <w:r>
              <w:rPr>
                <w:rFonts w:ascii="宋体" w:hAnsi="宋体" w:hint="eastAsia"/>
                <w:szCs w:val="21"/>
              </w:rPr>
              <w:t>铝合金五星脚</w:t>
            </w:r>
            <w:r>
              <w:rPr>
                <w:rFonts w:ascii="宋体" w:hAnsi="宋体" w:cs="宋体" w:hint="eastAsia"/>
                <w:kern w:val="0"/>
                <w:szCs w:val="21"/>
              </w:rPr>
              <w:t>，坚实耐用，抗暴力强；浙江“中威”尼龙纤维合成脚轮，滑动10</w:t>
            </w:r>
            <w:r>
              <w:rPr>
                <w:rFonts w:ascii="宋体" w:hAnsi="宋体" w:cs="宋体" w:hint="eastAsia"/>
                <w:kern w:val="0"/>
                <w:szCs w:val="21"/>
              </w:rPr>
              <w:lastRenderedPageBreak/>
              <w:t>万次无损。</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lastRenderedPageBreak/>
              <w:t>750.00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885825" cy="1266825"/>
                  <wp:effectExtent l="0" t="0" r="9525" b="9525"/>
                  <wp:docPr id="26" name="图片 26" descr="说明: C:\Users\user\Desktop\B478-3R1B2M2S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说明: C:\Users\user\Desktop\B478-3R1B2M2STG.png"/>
                          <pic:cNvPicPr>
                            <a:picLocks noChangeAspect="1" noChangeArrowheads="1"/>
                          </pic:cNvPicPr>
                        </pic:nvPicPr>
                        <pic:blipFill>
                          <a:blip r:embed="rId34" cstate="print">
                            <a:extLst>
                              <a:ext uri="{28A0092B-C50C-407E-A947-70E740481C1C}">
                                <a14:useLocalDpi xmlns:a14="http://schemas.microsoft.com/office/drawing/2010/main" val="0"/>
                              </a:ext>
                            </a:extLst>
                          </a:blip>
                          <a:srcRect l="9694" t="15306" r="5612" b="4420"/>
                          <a:stretch>
                            <a:fillRect/>
                          </a:stretch>
                        </pic:blipFill>
                        <pic:spPr bwMode="auto">
                          <a:xfrm>
                            <a:off x="0" y="0"/>
                            <a:ext cx="885825" cy="1266825"/>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办公椅D</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30</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szCs w:val="21"/>
              </w:rPr>
            </w:pPr>
            <w:r>
              <w:rPr>
                <w:rFonts w:ascii="宋体" w:hAnsi="宋体" w:cs="宋体" w:hint="eastAsia"/>
                <w:kern w:val="0"/>
                <w:szCs w:val="21"/>
              </w:rPr>
              <w:t>中背，带扶手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采用台湾“颐达”品牌</w:t>
            </w:r>
            <w:r>
              <w:rPr>
                <w:rFonts w:ascii="宋体" w:hAnsi="宋体" w:hint="eastAsia"/>
                <w:szCs w:val="21"/>
              </w:rPr>
              <w:t>阻燃尼龙网布覆面</w:t>
            </w:r>
            <w:r>
              <w:rPr>
                <w:rFonts w:ascii="宋体" w:hAnsi="宋体" w:cs="宋体" w:hint="eastAsia"/>
                <w:kern w:val="0"/>
                <w:szCs w:val="21"/>
              </w:rPr>
              <w:t>，经阻燃、阻污、抗静电处理。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环保高回弹一次成形PU泡棉（座密度≥40Kg/m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12mm，游离甲醛释放量本次检测值为0.032mg/m³，优于国家E1级标准≤0.124mg/m³。</w:t>
            </w:r>
          </w:p>
          <w:p w:rsidR="00E2444A" w:rsidRDefault="00E2444A">
            <w:pPr>
              <w:widowControl/>
              <w:spacing w:line="276" w:lineRule="auto"/>
              <w:rPr>
                <w:rFonts w:ascii="宋体" w:hAnsi="宋体" w:cs="宋体" w:hint="eastAsia"/>
                <w:kern w:val="0"/>
                <w:szCs w:val="21"/>
              </w:rPr>
            </w:pPr>
            <w:proofErr w:type="gramStart"/>
            <w:r>
              <w:rPr>
                <w:rFonts w:ascii="宋体" w:hAnsi="宋体" w:cs="宋体" w:hint="eastAsia"/>
                <w:b/>
                <w:kern w:val="0"/>
                <w:szCs w:val="21"/>
              </w:rPr>
              <w:t>椅</w:t>
            </w:r>
            <w:proofErr w:type="gramEnd"/>
            <w:r>
              <w:rPr>
                <w:rFonts w:ascii="宋体" w:hAnsi="宋体" w:cs="宋体" w:hint="eastAsia"/>
                <w:b/>
                <w:kern w:val="0"/>
                <w:szCs w:val="21"/>
              </w:rPr>
              <w:t xml:space="preserve">  背：</w:t>
            </w:r>
            <w:r>
              <w:rPr>
                <w:rFonts w:ascii="宋体" w:hAnsi="宋体" w:hint="eastAsia"/>
                <w:szCs w:val="21"/>
              </w:rPr>
              <w:t>一体成型PP材料背框，</w:t>
            </w:r>
            <w:proofErr w:type="gramStart"/>
            <w:r>
              <w:rPr>
                <w:rFonts w:ascii="宋体" w:hAnsi="宋体" w:hint="eastAsia"/>
                <w:szCs w:val="21"/>
              </w:rPr>
              <w:t>内绷</w:t>
            </w:r>
            <w:r>
              <w:rPr>
                <w:rFonts w:ascii="宋体" w:hAnsi="宋体" w:cs="宋体" w:hint="eastAsia"/>
                <w:kern w:val="0"/>
                <w:szCs w:val="21"/>
              </w:rPr>
              <w:t>台湾</w:t>
            </w:r>
            <w:proofErr w:type="gramEnd"/>
            <w:r>
              <w:rPr>
                <w:rFonts w:ascii="宋体" w:hAnsi="宋体" w:cs="宋体" w:hint="eastAsia"/>
                <w:kern w:val="0"/>
                <w:szCs w:val="21"/>
              </w:rPr>
              <w:t>“颐达”品牌尼龙网布，扶手、</w:t>
            </w:r>
            <w:proofErr w:type="gramStart"/>
            <w:r>
              <w:rPr>
                <w:rFonts w:ascii="宋体" w:hAnsi="宋体" w:cs="宋体" w:hint="eastAsia"/>
                <w:kern w:val="0"/>
                <w:szCs w:val="21"/>
              </w:rPr>
              <w:t>填腰可调</w:t>
            </w:r>
            <w:proofErr w:type="gramEnd"/>
            <w:r>
              <w:rPr>
                <w:rFonts w:ascii="宋体" w:hAnsi="宋体" w:cs="宋体" w:hint="eastAsia"/>
                <w:kern w:val="0"/>
                <w:szCs w:val="21"/>
              </w:rPr>
              <w:t>。</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w:t>
            </w:r>
            <w:proofErr w:type="gramStart"/>
            <w:r>
              <w:rPr>
                <w:rFonts w:ascii="宋体" w:hAnsi="宋体" w:cs="宋体" w:hint="eastAsia"/>
                <w:kern w:val="0"/>
                <w:szCs w:val="21"/>
              </w:rPr>
              <w:t>“中威”倾仰机构</w:t>
            </w:r>
            <w:proofErr w:type="gramEnd"/>
            <w:r>
              <w:rPr>
                <w:rFonts w:ascii="宋体" w:hAnsi="宋体" w:cs="宋体" w:hint="eastAsia"/>
                <w:kern w:val="0"/>
                <w:szCs w:val="21"/>
              </w:rPr>
              <w:t>，具备倾仰、升降、三段锁定功能。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五星脚：</w:t>
            </w:r>
            <w:r>
              <w:rPr>
                <w:rFonts w:ascii="宋体" w:hAnsi="宋体" w:cs="宋体" w:hint="eastAsia"/>
                <w:kern w:val="0"/>
                <w:szCs w:val="21"/>
              </w:rPr>
              <w:t>浙江“中威”优质</w:t>
            </w:r>
            <w:r>
              <w:rPr>
                <w:rFonts w:ascii="宋体" w:hAnsi="宋体" w:hint="eastAsia"/>
                <w:szCs w:val="21"/>
              </w:rPr>
              <w:t>铝合金五星脚</w:t>
            </w:r>
            <w:r>
              <w:rPr>
                <w:rFonts w:ascii="宋体" w:hAnsi="宋体" w:cs="宋体" w:hint="eastAsia"/>
                <w:kern w:val="0"/>
                <w:szCs w:val="21"/>
              </w:rPr>
              <w:t>，坚实耐用，抗暴力强；浙江“中威”尼龙纤维合成脚轮，滑动10万次无损。</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rPr>
                <w:rFonts w:ascii="宋体" w:hAnsi="宋体"/>
                <w:noProof/>
                <w:szCs w:val="21"/>
              </w:rPr>
            </w:pPr>
            <w:r>
              <w:rPr>
                <w:rFonts w:ascii="宋体" w:hAnsi="宋体" w:hint="eastAsia"/>
                <w:noProof/>
                <w:szCs w:val="21"/>
              </w:rPr>
              <w:t>750.00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038225" cy="13430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办公椅E</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rPr>
                <w:rFonts w:ascii="宋体" w:hAnsi="宋体" w:cs="宋体"/>
                <w:kern w:val="0"/>
                <w:szCs w:val="21"/>
              </w:rPr>
            </w:pPr>
            <w:r>
              <w:rPr>
                <w:rFonts w:ascii="宋体" w:hAnsi="宋体" w:cs="宋体" w:hint="eastAsia"/>
                <w:kern w:val="0"/>
                <w:szCs w:val="21"/>
              </w:rPr>
              <w:t>中背，无扶手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采用台湾“颐达”品牌麻绒面料覆面，经阻燃、阻污、抗静电处理。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12mm；座背分体式结构，游离甲醛释放量本次检测值为0.032mg/m³，优于国家E1级标准≤0.124mg/m³。</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w:t>
            </w:r>
            <w:proofErr w:type="gramStart"/>
            <w:r>
              <w:rPr>
                <w:rFonts w:ascii="宋体" w:hAnsi="宋体" w:cs="宋体" w:hint="eastAsia"/>
                <w:kern w:val="0"/>
                <w:szCs w:val="21"/>
              </w:rPr>
              <w:t>“中威”倾仰机构</w:t>
            </w:r>
            <w:proofErr w:type="gramEnd"/>
            <w:r>
              <w:rPr>
                <w:rFonts w:ascii="宋体" w:hAnsi="宋体" w:cs="宋体" w:hint="eastAsia"/>
                <w:kern w:val="0"/>
                <w:szCs w:val="21"/>
              </w:rPr>
              <w:t>，具备倾仰、升降、三段锁定功能。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五星脚：</w:t>
            </w:r>
            <w:r>
              <w:rPr>
                <w:rFonts w:ascii="宋体" w:hAnsi="宋体" w:cs="宋体" w:hint="eastAsia"/>
                <w:kern w:val="0"/>
                <w:szCs w:val="21"/>
              </w:rPr>
              <w:t>浙江“中威”优质</w:t>
            </w:r>
            <w:r>
              <w:rPr>
                <w:rFonts w:ascii="宋体" w:hAnsi="宋体" w:hint="eastAsia"/>
                <w:szCs w:val="21"/>
              </w:rPr>
              <w:t>铝合金五星脚</w:t>
            </w:r>
            <w:r>
              <w:rPr>
                <w:rFonts w:ascii="宋体" w:hAnsi="宋体" w:cs="宋体" w:hint="eastAsia"/>
                <w:kern w:val="0"/>
                <w:szCs w:val="21"/>
              </w:rPr>
              <w:t>，坚实耐用，抗暴力强；浙江“中威”尼龙纤维合成脚轮，滑动10万次无损。</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100" w:firstLine="210"/>
              <w:rPr>
                <w:rFonts w:ascii="宋体" w:hAnsi="宋体"/>
                <w:noProof/>
                <w:szCs w:val="21"/>
              </w:rPr>
            </w:pPr>
            <w:r>
              <w:rPr>
                <w:rFonts w:ascii="宋体" w:hAnsi="宋体" w:hint="eastAsia"/>
                <w:noProof/>
                <w:szCs w:val="21"/>
              </w:rPr>
              <w:t>650.00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100" w:firstLine="210"/>
              <w:jc w:val="center"/>
              <w:rPr>
                <w:rFonts w:ascii="宋体" w:hAnsi="宋体" w:cs="宋体"/>
                <w:kern w:val="0"/>
                <w:szCs w:val="21"/>
              </w:rPr>
            </w:pPr>
            <w:r>
              <w:rPr>
                <w:rFonts w:ascii="宋体" w:hAnsi="宋体"/>
                <w:noProof/>
                <w:szCs w:val="21"/>
              </w:rPr>
              <w:drawing>
                <wp:inline distT="0" distB="0" distL="0" distR="0">
                  <wp:extent cx="1019175" cy="1447800"/>
                  <wp:effectExtent l="0" t="0" r="9525" b="0"/>
                  <wp:docPr id="24" name="图片 24" descr="说明: E:\2--黎明家具图库16年整理\2 座椅图库\6椅子印刷图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E:\2--黎明家具图库16年整理\2 座椅图库\6椅子印刷图册\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447800"/>
                          </a:xfrm>
                          <a:prstGeom prst="rect">
                            <a:avLst/>
                          </a:prstGeom>
                          <a:noFill/>
                          <a:ln>
                            <a:noFill/>
                          </a:ln>
                        </pic:spPr>
                      </pic:pic>
                    </a:graphicData>
                  </a:graphic>
                </wp:inline>
              </w:drawing>
            </w:r>
          </w:p>
        </w:tc>
      </w:tr>
      <w:tr w:rsidR="00E2444A" w:rsidTr="00E2444A">
        <w:trPr>
          <w:trHeight w:val="8360"/>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会议室家具</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会议桌A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32</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jc w:val="center"/>
              <w:rPr>
                <w:rFonts w:ascii="宋体" w:hAnsi="宋体" w:cs="宋体"/>
                <w:kern w:val="0"/>
                <w:szCs w:val="21"/>
              </w:rPr>
            </w:pPr>
            <w:r>
              <w:rPr>
                <w:rFonts w:ascii="宋体" w:hAnsi="宋体" w:cs="宋体" w:hint="eastAsia"/>
                <w:kern w:val="0"/>
                <w:szCs w:val="21"/>
              </w:rPr>
              <w:t>中空型</w:t>
            </w:r>
          </w:p>
          <w:p w:rsidR="00E2444A" w:rsidRDefault="00E2444A">
            <w:pPr>
              <w:jc w:val="center"/>
              <w:rPr>
                <w:rFonts w:ascii="宋体" w:hAnsi="宋体" w:cs="宋体"/>
                <w:kern w:val="0"/>
                <w:szCs w:val="21"/>
              </w:rPr>
            </w:pPr>
            <w:r>
              <w:rPr>
                <w:rFonts w:ascii="宋体" w:hAnsi="宋体" w:cs="宋体" w:hint="eastAsia"/>
                <w:kern w:val="0"/>
                <w:szCs w:val="21"/>
              </w:rPr>
              <w:t>1延米</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桌面选用江西“大亚”品牌E1级环保中密度纤维板，甲醛释放量本次检测值0.039mg/m³，优于国家E1级标准≤0.124mg/m³。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桌面使用与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配浙江“中威”金属调节脚。</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有多媒体线盒和走线功能，</w:t>
            </w:r>
            <w:proofErr w:type="gramStart"/>
            <w:r>
              <w:rPr>
                <w:rFonts w:ascii="宋体" w:hAnsi="宋体" w:cs="宋体" w:hint="eastAsia"/>
                <w:kern w:val="0"/>
                <w:szCs w:val="21"/>
              </w:rPr>
              <w:t>带桌斗及挡笔</w:t>
            </w:r>
            <w:proofErr w:type="gramEnd"/>
            <w:r>
              <w:rPr>
                <w:rFonts w:ascii="宋体" w:hAnsi="宋体" w:cs="宋体" w:hint="eastAsia"/>
                <w:kern w:val="0"/>
                <w:szCs w:val="21"/>
              </w:rPr>
              <w:t>沿。</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1200.00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714500" cy="1285875"/>
                  <wp:effectExtent l="0" t="0" r="0" b="9525"/>
                  <wp:docPr id="23" name="图片 23" descr="说明: E:\2--黎明家具图库16年整理\8会议桌\3 实木会议室参考及效果图\2 参考实木会议桌\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E:\2--黎明家具图库16年整理\8会议桌\3 实木会议室参考及效果图\2 参考实木会议桌\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E2444A" w:rsidTr="00E2444A">
        <w:trPr>
          <w:trHeight w:val="312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会议桌B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33</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jc w:val="center"/>
              <w:rPr>
                <w:rFonts w:ascii="宋体" w:hAnsi="宋体" w:cs="宋体"/>
                <w:kern w:val="0"/>
                <w:szCs w:val="21"/>
              </w:rPr>
            </w:pPr>
            <w:r>
              <w:rPr>
                <w:rFonts w:ascii="宋体" w:hAnsi="宋体" w:cs="宋体" w:hint="eastAsia"/>
                <w:kern w:val="0"/>
                <w:szCs w:val="21"/>
              </w:rPr>
              <w:t>非中空型</w:t>
            </w:r>
          </w:p>
          <w:p w:rsidR="00E2444A" w:rsidRDefault="00E2444A">
            <w:pPr>
              <w:jc w:val="center"/>
              <w:rPr>
                <w:rFonts w:ascii="宋体" w:hAnsi="宋体" w:cs="宋体"/>
                <w:kern w:val="0"/>
                <w:szCs w:val="21"/>
              </w:rPr>
            </w:pPr>
            <w:r>
              <w:rPr>
                <w:rFonts w:ascii="宋体" w:hAnsi="宋体" w:cs="宋体" w:hint="eastAsia"/>
                <w:kern w:val="0"/>
                <w:szCs w:val="21"/>
              </w:rPr>
              <w:t>1延米</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桌面选用江西“大亚”品牌E1级环保中密度纤维板，甲醛释放量本次检测值0.039mg/m³，优于国家E1级标准≤0.124mg/m³。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桌面使用与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配浙江“中威”金属调节脚。</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有多媒体线盒和走线功能，</w:t>
            </w:r>
            <w:proofErr w:type="gramStart"/>
            <w:r>
              <w:rPr>
                <w:rFonts w:ascii="宋体" w:hAnsi="宋体" w:cs="宋体" w:hint="eastAsia"/>
                <w:kern w:val="0"/>
                <w:szCs w:val="21"/>
              </w:rPr>
              <w:t>带桌斗</w:t>
            </w:r>
            <w:proofErr w:type="gramEnd"/>
            <w:r>
              <w:rPr>
                <w:rFonts w:ascii="宋体" w:hAnsi="宋体" w:cs="宋体" w:hint="eastAsia"/>
                <w:kern w:val="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1600.00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714500" cy="1009650"/>
                  <wp:effectExtent l="0" t="0" r="0" b="0"/>
                  <wp:docPr id="22" name="图片 22" descr="说明: E:\2--黎明家具图库16年整理\22 其它公司\东港家具\会议台图片\DT-12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E:\2--黎明家具图库16年整理\22 其它公司\东港家具\会议台图片\DT-1255.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1009650"/>
                          </a:xfrm>
                          <a:prstGeom prst="rect">
                            <a:avLst/>
                          </a:prstGeom>
                          <a:noFill/>
                          <a:ln>
                            <a:noFill/>
                          </a:ln>
                        </pic:spPr>
                      </pic:pic>
                    </a:graphicData>
                  </a:graphic>
                </wp:inline>
              </w:drawing>
            </w:r>
          </w:p>
        </w:tc>
      </w:tr>
      <w:tr w:rsidR="00E2444A" w:rsidTr="00E2444A">
        <w:trPr>
          <w:trHeight w:val="302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主席台桌A1</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34</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900*600*760</w:t>
            </w:r>
          </w:p>
        </w:tc>
        <w:tc>
          <w:tcPr>
            <w:tcW w:w="506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桌面选用江西“大亚”品牌E1级环保中密度纤维板，甲醛释放量本次检测值0.039mg/m³，优于国家E1级标准≤0.124mg/m³。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桌面使用与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配浙江“中威”金属调节脚。</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前挡板落地，有造型，桌面</w:t>
            </w:r>
            <w:proofErr w:type="gramStart"/>
            <w:r>
              <w:rPr>
                <w:rFonts w:ascii="宋体" w:hAnsi="宋体" w:cs="宋体" w:hint="eastAsia"/>
                <w:kern w:val="0"/>
                <w:szCs w:val="21"/>
              </w:rPr>
              <w:t>设挡笔</w:t>
            </w:r>
            <w:proofErr w:type="gramEnd"/>
            <w:r>
              <w:rPr>
                <w:rFonts w:ascii="宋体" w:hAnsi="宋体" w:cs="宋体" w:hint="eastAsia"/>
                <w:kern w:val="0"/>
                <w:szCs w:val="21"/>
              </w:rPr>
              <w:t xml:space="preserve">沿, </w:t>
            </w:r>
            <w:proofErr w:type="gramStart"/>
            <w:r>
              <w:rPr>
                <w:rFonts w:ascii="宋体" w:hAnsi="宋体" w:cs="宋体" w:hint="eastAsia"/>
                <w:kern w:val="0"/>
                <w:szCs w:val="21"/>
              </w:rPr>
              <w:t>带桌斗</w:t>
            </w:r>
            <w:proofErr w:type="gramEnd"/>
            <w:r>
              <w:rPr>
                <w:rFonts w:ascii="宋体" w:hAnsi="宋体" w:cs="宋体" w:hint="eastAsia"/>
                <w:kern w:val="0"/>
                <w:szCs w:val="21"/>
              </w:rPr>
              <w:t>。有麦克风接口和走线功能。</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1200.00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600200" cy="1085850"/>
                  <wp:effectExtent l="0" t="0" r="0" b="0"/>
                  <wp:docPr id="21" name="图片 21" descr="说明: E:\2--黎明家具图库16年整理\10 报告厅\2 实木主席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E:\2--黎明家具图库16年整理\10 报告厅\2 实木主席台\25.jpg"/>
                          <pic:cNvPicPr>
                            <a:picLocks noChangeAspect="1" noChangeArrowheads="1"/>
                          </pic:cNvPicPr>
                        </pic:nvPicPr>
                        <pic:blipFill>
                          <a:blip r:embed="rId39">
                            <a:extLst>
                              <a:ext uri="{28A0092B-C50C-407E-A947-70E740481C1C}">
                                <a14:useLocalDpi xmlns:a14="http://schemas.microsoft.com/office/drawing/2010/main" val="0"/>
                              </a:ext>
                            </a:extLst>
                          </a:blip>
                          <a:srcRect l="9016" t="20987" r="13927"/>
                          <a:stretch>
                            <a:fillRect/>
                          </a:stretch>
                        </pic:blipFill>
                        <pic:spPr bwMode="auto">
                          <a:xfrm>
                            <a:off x="0" y="0"/>
                            <a:ext cx="1600200" cy="1085850"/>
                          </a:xfrm>
                          <a:prstGeom prst="rect">
                            <a:avLst/>
                          </a:prstGeom>
                          <a:noFill/>
                          <a:ln>
                            <a:noFill/>
                          </a:ln>
                        </pic:spPr>
                      </pic:pic>
                    </a:graphicData>
                  </a:graphic>
                </wp:inline>
              </w:drawing>
            </w:r>
          </w:p>
        </w:tc>
      </w:tr>
      <w:tr w:rsidR="00E2444A" w:rsidTr="00E2444A">
        <w:trPr>
          <w:trHeight w:val="1836"/>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主席台桌B1</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35</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1600*600*760</w:t>
            </w: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1600.00</w:t>
            </w:r>
          </w:p>
        </w:tc>
        <w:tc>
          <w:tcPr>
            <w:tcW w:w="2881" w:type="dxa"/>
            <w:tcBorders>
              <w:top w:val="single" w:sz="4" w:space="0" w:color="auto"/>
              <w:left w:val="single" w:sz="4" w:space="0" w:color="auto"/>
              <w:bottom w:val="single" w:sz="4" w:space="0" w:color="auto"/>
              <w:right w:val="single" w:sz="4" w:space="0" w:color="auto"/>
            </w:tcBorders>
            <w:vAlign w:val="center"/>
          </w:tcPr>
          <w:p w:rsidR="00E2444A" w:rsidRDefault="00E2444A">
            <w:pPr>
              <w:widowControl/>
              <w:jc w:val="center"/>
              <w:rPr>
                <w:rFonts w:ascii="宋体" w:hAnsi="宋体" w:cs="宋体"/>
                <w:kern w:val="0"/>
                <w:szCs w:val="21"/>
              </w:rPr>
            </w:pPr>
          </w:p>
          <w:p w:rsidR="00E2444A" w:rsidRDefault="00E2444A">
            <w:pPr>
              <w:jc w:val="center"/>
              <w:rPr>
                <w:rFonts w:ascii="宋体" w:hAnsi="宋体" w:cs="宋体"/>
                <w:kern w:val="0"/>
                <w:szCs w:val="21"/>
              </w:rPr>
            </w:pPr>
            <w:r>
              <w:rPr>
                <w:rFonts w:ascii="宋体" w:hAnsi="宋体" w:cs="宋体"/>
                <w:noProof/>
                <w:kern w:val="0"/>
                <w:szCs w:val="21"/>
              </w:rPr>
              <w:drawing>
                <wp:inline distT="0" distB="0" distL="0" distR="0">
                  <wp:extent cx="1419225" cy="952500"/>
                  <wp:effectExtent l="0" t="0" r="9525" b="0"/>
                  <wp:docPr id="20" name="图片 20" descr="说明: E:\辉煌图库\2008年图册\会议桌\实木会议桌\TZ-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说明: E:\辉煌图库\2008年图册\会议桌\实木会议桌\TZ-8001.jpg"/>
                          <pic:cNvPicPr>
                            <a:picLocks noChangeAspect="1" noChangeArrowheads="1"/>
                          </pic:cNvPicPr>
                        </pic:nvPicPr>
                        <pic:blipFill>
                          <a:blip r:embed="rId40">
                            <a:extLst>
                              <a:ext uri="{28A0092B-C50C-407E-A947-70E740481C1C}">
                                <a14:useLocalDpi xmlns:a14="http://schemas.microsoft.com/office/drawing/2010/main" val="0"/>
                              </a:ext>
                            </a:extLst>
                          </a:blip>
                          <a:srcRect l="9016" t="9782" r="8195" b="17381"/>
                          <a:stretch>
                            <a:fillRect/>
                          </a:stretch>
                        </pic:blipFill>
                        <pic:spPr bwMode="auto">
                          <a:xfrm>
                            <a:off x="0" y="0"/>
                            <a:ext cx="1419225" cy="952500"/>
                          </a:xfrm>
                          <a:prstGeom prst="rect">
                            <a:avLst/>
                          </a:prstGeom>
                          <a:noFill/>
                          <a:ln>
                            <a:noFill/>
                          </a:ln>
                        </pic:spPr>
                      </pic:pic>
                    </a:graphicData>
                  </a:graphic>
                </wp:inline>
              </w:drawing>
            </w:r>
          </w:p>
        </w:tc>
      </w:tr>
      <w:tr w:rsidR="00E2444A" w:rsidTr="00E2444A">
        <w:trPr>
          <w:trHeight w:val="5664"/>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柜类</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电视柜A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36</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1200*400*400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德国“海福乐”品牌连接件、三节静音滑轨及铰链；浙江“中威”金属调节脚。</w:t>
            </w:r>
          </w:p>
          <w:p w:rsidR="00E2444A" w:rsidRDefault="00E2444A">
            <w:pPr>
              <w:widowControl/>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有走线功能，中间</w:t>
            </w:r>
            <w:proofErr w:type="gramStart"/>
            <w:r>
              <w:rPr>
                <w:rFonts w:ascii="宋体" w:hAnsi="宋体" w:cs="宋体" w:hint="eastAsia"/>
                <w:kern w:val="0"/>
                <w:szCs w:val="21"/>
              </w:rPr>
              <w:t>设空斗</w:t>
            </w:r>
            <w:proofErr w:type="gramEnd"/>
            <w:r>
              <w:rPr>
                <w:rFonts w:ascii="宋体" w:hAnsi="宋体" w:cs="宋体" w:hint="eastAsia"/>
                <w:kern w:val="0"/>
                <w:szCs w:val="21"/>
              </w:rPr>
              <w:t>，两侧设抽屉或柜门。</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2100.00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695450" cy="1171575"/>
                  <wp:effectExtent l="0" t="0" r="0" b="9525"/>
                  <wp:docPr id="19" name="图片 19" descr="说明: E:\2--黎明家具图库16年整理\12 餐厅 客房\2 客房酒店\6 桌 柜类\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E:\2--黎明家具图库16年整理\12 餐厅 客房\2 客房酒店\6 桌 柜类\3-1.jpg"/>
                          <pic:cNvPicPr>
                            <a:picLocks noChangeAspect="1" noChangeArrowheads="1"/>
                          </pic:cNvPicPr>
                        </pic:nvPicPr>
                        <pic:blipFill>
                          <a:blip r:embed="rId41">
                            <a:extLst>
                              <a:ext uri="{28A0092B-C50C-407E-A947-70E740481C1C}">
                                <a14:useLocalDpi xmlns:a14="http://schemas.microsoft.com/office/drawing/2010/main" val="0"/>
                              </a:ext>
                            </a:extLst>
                          </a:blip>
                          <a:srcRect l="4919" t="12088" r="15562"/>
                          <a:stretch>
                            <a:fillRect/>
                          </a:stretch>
                        </pic:blipFill>
                        <pic:spPr bwMode="auto">
                          <a:xfrm>
                            <a:off x="0" y="0"/>
                            <a:ext cx="1695450" cy="1171575"/>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电视柜B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37</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800*400*600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 xml:space="preserve">德国“海福乐”品牌连接件、三节静音滑轨及铰链；浙江“中威”金属调节脚。 </w:t>
            </w:r>
          </w:p>
          <w:p w:rsidR="00E2444A" w:rsidRDefault="00E2444A">
            <w:pPr>
              <w:widowControl/>
              <w:spacing w:line="276" w:lineRule="auto"/>
              <w:jc w:val="left"/>
              <w:rPr>
                <w:rFonts w:ascii="宋体" w:hAnsi="宋体"/>
                <w:szCs w:val="21"/>
              </w:rPr>
            </w:pPr>
            <w:r>
              <w:rPr>
                <w:rFonts w:ascii="宋体" w:hAnsi="宋体" w:cs="宋体" w:hint="eastAsia"/>
                <w:b/>
                <w:kern w:val="0"/>
                <w:szCs w:val="21"/>
              </w:rPr>
              <w:t>结构性能描述：</w:t>
            </w:r>
            <w:r>
              <w:rPr>
                <w:rFonts w:ascii="宋体" w:hAnsi="宋体" w:cs="宋体" w:hint="eastAsia"/>
                <w:kern w:val="0"/>
                <w:szCs w:val="21"/>
              </w:rPr>
              <w:t>有走线功能，上部</w:t>
            </w:r>
            <w:proofErr w:type="gramStart"/>
            <w:r>
              <w:rPr>
                <w:rFonts w:ascii="宋体" w:hAnsi="宋体" w:cs="宋体" w:hint="eastAsia"/>
                <w:kern w:val="0"/>
                <w:szCs w:val="21"/>
              </w:rPr>
              <w:t>设空斗</w:t>
            </w:r>
            <w:proofErr w:type="gramEnd"/>
            <w:r>
              <w:rPr>
                <w:rFonts w:ascii="宋体" w:hAnsi="宋体" w:cs="宋体" w:hint="eastAsia"/>
                <w:kern w:val="0"/>
                <w:szCs w:val="21"/>
              </w:rPr>
              <w:t>，下设对开门。</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1500.00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571625" cy="1190625"/>
                  <wp:effectExtent l="0" t="0" r="9525" b="9525"/>
                  <wp:docPr id="18" name="图片 18" descr="说明: E:\2--黎明家具图库16年整理\12 餐厅 客房\2 客房酒店\6 桌 柜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说明: E:\2--黎明家具图库16年整理\12 餐厅 客房\2 客房酒店\6 桌 柜类\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p>
        </w:tc>
      </w:tr>
      <w:tr w:rsidR="00E2444A" w:rsidTr="00E2444A">
        <w:trPr>
          <w:trHeight w:val="8502"/>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茶水柜</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38</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1200*420*900（柜面高）</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 xml:space="preserve">德国“海福乐”品牌连接件、三节静音滑轨及铰链；浙江“中威”金属调节脚。 </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三面带挡水沿，三屉三门结构，门内各设活动搁板一块，搁板厚度25mm。</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1490.00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590675" cy="1171575"/>
                  <wp:effectExtent l="0" t="0" r="9525" b="9525"/>
                  <wp:docPr id="17" name="图片 17" descr="说明: E:\2--黎明家具图库16年整理\6 木制柜\3 实木柜参考款式\5 茶水柜\CSG-8004-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说明: E:\2--黎明家具图库16年整理\6 木制柜\3 实木柜参考款式\5 茶水柜\CSG-8004-1 拷贝.jpg"/>
                          <pic:cNvPicPr>
                            <a:picLocks noChangeAspect="1" noChangeArrowheads="1"/>
                          </pic:cNvPicPr>
                        </pic:nvPicPr>
                        <pic:blipFill>
                          <a:blip r:embed="rId43" cstate="print">
                            <a:extLst>
                              <a:ext uri="{28A0092B-C50C-407E-A947-70E740481C1C}">
                                <a14:useLocalDpi xmlns:a14="http://schemas.microsoft.com/office/drawing/2010/main" val="0"/>
                              </a:ext>
                            </a:extLst>
                          </a:blip>
                          <a:srcRect l="13214"/>
                          <a:stretch>
                            <a:fillRect/>
                          </a:stretch>
                        </pic:blipFill>
                        <pic:spPr bwMode="auto">
                          <a:xfrm>
                            <a:off x="0" y="0"/>
                            <a:ext cx="1590675" cy="1171575"/>
                          </a:xfrm>
                          <a:prstGeom prst="rect">
                            <a:avLst/>
                          </a:prstGeom>
                          <a:noFill/>
                          <a:ln>
                            <a:noFill/>
                          </a:ln>
                        </pic:spPr>
                      </pic:pic>
                    </a:graphicData>
                  </a:graphic>
                </wp:inline>
              </w:drawing>
            </w:r>
          </w:p>
        </w:tc>
      </w:tr>
      <w:tr w:rsidR="00E2444A" w:rsidTr="00E2444A">
        <w:trPr>
          <w:trHeight w:val="8501"/>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39</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strike/>
                <w:kern w:val="0"/>
                <w:szCs w:val="21"/>
              </w:rPr>
            </w:pPr>
            <w:r>
              <w:rPr>
                <w:rFonts w:ascii="宋体" w:hAnsi="宋体" w:cs="宋体" w:hint="eastAsia"/>
                <w:kern w:val="0"/>
                <w:szCs w:val="21"/>
              </w:rPr>
              <w:t>900*420*900（柜面高）</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德国“海福乐”品牌连接件、三节静音滑轨及铰链；浙江“中威”金属调节脚。</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三面带挡水沿，柜面</w:t>
            </w:r>
            <w:proofErr w:type="gramStart"/>
            <w:r>
              <w:rPr>
                <w:rFonts w:ascii="宋体" w:hAnsi="宋体" w:cs="宋体" w:hint="eastAsia"/>
                <w:kern w:val="0"/>
                <w:szCs w:val="21"/>
              </w:rPr>
              <w:t>下二屉二门</w:t>
            </w:r>
            <w:proofErr w:type="gramEnd"/>
            <w:r>
              <w:rPr>
                <w:rFonts w:ascii="宋体" w:hAnsi="宋体" w:cs="宋体" w:hint="eastAsia"/>
                <w:kern w:val="0"/>
                <w:szCs w:val="21"/>
              </w:rPr>
              <w:t>结构，门内设活动搁板一块，搁板厚度25mm。</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1290.00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200150" cy="1285875"/>
                  <wp:effectExtent l="0" t="0" r="0" b="9525"/>
                  <wp:docPr id="16" name="图片 16" descr="说明: E:\2--黎明家具图库16年整理\6 木制柜\3 实木柜参考款式\5 茶水柜\CSG-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说明: E:\2--黎明家具图库16年整理\6 木制柜\3 实木柜参考款式\5 茶水柜\CSG-8003.jpg"/>
                          <pic:cNvPicPr>
                            <a:picLocks noChangeAspect="1" noChangeArrowheads="1"/>
                          </pic:cNvPicPr>
                        </pic:nvPicPr>
                        <pic:blipFill>
                          <a:blip r:embed="rId44">
                            <a:extLst>
                              <a:ext uri="{28A0092B-C50C-407E-A947-70E740481C1C}">
                                <a14:useLocalDpi xmlns:a14="http://schemas.microsoft.com/office/drawing/2010/main" val="0"/>
                              </a:ext>
                            </a:extLst>
                          </a:blip>
                          <a:srcRect l="19678" r="20612"/>
                          <a:stretch>
                            <a:fillRect/>
                          </a:stretch>
                        </pic:blipFill>
                        <pic:spPr bwMode="auto">
                          <a:xfrm>
                            <a:off x="0" y="0"/>
                            <a:ext cx="1200150" cy="1285875"/>
                          </a:xfrm>
                          <a:prstGeom prst="rect">
                            <a:avLst/>
                          </a:prstGeom>
                          <a:noFill/>
                          <a:ln>
                            <a:noFill/>
                          </a:ln>
                        </pic:spPr>
                      </pic:pic>
                    </a:graphicData>
                  </a:graphic>
                </wp:inline>
              </w:drawing>
            </w:r>
          </w:p>
        </w:tc>
      </w:tr>
      <w:tr w:rsidR="00E2444A" w:rsidTr="00E2444A">
        <w:trPr>
          <w:trHeight w:val="585"/>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椅类</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主席台椅</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40</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jc w:val="left"/>
              <w:rPr>
                <w:rFonts w:ascii="宋体" w:hAnsi="宋体" w:cs="宋体"/>
                <w:kern w:val="0"/>
                <w:szCs w:val="21"/>
              </w:rPr>
            </w:pPr>
            <w:r>
              <w:rPr>
                <w:rFonts w:ascii="宋体" w:hAnsi="宋体" w:cs="宋体" w:hint="eastAsia"/>
                <w:kern w:val="0"/>
                <w:szCs w:val="21"/>
              </w:rPr>
              <w:t>中背、带扶手。</w:t>
            </w:r>
          </w:p>
          <w:p w:rsidR="00E2444A" w:rsidRDefault="00E2444A">
            <w:pPr>
              <w:spacing w:line="300" w:lineRule="exact"/>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w:t>
            </w:r>
            <w:r>
              <w:rPr>
                <w:rFonts w:ascii="宋体" w:hAnsi="宋体" w:hint="eastAsia"/>
                <w:szCs w:val="21"/>
              </w:rPr>
              <w:t>椅架有起线造型，</w:t>
            </w:r>
            <w:r>
              <w:rPr>
                <w:rFonts w:ascii="宋体" w:hAnsi="宋体" w:hint="eastAsia"/>
                <w:color w:val="000000"/>
                <w:szCs w:val="21"/>
              </w:rPr>
              <w:t>木材含水率8%-12%。</w:t>
            </w:r>
          </w:p>
          <w:p w:rsidR="00E2444A" w:rsidRDefault="00E2444A">
            <w:pPr>
              <w:widowControl/>
              <w:spacing w:line="30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椅座、</w:t>
            </w:r>
            <w:proofErr w:type="gramStart"/>
            <w:r>
              <w:rPr>
                <w:rFonts w:ascii="宋体" w:hAnsi="宋体" w:cs="宋体" w:hint="eastAsia"/>
                <w:kern w:val="0"/>
                <w:szCs w:val="21"/>
              </w:rPr>
              <w:t>背采用</w:t>
            </w:r>
            <w:proofErr w:type="gramEnd"/>
            <w:r>
              <w:rPr>
                <w:rFonts w:ascii="宋体" w:hAnsi="宋体" w:cs="宋体" w:hint="eastAsia"/>
                <w:kern w:val="0"/>
                <w:szCs w:val="21"/>
              </w:rPr>
              <w:t>台湾“颐达”品牌麻绒面料覆面，经阻燃、阻污、抗静电处理，</w:t>
            </w:r>
            <w:r>
              <w:rPr>
                <w:rFonts w:ascii="宋体" w:hAnsi="宋体" w:hint="eastAsia"/>
                <w:szCs w:val="21"/>
              </w:rPr>
              <w:t>椅背半软包</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300" w:lineRule="exact"/>
              <w:rPr>
                <w:rFonts w:ascii="宋体" w:hAnsi="宋体" w:cs="Times New Roman"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300" w:lineRule="exac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780.00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971550" cy="1476375"/>
                  <wp:effectExtent l="0" t="0" r="0" b="9525"/>
                  <wp:docPr id="15" name="图片 15" descr="说明: C:\Users\user\AppData\Local\Temp\WeChat Files\72e01c0627a8e8a6b39c961c522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C:\Users\user\AppData\Local\Temp\WeChat Files\72e01c0627a8e8a6b39c961c522e56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1476375"/>
                          </a:xfrm>
                          <a:prstGeom prst="rect">
                            <a:avLst/>
                          </a:prstGeom>
                          <a:noFill/>
                          <a:ln>
                            <a:noFill/>
                          </a:ln>
                        </pic:spPr>
                      </pic:pic>
                    </a:graphicData>
                  </a:graphic>
                </wp:inline>
              </w:drawing>
            </w:r>
          </w:p>
        </w:tc>
      </w:tr>
      <w:tr w:rsidR="00E2444A" w:rsidTr="00E2444A">
        <w:trPr>
          <w:trHeight w:val="4279"/>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jc w:val="left"/>
              <w:rPr>
                <w:rFonts w:ascii="宋体" w:hAnsi="宋体" w:cs="宋体"/>
                <w:kern w:val="0"/>
                <w:szCs w:val="21"/>
              </w:rPr>
            </w:pPr>
            <w:r>
              <w:rPr>
                <w:rFonts w:ascii="宋体" w:hAnsi="宋体" w:cs="宋体" w:hint="eastAsia"/>
                <w:kern w:val="0"/>
                <w:szCs w:val="21"/>
              </w:rPr>
              <w:t>中背、带扶手。</w:t>
            </w:r>
          </w:p>
          <w:p w:rsidR="00E2444A" w:rsidRDefault="00E2444A">
            <w:pPr>
              <w:spacing w:line="300" w:lineRule="exact"/>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w:t>
            </w:r>
            <w:r>
              <w:rPr>
                <w:rFonts w:ascii="宋体" w:hAnsi="宋体" w:hint="eastAsia"/>
                <w:szCs w:val="21"/>
              </w:rPr>
              <w:t>椅架有起线造型，</w:t>
            </w:r>
            <w:r>
              <w:rPr>
                <w:rFonts w:ascii="宋体" w:hAnsi="宋体" w:hint="eastAsia"/>
                <w:color w:val="000000"/>
                <w:szCs w:val="21"/>
              </w:rPr>
              <w:t>木材含水率8%-12%。</w:t>
            </w:r>
          </w:p>
          <w:p w:rsidR="00E2444A" w:rsidRDefault="00E2444A">
            <w:pPr>
              <w:widowControl/>
              <w:spacing w:line="30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椅座、</w:t>
            </w:r>
            <w:proofErr w:type="gramStart"/>
            <w:r>
              <w:rPr>
                <w:rFonts w:ascii="宋体" w:hAnsi="宋体" w:cs="宋体" w:hint="eastAsia"/>
                <w:kern w:val="0"/>
                <w:szCs w:val="21"/>
              </w:rPr>
              <w:t>背采用</w:t>
            </w:r>
            <w:proofErr w:type="gramEnd"/>
            <w:r>
              <w:rPr>
                <w:rFonts w:ascii="宋体" w:hAnsi="宋体" w:cs="宋体" w:hint="eastAsia"/>
                <w:kern w:val="0"/>
                <w:szCs w:val="21"/>
              </w:rPr>
              <w:t>“顺达”品牌一级牛皮覆面，厚度1.5mm；经防潮、防污处理，</w:t>
            </w:r>
            <w:r>
              <w:rPr>
                <w:rFonts w:ascii="宋体" w:hAnsi="宋体" w:hint="eastAsia"/>
                <w:szCs w:val="21"/>
              </w:rPr>
              <w:t>椅背半软包</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300" w:lineRule="exact"/>
              <w:jc w:val="left"/>
              <w:rPr>
                <w:rFonts w:ascii="宋体" w:hAnsi="宋体" w:cs="Times New Roman"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300" w:lineRule="exact"/>
              <w:jc w:val="lef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780.00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057275" cy="14573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1057275" cy="1457325"/>
                          </a:xfrm>
                          <a:prstGeom prst="rect">
                            <a:avLst/>
                          </a:prstGeom>
                          <a:noFill/>
                          <a:ln>
                            <a:noFill/>
                          </a:ln>
                        </pic:spPr>
                      </pic:pic>
                    </a:graphicData>
                  </a:graphic>
                </wp:inline>
              </w:drawing>
            </w:r>
          </w:p>
        </w:tc>
      </w:tr>
      <w:tr w:rsidR="00E2444A" w:rsidTr="00E2444A">
        <w:trPr>
          <w:trHeight w:val="8501"/>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会议椅A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42</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rPr>
                <w:rFonts w:ascii="宋体" w:hAnsi="宋体" w:cs="宋体"/>
                <w:kern w:val="0"/>
                <w:szCs w:val="21"/>
              </w:rPr>
            </w:pPr>
            <w:r>
              <w:rPr>
                <w:rFonts w:ascii="宋体" w:hAnsi="宋体" w:cs="宋体" w:hint="eastAsia"/>
                <w:kern w:val="0"/>
                <w:szCs w:val="21"/>
              </w:rPr>
              <w:t>中背、带扶手。</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采用“顺达”品牌一级牛皮覆面，厚度1.5mm；经防潮、防污处理。</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12mm；游离甲醛释放量本次检测值为0.032mg/m³，优于国家E1级标准≤0.124mg/m³。</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扶  手：</w:t>
            </w:r>
            <w:r>
              <w:rPr>
                <w:rFonts w:ascii="宋体" w:hAnsi="宋体" w:cs="宋体" w:hint="eastAsia"/>
                <w:kern w:val="0"/>
                <w:szCs w:val="21"/>
              </w:rPr>
              <w:t>优质</w:t>
            </w:r>
            <w:r>
              <w:rPr>
                <w:rFonts w:ascii="宋体" w:hAnsi="宋体" w:hint="eastAsia"/>
                <w:szCs w:val="21"/>
              </w:rPr>
              <w:t>PP 扶手</w:t>
            </w:r>
            <w:r>
              <w:rPr>
                <w:rFonts w:ascii="宋体" w:hAnsi="宋体" w:cs="宋体" w:hint="eastAsia"/>
                <w:kern w:val="0"/>
                <w:szCs w:val="21"/>
              </w:rPr>
              <w:t>。</w:t>
            </w:r>
          </w:p>
          <w:p w:rsidR="00E2444A" w:rsidRDefault="00E2444A">
            <w:pPr>
              <w:widowControl/>
              <w:spacing w:line="276" w:lineRule="auto"/>
              <w:rPr>
                <w:rFonts w:ascii="宋体" w:hAnsi="宋体" w:cs="宋体" w:hint="eastAsia"/>
                <w:kern w:val="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机  构：</w:t>
            </w:r>
            <w:r>
              <w:rPr>
                <w:rFonts w:ascii="宋体" w:hAnsi="宋体" w:cs="宋体" w:hint="eastAsia"/>
                <w:kern w:val="0"/>
                <w:szCs w:val="21"/>
              </w:rPr>
              <w:t>浙江“中威”</w:t>
            </w:r>
            <w:proofErr w:type="gramStart"/>
            <w:r>
              <w:rPr>
                <w:rFonts w:ascii="宋体" w:hAnsi="宋体" w:cs="宋体" w:hint="eastAsia"/>
                <w:kern w:val="0"/>
                <w:szCs w:val="21"/>
              </w:rPr>
              <w:t>前置式倾仰机构</w:t>
            </w:r>
            <w:proofErr w:type="gramEnd"/>
            <w:r>
              <w:rPr>
                <w:rFonts w:ascii="宋体" w:hAnsi="宋体" w:cs="宋体" w:hint="eastAsia"/>
                <w:kern w:val="0"/>
                <w:szCs w:val="21"/>
              </w:rPr>
              <w:t>，具备倾仰、升降、锁定功能。</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气压棒：</w:t>
            </w:r>
            <w:r>
              <w:rPr>
                <w:rFonts w:ascii="宋体" w:hAnsi="宋体" w:cs="宋体" w:hint="eastAsia"/>
                <w:kern w:val="0"/>
                <w:szCs w:val="21"/>
              </w:rPr>
              <w:t>韩国“三弘”品牌气压棒，行程≥60，最低座面高≤440，通过12万次旋转，承重250kg，升降30万次无损。</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五星脚：</w:t>
            </w:r>
            <w:r>
              <w:rPr>
                <w:rFonts w:ascii="宋体" w:hAnsi="宋体" w:cs="宋体" w:hint="eastAsia"/>
                <w:kern w:val="0"/>
                <w:szCs w:val="21"/>
              </w:rPr>
              <w:t>浙江“中威”优质</w:t>
            </w:r>
            <w:r>
              <w:rPr>
                <w:rFonts w:ascii="宋体" w:hAnsi="宋体" w:hint="eastAsia"/>
                <w:szCs w:val="21"/>
              </w:rPr>
              <w:t>铝合金五星脚</w:t>
            </w:r>
            <w:r>
              <w:rPr>
                <w:rFonts w:ascii="宋体" w:hAnsi="宋体" w:cs="宋体" w:hint="eastAsia"/>
                <w:kern w:val="0"/>
                <w:szCs w:val="21"/>
              </w:rPr>
              <w:t>，坚实耐用，抗暴力强；浙江“中威”尼龙纤维合成脚轮，滑动10万次无损。</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790.00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952500" cy="1362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1362075"/>
                          </a:xfrm>
                          <a:prstGeom prst="rect">
                            <a:avLst/>
                          </a:prstGeom>
                          <a:noFill/>
                          <a:ln>
                            <a:noFill/>
                          </a:ln>
                        </pic:spPr>
                      </pic:pic>
                    </a:graphicData>
                  </a:graphic>
                </wp:inline>
              </w:drawing>
            </w:r>
          </w:p>
        </w:tc>
      </w:tr>
      <w:tr w:rsidR="00E2444A" w:rsidTr="00E2444A">
        <w:trPr>
          <w:trHeight w:val="63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会议椅B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43</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rPr>
                <w:rFonts w:ascii="宋体" w:hAnsi="宋体" w:cs="宋体"/>
                <w:kern w:val="0"/>
                <w:szCs w:val="21"/>
              </w:rPr>
            </w:pPr>
            <w:r>
              <w:rPr>
                <w:rFonts w:ascii="宋体" w:hAnsi="宋体" w:cs="宋体" w:hint="eastAsia"/>
                <w:kern w:val="0"/>
                <w:szCs w:val="21"/>
              </w:rPr>
              <w:t>中背，带扶手。</w:t>
            </w:r>
          </w:p>
          <w:p w:rsidR="00E2444A" w:rsidRDefault="00E2444A">
            <w:pPr>
              <w:spacing w:line="300" w:lineRule="exact"/>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卯结构，木材含水率8%-12%。</w:t>
            </w:r>
          </w:p>
          <w:p w:rsidR="00E2444A" w:rsidRDefault="00E2444A">
            <w:pPr>
              <w:widowControl/>
              <w:spacing w:line="30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椅座、</w:t>
            </w:r>
            <w:proofErr w:type="gramStart"/>
            <w:r>
              <w:rPr>
                <w:rFonts w:ascii="宋体" w:hAnsi="宋体" w:cs="宋体" w:hint="eastAsia"/>
                <w:kern w:val="0"/>
                <w:szCs w:val="21"/>
              </w:rPr>
              <w:t>背采用</w:t>
            </w:r>
            <w:proofErr w:type="gramEnd"/>
            <w:r>
              <w:rPr>
                <w:rFonts w:ascii="宋体" w:hAnsi="宋体" w:cs="宋体" w:hint="eastAsia"/>
                <w:kern w:val="0"/>
                <w:szCs w:val="21"/>
              </w:rPr>
              <w:t>“顺达”品牌一级牛皮覆面，厚度1.5mm；经防潮、防污处理，</w:t>
            </w:r>
            <w:r>
              <w:rPr>
                <w:rFonts w:ascii="宋体" w:hAnsi="宋体" w:hint="eastAsia"/>
                <w:szCs w:val="21"/>
              </w:rPr>
              <w:t>椅背半软包</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300" w:lineRule="exact"/>
              <w:rPr>
                <w:rFonts w:ascii="宋体" w:hAnsi="宋体" w:cs="Times New Roman"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300" w:lineRule="exac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720.00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143000" cy="1419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419225"/>
                          </a:xfrm>
                          <a:prstGeom prst="rect">
                            <a:avLst/>
                          </a:prstGeom>
                          <a:noFill/>
                          <a:ln>
                            <a:noFill/>
                          </a:ln>
                        </pic:spPr>
                      </pic:pic>
                    </a:graphicData>
                  </a:graphic>
                </wp:inline>
              </w:drawing>
            </w:r>
          </w:p>
        </w:tc>
      </w:tr>
      <w:tr w:rsidR="00E2444A" w:rsidTr="00E2444A">
        <w:trPr>
          <w:trHeight w:val="428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会议椅C</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44</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rPr>
                <w:rFonts w:ascii="宋体" w:hAnsi="宋体" w:cs="宋体"/>
                <w:kern w:val="0"/>
                <w:szCs w:val="21"/>
              </w:rPr>
            </w:pPr>
            <w:r>
              <w:rPr>
                <w:rFonts w:ascii="宋体" w:hAnsi="宋体" w:cs="宋体" w:hint="eastAsia"/>
                <w:kern w:val="0"/>
                <w:szCs w:val="21"/>
              </w:rPr>
              <w:t>中背，带扶手。</w:t>
            </w:r>
          </w:p>
          <w:p w:rsidR="00E2444A" w:rsidRDefault="00E2444A">
            <w:pPr>
              <w:spacing w:line="300" w:lineRule="exact"/>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卯结构，木材含水率8%-12%。</w:t>
            </w:r>
          </w:p>
          <w:p w:rsidR="00E2444A" w:rsidRDefault="00E2444A">
            <w:pPr>
              <w:widowControl/>
              <w:spacing w:line="300" w:lineRule="exact"/>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椅座、</w:t>
            </w:r>
            <w:proofErr w:type="gramStart"/>
            <w:r>
              <w:rPr>
                <w:rFonts w:ascii="宋体" w:hAnsi="宋体" w:cs="宋体" w:hint="eastAsia"/>
                <w:kern w:val="0"/>
                <w:szCs w:val="21"/>
              </w:rPr>
              <w:t>背采用</w:t>
            </w:r>
            <w:proofErr w:type="gramEnd"/>
            <w:r>
              <w:rPr>
                <w:rFonts w:ascii="宋体" w:hAnsi="宋体" w:cs="宋体" w:hint="eastAsia"/>
                <w:kern w:val="0"/>
                <w:szCs w:val="21"/>
              </w:rPr>
              <w:t>台湾“颐达”品牌麻绒面料覆面，经阻燃、阻污、抗静电处理，</w:t>
            </w:r>
            <w:r>
              <w:rPr>
                <w:rFonts w:ascii="宋体" w:hAnsi="宋体" w:hint="eastAsia"/>
                <w:szCs w:val="21"/>
              </w:rPr>
              <w:t>椅背半软包</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300" w:lineRule="exact"/>
              <w:rPr>
                <w:rFonts w:ascii="宋体" w:hAnsi="宋体" w:cs="Times New Roman"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300" w:lineRule="exac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780.00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238250" cy="1619250"/>
                  <wp:effectExtent l="0" t="0" r="0" b="0"/>
                  <wp:docPr id="11" name="图片 11" descr="说明: LM-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LM-81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tc>
      </w:tr>
      <w:tr w:rsidR="00E2444A" w:rsidTr="00E2444A">
        <w:trPr>
          <w:trHeight w:val="3824"/>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会议椅D</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45</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rPr>
                <w:rFonts w:ascii="宋体" w:hAnsi="宋体" w:cs="宋体"/>
                <w:kern w:val="0"/>
                <w:szCs w:val="21"/>
              </w:rPr>
            </w:pPr>
            <w:r>
              <w:rPr>
                <w:rFonts w:ascii="宋体" w:hAnsi="宋体" w:cs="宋体" w:hint="eastAsia"/>
                <w:kern w:val="0"/>
                <w:szCs w:val="21"/>
              </w:rPr>
              <w:t>中背，无扶手。</w:t>
            </w:r>
          </w:p>
          <w:p w:rsidR="00E2444A" w:rsidRDefault="00E2444A">
            <w:pPr>
              <w:spacing w:line="276" w:lineRule="auto"/>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，四腿、四望、两</w:t>
            </w:r>
            <w:proofErr w:type="gramStart"/>
            <w:r>
              <w:rPr>
                <w:rFonts w:ascii="宋体" w:hAnsi="宋体" w:hint="eastAsia"/>
                <w:color w:val="000000"/>
                <w:szCs w:val="21"/>
              </w:rPr>
              <w:t>枨</w:t>
            </w:r>
            <w:proofErr w:type="gramEnd"/>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卯结构，木材含水率8%-12%，椅座、椅背为实木。</w:t>
            </w:r>
          </w:p>
          <w:p w:rsidR="00E2444A" w:rsidRDefault="00E2444A">
            <w:pPr>
              <w:widowControl/>
              <w:spacing w:line="276" w:lineRule="auto"/>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590.00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hint="eastAsia"/>
                <w:noProof/>
                <w:szCs w:val="21"/>
              </w:rPr>
              <w:t xml:space="preserve"> </w:t>
            </w:r>
            <w:r>
              <w:rPr>
                <w:rFonts w:ascii="宋体" w:hAnsi="宋体"/>
                <w:noProof/>
                <w:szCs w:val="21"/>
              </w:rPr>
              <w:drawing>
                <wp:inline distT="0" distB="0" distL="0" distR="0">
                  <wp:extent cx="1057275" cy="14763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7275" cy="1476375"/>
                          </a:xfrm>
                          <a:prstGeom prst="rect">
                            <a:avLst/>
                          </a:prstGeom>
                          <a:noFill/>
                          <a:ln>
                            <a:noFill/>
                          </a:ln>
                        </pic:spPr>
                      </pic:pic>
                    </a:graphicData>
                  </a:graphic>
                </wp:inline>
              </w:drawing>
            </w:r>
          </w:p>
        </w:tc>
      </w:tr>
      <w:tr w:rsidR="00E2444A" w:rsidTr="00E2444A">
        <w:trPr>
          <w:trHeight w:val="4529"/>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折叠椅</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46</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color w:val="000000"/>
                <w:kern w:val="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折叠椅</w:t>
            </w:r>
            <w:proofErr w:type="gramStart"/>
            <w:r>
              <w:rPr>
                <w:rFonts w:ascii="宋体" w:hAnsi="宋体" w:hint="eastAsia"/>
                <w:color w:val="000000"/>
                <w:szCs w:val="21"/>
              </w:rPr>
              <w:t>架</w:t>
            </w:r>
            <w:r>
              <w:rPr>
                <w:rFonts w:ascii="宋体" w:hAnsi="宋体" w:hint="eastAsia"/>
                <w:color w:val="000000"/>
                <w:kern w:val="0"/>
                <w:szCs w:val="21"/>
              </w:rPr>
              <w:t>采用</w:t>
            </w:r>
            <w:proofErr w:type="gramEnd"/>
            <w:r>
              <w:rPr>
                <w:rFonts w:ascii="宋体" w:hAnsi="宋体" w:hint="eastAsia"/>
                <w:color w:val="000000"/>
                <w:kern w:val="0"/>
                <w:szCs w:val="21"/>
              </w:rPr>
              <w:t>优质钢管冷轧弯曲，壁厚1.8mm，表面静电喷塑处理，永不生锈。</w:t>
            </w:r>
            <w:r>
              <w:rPr>
                <w:rFonts w:ascii="宋体" w:hAnsi="宋体" w:hint="eastAsia"/>
                <w:color w:val="000000"/>
                <w:kern w:val="0"/>
                <w:szCs w:val="21"/>
              </w:rPr>
              <w:br/>
            </w:r>
            <w:proofErr w:type="gramStart"/>
            <w:r>
              <w:rPr>
                <w:rFonts w:ascii="宋体" w:hAnsi="宋体" w:hint="eastAsia"/>
                <w:b/>
                <w:color w:val="000000"/>
                <w:szCs w:val="21"/>
              </w:rPr>
              <w:t>覆</w:t>
            </w:r>
            <w:proofErr w:type="gramEnd"/>
            <w:r>
              <w:rPr>
                <w:rFonts w:ascii="宋体" w:hAnsi="宋体" w:hint="eastAsia"/>
                <w:b/>
                <w:color w:val="000000"/>
                <w:szCs w:val="21"/>
              </w:rPr>
              <w:t xml:space="preserve">  面：</w:t>
            </w:r>
            <w:r>
              <w:rPr>
                <w:rFonts w:ascii="宋体" w:hAnsi="宋体" w:hint="eastAsia"/>
                <w:color w:val="000000"/>
                <w:szCs w:val="21"/>
              </w:rPr>
              <w:t>椅座、椅背</w:t>
            </w:r>
            <w:r>
              <w:rPr>
                <w:rFonts w:ascii="宋体" w:hAnsi="宋体" w:hint="eastAsia"/>
                <w:color w:val="000000"/>
                <w:kern w:val="0"/>
                <w:szCs w:val="21"/>
              </w:rPr>
              <w:t>采用广东“威宝”品牌优质PU</w:t>
            </w:r>
            <w:proofErr w:type="gramStart"/>
            <w:r>
              <w:rPr>
                <w:rFonts w:ascii="宋体" w:hAnsi="宋体" w:hint="eastAsia"/>
                <w:color w:val="000000"/>
                <w:kern w:val="0"/>
                <w:szCs w:val="21"/>
              </w:rPr>
              <w:t>革覆</w:t>
            </w:r>
            <w:proofErr w:type="gramEnd"/>
            <w:r>
              <w:rPr>
                <w:rFonts w:ascii="宋体" w:hAnsi="宋体" w:hint="eastAsia"/>
                <w:color w:val="000000"/>
                <w:kern w:val="0"/>
                <w:szCs w:val="21"/>
              </w:rPr>
              <w:t>面，厚度1.2mm；经防潮、防污处理。</w:t>
            </w:r>
          </w:p>
          <w:p w:rsidR="00E2444A" w:rsidRDefault="00E2444A">
            <w:pPr>
              <w:widowControl/>
              <w:spacing w:line="276" w:lineRule="auto"/>
              <w:ind w:firstLineChars="9" w:firstLine="19"/>
              <w:jc w:val="left"/>
              <w:rPr>
                <w:rFonts w:ascii="宋体" w:hAnsi="宋体" w:hint="eastAsia"/>
                <w:color w:val="000000"/>
                <w:kern w:val="0"/>
                <w:szCs w:val="21"/>
              </w:rPr>
            </w:pP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r>
              <w:rPr>
                <w:rFonts w:ascii="宋体" w:hAnsi="宋体" w:hint="eastAsia"/>
                <w:color w:val="000000"/>
                <w:kern w:val="0"/>
                <w:szCs w:val="21"/>
              </w:rPr>
              <w:br/>
            </w: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12mm；游离甲醛释放量本次检测值为0.032mg/m³，优于国家E1级标准≤0.124mg/m³。</w:t>
            </w:r>
          </w:p>
          <w:p w:rsidR="00E2444A" w:rsidRDefault="00E2444A">
            <w:pPr>
              <w:spacing w:line="276" w:lineRule="auto"/>
              <w:rPr>
                <w:rFonts w:ascii="宋体" w:hAnsi="宋体" w:cs="宋体"/>
                <w:kern w:val="0"/>
                <w:szCs w:val="21"/>
              </w:rPr>
            </w:pPr>
            <w:r>
              <w:rPr>
                <w:rFonts w:ascii="宋体" w:hAnsi="宋体" w:hint="eastAsia"/>
                <w:b/>
                <w:color w:val="000000"/>
                <w:szCs w:val="21"/>
              </w:rPr>
              <w:t>五金件：</w:t>
            </w:r>
            <w:r>
              <w:rPr>
                <w:rFonts w:ascii="宋体" w:hAnsi="宋体" w:hint="eastAsia"/>
                <w:szCs w:val="21"/>
              </w:rPr>
              <w:t>配浙江“中威”优质尼龙套脚。</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350.00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257300" cy="1609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609725"/>
                          </a:xfrm>
                          <a:prstGeom prst="rect">
                            <a:avLst/>
                          </a:prstGeom>
                          <a:noFill/>
                          <a:ln>
                            <a:noFill/>
                          </a:ln>
                        </pic:spPr>
                      </pic:pic>
                    </a:graphicData>
                  </a:graphic>
                </wp:inline>
              </w:drawing>
            </w:r>
          </w:p>
        </w:tc>
      </w:tr>
      <w:tr w:rsidR="00E2444A" w:rsidTr="00E2444A">
        <w:trPr>
          <w:trHeight w:val="8360"/>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休息室（寝室）家具</w:t>
            </w:r>
          </w:p>
        </w:tc>
        <w:tc>
          <w:tcPr>
            <w:tcW w:w="70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床类</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单人床</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47</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1200*2000*1100（床屏）</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kern w:val="0"/>
                <w:szCs w:val="21"/>
              </w:rPr>
              <w:t>板式床箱，床屏采用实木框架</w:t>
            </w:r>
            <w:proofErr w:type="gramStart"/>
            <w:r>
              <w:rPr>
                <w:rFonts w:ascii="宋体" w:hAnsi="宋体" w:cs="宋体" w:hint="eastAsia"/>
                <w:kern w:val="0"/>
                <w:szCs w:val="21"/>
              </w:rPr>
              <w:t>榫</w:t>
            </w:r>
            <w:proofErr w:type="gramEnd"/>
            <w:r>
              <w:rPr>
                <w:rFonts w:ascii="宋体" w:hAnsi="宋体" w:cs="宋体" w:hint="eastAsia"/>
                <w:kern w:val="0"/>
                <w:szCs w:val="21"/>
              </w:rPr>
              <w:t>卯结构。</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床屏芯板：</w:t>
            </w:r>
            <w:r>
              <w:rPr>
                <w:rFonts w:ascii="宋体" w:hAnsi="宋体" w:cs="宋体" w:hint="eastAsia"/>
                <w:kern w:val="0"/>
                <w:szCs w:val="21"/>
              </w:rPr>
              <w:t>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结构性能描述：</w:t>
            </w:r>
            <w:r>
              <w:rPr>
                <w:rFonts w:ascii="宋体" w:hAnsi="宋体" w:cs="宋体" w:hint="eastAsia"/>
                <w:kern w:val="0"/>
                <w:szCs w:val="21"/>
              </w:rPr>
              <w:t>床板下设实木床带6根，木材含水率8%-12%。床箱、床板采用松木板，2厚PVC封边。</w:t>
            </w:r>
            <w:proofErr w:type="gramStart"/>
            <w:r>
              <w:rPr>
                <w:rFonts w:ascii="宋体" w:hAnsi="宋体" w:cs="宋体" w:hint="eastAsia"/>
                <w:kern w:val="0"/>
                <w:szCs w:val="21"/>
              </w:rPr>
              <w:t>床箱下面</w:t>
            </w:r>
            <w:proofErr w:type="gramEnd"/>
            <w:r>
              <w:rPr>
                <w:rFonts w:ascii="宋体" w:hAnsi="宋体" w:cs="宋体" w:hint="eastAsia"/>
                <w:kern w:val="0"/>
                <w:szCs w:val="21"/>
              </w:rPr>
              <w:t>钉尼龙脚垫。配弹簧软床垫（厚度≥200）。</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3900.00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666875" cy="1104900"/>
                  <wp:effectExtent l="0" t="0" r="9525" b="0"/>
                  <wp:docPr id="8" name="图片 8" descr="说明: E:\2--黎明家具图库16年整理\12 餐厅 客房\2 客房酒店\2 单人床\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E:\2--黎明家具图库16年整理\12 餐厅 客房\2 客房酒店\2 单人床\0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1104900"/>
                          </a:xfrm>
                          <a:prstGeom prst="rect">
                            <a:avLst/>
                          </a:prstGeom>
                          <a:noFill/>
                          <a:ln>
                            <a:noFill/>
                          </a:ln>
                        </pic:spPr>
                      </pic:pic>
                    </a:graphicData>
                  </a:graphic>
                </wp:inline>
              </w:drawing>
            </w:r>
          </w:p>
        </w:tc>
      </w:tr>
      <w:tr w:rsidR="00E2444A" w:rsidTr="00E2444A">
        <w:trPr>
          <w:trHeight w:val="836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柜类</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床头柜</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48</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500*400*550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德国“海福乐”品牌连接件、三节静音滑轨及铰链；浙江“中威”金属调节脚。</w:t>
            </w:r>
          </w:p>
          <w:p w:rsidR="00E2444A" w:rsidRDefault="00E2444A">
            <w:pPr>
              <w:widowControl/>
              <w:spacing w:line="276" w:lineRule="auto"/>
              <w:ind w:firstLineChars="9" w:firstLine="19"/>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两抽屉。</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670.00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323975" cy="1000125"/>
                  <wp:effectExtent l="0" t="0" r="9525" b="9525"/>
                  <wp:docPr id="7" name="图片 7" descr="说明: E:\2--黎明家具图库16年整理\12 餐厅 客房\2 客房酒店\1 双人床\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说明: E:\2--黎明家具图库16年整理\12 餐厅 客房\2 客房酒店\1 双人床\1 (3).JPG"/>
                          <pic:cNvPicPr>
                            <a:picLocks noChangeAspect="1" noChangeArrowheads="1"/>
                          </pic:cNvPicPr>
                        </pic:nvPicPr>
                        <pic:blipFill>
                          <a:blip r:embed="rId53" cstate="print">
                            <a:extLst>
                              <a:ext uri="{28A0092B-C50C-407E-A947-70E740481C1C}">
                                <a14:useLocalDpi xmlns:a14="http://schemas.microsoft.com/office/drawing/2010/main" val="0"/>
                              </a:ext>
                            </a:extLst>
                          </a:blip>
                          <a:srcRect l="12296"/>
                          <a:stretch>
                            <a:fillRect/>
                          </a:stretch>
                        </pic:blipFill>
                        <pic:spPr bwMode="auto">
                          <a:xfrm>
                            <a:off x="0" y="0"/>
                            <a:ext cx="1323975" cy="1000125"/>
                          </a:xfrm>
                          <a:prstGeom prst="rect">
                            <a:avLst/>
                          </a:prstGeom>
                          <a:noFill/>
                          <a:ln>
                            <a:noFill/>
                          </a:ln>
                        </pic:spPr>
                      </pic:pic>
                    </a:graphicData>
                  </a:graphic>
                </wp:inline>
              </w:drawing>
            </w:r>
          </w:p>
        </w:tc>
      </w:tr>
      <w:tr w:rsidR="00E2444A" w:rsidTr="00E2444A">
        <w:trPr>
          <w:trHeight w:val="5808"/>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餐厅家具</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圆 餐 桌</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49</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jc w:val="center"/>
              <w:rPr>
                <w:rFonts w:ascii="宋体" w:hAnsi="宋体" w:cs="宋体"/>
                <w:kern w:val="0"/>
                <w:szCs w:val="21"/>
              </w:rPr>
            </w:pPr>
            <w:r>
              <w:rPr>
                <w:rFonts w:ascii="宋体" w:hAnsi="宋体" w:cs="宋体" w:hint="eastAsia"/>
                <w:kern w:val="0"/>
                <w:szCs w:val="21"/>
              </w:rPr>
              <w:t>直径2000*760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桌面选用江西“大亚”品牌E1级环保中密度纤维板，甲醛释放量本次检测值0.039mg/m³，优于国家E1级标准≤0.124mg/m³。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w:t>
            </w:r>
            <w:proofErr w:type="gramStart"/>
            <w:r>
              <w:rPr>
                <w:rFonts w:ascii="宋体" w:hAnsi="宋体" w:cs="宋体" w:hint="eastAsia"/>
                <w:kern w:val="0"/>
                <w:szCs w:val="21"/>
              </w:rPr>
              <w:t>楸</w:t>
            </w:r>
            <w:proofErr w:type="gramEnd"/>
            <w:r>
              <w:rPr>
                <w:rFonts w:ascii="宋体" w:hAnsi="宋体" w:cs="宋体" w:hint="eastAsia"/>
                <w:kern w:val="0"/>
                <w:szCs w:val="21"/>
              </w:rPr>
              <w:t>木木皮饰面，木皮厚度0.6mm，宽度200mm，木皮颜色一致，纹理清晰自然，颜色均匀平整，无结疤，无瑕疵。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桌面使用与木皮材质一致的实</w:t>
            </w:r>
            <w:proofErr w:type="gramStart"/>
            <w:r>
              <w:rPr>
                <w:rFonts w:ascii="宋体" w:hAnsi="宋体" w:cs="宋体" w:hint="eastAsia"/>
                <w:kern w:val="0"/>
                <w:szCs w:val="21"/>
              </w:rPr>
              <w:t>木封边，封边</w:t>
            </w:r>
            <w:proofErr w:type="gramEnd"/>
            <w:r>
              <w:rPr>
                <w:rFonts w:ascii="宋体" w:hAnsi="宋体" w:cs="宋体" w:hint="eastAsia"/>
                <w:kern w:val="0"/>
                <w:szCs w:val="21"/>
              </w:rPr>
              <w:t>条厚度≥6，木材含水率8%—12%。</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桌  架</w:t>
            </w:r>
            <w:r>
              <w:rPr>
                <w:rFonts w:ascii="宋体" w:hAnsi="宋体" w:cs="宋体" w:hint="eastAsia"/>
                <w:kern w:val="0"/>
                <w:szCs w:val="21"/>
              </w:rPr>
              <w:t>：采用</w:t>
            </w:r>
            <w:proofErr w:type="gramStart"/>
            <w:r>
              <w:rPr>
                <w:rFonts w:ascii="宋体" w:hAnsi="宋体" w:cs="宋体" w:hint="eastAsia"/>
                <w:kern w:val="0"/>
                <w:szCs w:val="21"/>
              </w:rPr>
              <w:t>楸</w:t>
            </w:r>
            <w:proofErr w:type="gramEnd"/>
            <w:r>
              <w:rPr>
                <w:rFonts w:ascii="宋体" w:hAnsi="宋体" w:cs="宋体" w:hint="eastAsia"/>
                <w:kern w:val="0"/>
                <w:szCs w:val="21"/>
              </w:rPr>
              <w:t>木实木桌架，</w:t>
            </w:r>
            <w:proofErr w:type="gramStart"/>
            <w:r>
              <w:rPr>
                <w:rFonts w:ascii="宋体" w:hAnsi="宋体" w:cs="宋体" w:hint="eastAsia"/>
                <w:kern w:val="0"/>
                <w:szCs w:val="21"/>
              </w:rPr>
              <w:t>榫</w:t>
            </w:r>
            <w:proofErr w:type="gramEnd"/>
            <w:r>
              <w:rPr>
                <w:rFonts w:ascii="宋体" w:hAnsi="宋体" w:cs="宋体" w:hint="eastAsia"/>
                <w:kern w:val="0"/>
                <w:szCs w:val="21"/>
              </w:rPr>
              <w:t>卯结构，木材含水率8%-12%。</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p>
          <w:p w:rsidR="00E2444A" w:rsidRDefault="00E2444A">
            <w:pPr>
              <w:widowControl/>
              <w:spacing w:line="276" w:lineRule="auto"/>
              <w:ind w:firstLineChars="9" w:firstLine="19"/>
              <w:jc w:val="lef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r>
              <w:rPr>
                <w:rFonts w:ascii="宋体" w:hAnsi="宋体" w:cs="宋体" w:hint="eastAsia"/>
                <w:kern w:val="0"/>
                <w:szCs w:val="21"/>
              </w:rPr>
              <w:br/>
            </w:r>
            <w:r>
              <w:rPr>
                <w:rFonts w:ascii="宋体" w:hAnsi="宋体" w:cs="宋体" w:hint="eastAsia"/>
                <w:b/>
                <w:kern w:val="0"/>
                <w:szCs w:val="21"/>
              </w:rPr>
              <w:t>结构性能描述：</w:t>
            </w:r>
            <w:r>
              <w:rPr>
                <w:rFonts w:ascii="宋体" w:hAnsi="宋体" w:cs="宋体" w:hint="eastAsia"/>
                <w:kern w:val="0"/>
                <w:szCs w:val="21"/>
              </w:rPr>
              <w:t>配φ1300</w:t>
            </w:r>
            <w:proofErr w:type="gramStart"/>
            <w:r>
              <w:rPr>
                <w:rFonts w:ascii="宋体" w:hAnsi="宋体" w:cs="宋体" w:hint="eastAsia"/>
                <w:kern w:val="0"/>
                <w:szCs w:val="21"/>
              </w:rPr>
              <w:t>一</w:t>
            </w:r>
            <w:proofErr w:type="gramEnd"/>
            <w:r>
              <w:rPr>
                <w:rFonts w:ascii="宋体" w:hAnsi="宋体" w:cs="宋体" w:hint="eastAsia"/>
                <w:kern w:val="0"/>
                <w:szCs w:val="21"/>
              </w:rPr>
              <w:t>体式钢化玻璃转盘。</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3500.00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666875" cy="1209675"/>
                  <wp:effectExtent l="0" t="0" r="9525" b="9525"/>
                  <wp:docPr id="6" name="图片 6" descr="说明: E:\2--黎明家具图库16年整理\12 餐厅 客房\1 餐厅\1黎明实木\2 圆餐\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E:\2--黎明家具图库16年整理\12 餐厅 客房\1 餐厅\1黎明实木\2 圆餐\2 (3).jpg"/>
                          <pic:cNvPicPr>
                            <a:picLocks noChangeAspect="1" noChangeArrowheads="1"/>
                          </pic:cNvPicPr>
                        </pic:nvPicPr>
                        <pic:blipFill>
                          <a:blip r:embed="rId54">
                            <a:extLst>
                              <a:ext uri="{28A0092B-C50C-407E-A947-70E740481C1C}">
                                <a14:useLocalDpi xmlns:a14="http://schemas.microsoft.com/office/drawing/2010/main" val="0"/>
                              </a:ext>
                            </a:extLst>
                          </a:blip>
                          <a:srcRect t="14285" b="12857"/>
                          <a:stretch>
                            <a:fillRect/>
                          </a:stretch>
                        </pic:blipFill>
                        <pic:spPr bwMode="auto">
                          <a:xfrm>
                            <a:off x="0" y="0"/>
                            <a:ext cx="1666875" cy="1209675"/>
                          </a:xfrm>
                          <a:prstGeom prst="rect">
                            <a:avLst/>
                          </a:prstGeom>
                          <a:noFill/>
                          <a:ln>
                            <a:noFill/>
                          </a:ln>
                        </pic:spPr>
                      </pic:pic>
                    </a:graphicData>
                  </a:graphic>
                </wp:inline>
              </w:drawing>
            </w:r>
          </w:p>
        </w:tc>
      </w:tr>
      <w:tr w:rsidR="00E2444A" w:rsidTr="00E2444A">
        <w:trPr>
          <w:trHeight w:val="2713"/>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餐桌</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jc w:val="center"/>
              <w:rPr>
                <w:rFonts w:ascii="宋体" w:hAnsi="宋体" w:cs="宋体"/>
                <w:kern w:val="0"/>
                <w:szCs w:val="21"/>
              </w:rPr>
            </w:pPr>
            <w:r>
              <w:rPr>
                <w:rFonts w:ascii="宋体" w:hAnsi="宋体" w:cs="宋体" w:hint="eastAsia"/>
                <w:kern w:val="0"/>
                <w:szCs w:val="21"/>
              </w:rPr>
              <w:t>50</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jc w:val="center"/>
              <w:rPr>
                <w:rFonts w:ascii="宋体" w:hAnsi="宋体" w:cs="宋体"/>
                <w:kern w:val="0"/>
                <w:szCs w:val="21"/>
              </w:rPr>
            </w:pPr>
            <w:r>
              <w:rPr>
                <w:rFonts w:ascii="宋体" w:hAnsi="宋体" w:cs="宋体" w:hint="eastAsia"/>
                <w:kern w:val="0"/>
                <w:szCs w:val="21"/>
              </w:rPr>
              <w:t>1400*800*760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rPr>
                <w:rFonts w:ascii="宋体" w:hAnsi="宋体" w:cs="Times New Roman"/>
                <w:color w:val="000000"/>
                <w:szCs w:val="21"/>
              </w:rPr>
            </w:pPr>
            <w:r>
              <w:rPr>
                <w:rFonts w:ascii="宋体" w:hAnsi="宋体" w:hint="eastAsia"/>
                <w:b/>
                <w:color w:val="000000"/>
                <w:szCs w:val="21"/>
              </w:rPr>
              <w:t>基  材：</w:t>
            </w:r>
            <w:r>
              <w:rPr>
                <w:rFonts w:ascii="宋体" w:hAnsi="宋体" w:hint="eastAsia"/>
                <w:color w:val="000000"/>
                <w:szCs w:val="21"/>
              </w:rPr>
              <w:t>整体采用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制作</w:t>
            </w:r>
            <w:r>
              <w:rPr>
                <w:rFonts w:ascii="宋体" w:hAnsi="宋体" w:hint="eastAsia"/>
                <w:color w:val="000000"/>
                <w:szCs w:val="21"/>
              </w:rPr>
              <w:t>，</w:t>
            </w:r>
            <w:proofErr w:type="gramStart"/>
            <w:r>
              <w:rPr>
                <w:rFonts w:ascii="宋体" w:hAnsi="宋体" w:hint="eastAsia"/>
                <w:color w:val="000000"/>
                <w:szCs w:val="21"/>
              </w:rPr>
              <w:t>桌架四</w:t>
            </w:r>
            <w:proofErr w:type="gramEnd"/>
            <w:r>
              <w:rPr>
                <w:rFonts w:ascii="宋体" w:hAnsi="宋体" w:hint="eastAsia"/>
                <w:color w:val="000000"/>
                <w:szCs w:val="21"/>
              </w:rPr>
              <w:t>腿、四望，</w:t>
            </w:r>
            <w:proofErr w:type="gramStart"/>
            <w:r>
              <w:rPr>
                <w:rFonts w:ascii="宋体" w:hAnsi="宋体" w:hint="eastAsia"/>
                <w:color w:val="000000"/>
                <w:szCs w:val="21"/>
              </w:rPr>
              <w:t>榫</w:t>
            </w:r>
            <w:proofErr w:type="gramEnd"/>
            <w:r>
              <w:rPr>
                <w:rFonts w:ascii="宋体" w:hAnsi="宋体" w:hint="eastAsia"/>
                <w:color w:val="000000"/>
                <w:szCs w:val="21"/>
              </w:rPr>
              <w:t>卯结构，木材含水率8%-12%。</w:t>
            </w:r>
          </w:p>
          <w:p w:rsidR="00E2444A" w:rsidRDefault="00E2444A">
            <w:pPr>
              <w:widowControl/>
              <w:spacing w:line="276" w:lineRule="auto"/>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spacing w:line="276" w:lineRule="auto"/>
              <w:rPr>
                <w:rFonts w:ascii="宋体" w:hAnsi="宋体"/>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2200.00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514475" cy="1104900"/>
                  <wp:effectExtent l="0" t="0" r="9525" b="0"/>
                  <wp:docPr id="5" name="图片 5" descr="说明: E:\2--黎明家具图库16年整理\12 餐厅 客房\1 餐厅\1黎明实木\3 长及方餐桌\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E:\2--黎明家具图库16年整理\12 餐厅 客房\1 餐厅\1黎明实木\3 长及方餐桌\38.JPG"/>
                          <pic:cNvPicPr>
                            <a:picLocks noChangeAspect="1" noChangeArrowheads="1"/>
                          </pic:cNvPicPr>
                        </pic:nvPicPr>
                        <pic:blipFill>
                          <a:blip r:embed="rId55">
                            <a:extLst>
                              <a:ext uri="{28A0092B-C50C-407E-A947-70E740481C1C}">
                                <a14:useLocalDpi xmlns:a14="http://schemas.microsoft.com/office/drawing/2010/main" val="0"/>
                              </a:ext>
                            </a:extLst>
                          </a:blip>
                          <a:srcRect l="9016"/>
                          <a:stretch>
                            <a:fillRect/>
                          </a:stretch>
                        </pic:blipFill>
                        <pic:spPr bwMode="auto">
                          <a:xfrm>
                            <a:off x="0" y="0"/>
                            <a:ext cx="1514475" cy="1104900"/>
                          </a:xfrm>
                          <a:prstGeom prst="rect">
                            <a:avLst/>
                          </a:prstGeom>
                          <a:noFill/>
                          <a:ln>
                            <a:noFill/>
                          </a:ln>
                        </pic:spPr>
                      </pic:pic>
                    </a:graphicData>
                  </a:graphic>
                </wp:inline>
              </w:drawing>
            </w:r>
          </w:p>
        </w:tc>
      </w:tr>
      <w:tr w:rsidR="00E2444A" w:rsidTr="00E2444A">
        <w:trPr>
          <w:trHeight w:val="4674"/>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椅类</w:t>
            </w: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餐椅A</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51</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left"/>
              <w:rPr>
                <w:rFonts w:ascii="宋体" w:hAnsi="宋体" w:cs="Times New Roman"/>
                <w:szCs w:val="21"/>
              </w:rPr>
            </w:pPr>
            <w:r>
              <w:rPr>
                <w:rFonts w:ascii="宋体" w:hAnsi="宋体" w:cs="宋体" w:hint="eastAsia"/>
                <w:kern w:val="0"/>
                <w:szCs w:val="21"/>
              </w:rPr>
              <w:t>中背，有扶手。</w:t>
            </w:r>
          </w:p>
          <w:p w:rsidR="00E2444A" w:rsidRDefault="00E2444A">
            <w:pPr>
              <w:spacing w:line="276" w:lineRule="auto"/>
              <w:rPr>
                <w:rFonts w:ascii="宋体" w:hAnsi="宋体"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卯结构，木材含水率8%-12%。</w:t>
            </w:r>
          </w:p>
          <w:p w:rsidR="00E2444A" w:rsidRDefault="00E2444A">
            <w:pPr>
              <w:widowControl/>
              <w:spacing w:line="276" w:lineRule="auto"/>
              <w:ind w:firstLineChars="9" w:firstLine="19"/>
              <w:jc w:val="left"/>
              <w:rPr>
                <w:rFonts w:ascii="宋体" w:hAnsi="宋体" w:cs="宋体" w:hint="eastAsia"/>
                <w:kern w:val="0"/>
                <w:szCs w:val="21"/>
              </w:rPr>
            </w:pPr>
            <w:proofErr w:type="gramStart"/>
            <w:r>
              <w:rPr>
                <w:rFonts w:ascii="宋体" w:hAnsi="宋体" w:cs="宋体" w:hint="eastAsia"/>
                <w:b/>
                <w:kern w:val="0"/>
                <w:szCs w:val="21"/>
              </w:rPr>
              <w:t>覆</w:t>
            </w:r>
            <w:proofErr w:type="gramEnd"/>
            <w:r>
              <w:rPr>
                <w:rFonts w:ascii="宋体" w:hAnsi="宋体" w:cs="宋体" w:hint="eastAsia"/>
                <w:b/>
                <w:kern w:val="0"/>
                <w:szCs w:val="21"/>
              </w:rPr>
              <w:t xml:space="preserve">  面：</w:t>
            </w:r>
            <w:r>
              <w:rPr>
                <w:rFonts w:ascii="宋体" w:hAnsi="宋体" w:cs="宋体" w:hint="eastAsia"/>
                <w:kern w:val="0"/>
                <w:szCs w:val="21"/>
              </w:rPr>
              <w:t>椅座、</w:t>
            </w:r>
            <w:proofErr w:type="gramStart"/>
            <w:r>
              <w:rPr>
                <w:rFonts w:ascii="宋体" w:hAnsi="宋体" w:cs="宋体" w:hint="eastAsia"/>
                <w:kern w:val="0"/>
                <w:szCs w:val="21"/>
              </w:rPr>
              <w:t>背采用</w:t>
            </w:r>
            <w:proofErr w:type="gramEnd"/>
            <w:r>
              <w:rPr>
                <w:rFonts w:ascii="宋体" w:hAnsi="宋体" w:cs="宋体" w:hint="eastAsia"/>
                <w:kern w:val="0"/>
                <w:szCs w:val="21"/>
              </w:rPr>
              <w:t>台湾“颐达”品牌麻绒面料覆面，经阻燃、阻污、抗静电处理，</w:t>
            </w:r>
            <w:r>
              <w:rPr>
                <w:rFonts w:ascii="宋体" w:hAnsi="宋体" w:hint="eastAsia"/>
                <w:szCs w:val="21"/>
              </w:rPr>
              <w:t>椅背半软包</w:t>
            </w:r>
            <w:r>
              <w:rPr>
                <w:rFonts w:ascii="宋体" w:hAnsi="宋体" w:cs="宋体" w:hint="eastAsia"/>
                <w:kern w:val="0"/>
                <w:szCs w:val="21"/>
              </w:rPr>
              <w:t>。</w:t>
            </w:r>
            <w:r>
              <w:rPr>
                <w:rFonts w:ascii="宋体" w:hAnsi="宋体" w:cs="宋体" w:hint="eastAsia"/>
                <w:kern w:val="0"/>
                <w:szCs w:val="21"/>
              </w:rPr>
              <w:br/>
            </w: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p>
          <w:p w:rsidR="00E2444A" w:rsidRDefault="00E2444A">
            <w:pPr>
              <w:widowControl/>
              <w:spacing w:line="276" w:lineRule="auto"/>
              <w:jc w:val="left"/>
              <w:rPr>
                <w:rFonts w:ascii="宋体" w:hAnsi="宋体" w:cs="Times New Roman"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790.00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104900" cy="1562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inline>
              </w:drawing>
            </w:r>
          </w:p>
        </w:tc>
      </w:tr>
      <w:tr w:rsidR="00E2444A" w:rsidTr="00E2444A">
        <w:trPr>
          <w:trHeight w:val="3805"/>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餐椅B</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52</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常规</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rPr>
                <w:rFonts w:ascii="宋体" w:hAnsi="宋体" w:cs="宋体"/>
                <w:kern w:val="0"/>
                <w:szCs w:val="21"/>
              </w:rPr>
            </w:pPr>
            <w:r>
              <w:rPr>
                <w:rFonts w:ascii="宋体" w:hAnsi="宋体" w:cs="宋体" w:hint="eastAsia"/>
                <w:kern w:val="0"/>
                <w:szCs w:val="21"/>
              </w:rPr>
              <w:t>中背，无扶手。</w:t>
            </w:r>
          </w:p>
          <w:p w:rsidR="00E2444A" w:rsidRDefault="00E2444A">
            <w:pPr>
              <w:spacing w:line="276" w:lineRule="auto"/>
              <w:rPr>
                <w:rFonts w:ascii="宋体" w:hAnsi="宋体" w:cs="Times New Roman" w:hint="eastAsia"/>
                <w:color w:val="000000"/>
                <w:szCs w:val="21"/>
              </w:rPr>
            </w:pPr>
            <w:proofErr w:type="gramStart"/>
            <w:r>
              <w:rPr>
                <w:rFonts w:ascii="宋体" w:hAnsi="宋体" w:hint="eastAsia"/>
                <w:b/>
                <w:color w:val="000000"/>
                <w:szCs w:val="21"/>
              </w:rPr>
              <w:t>椅</w:t>
            </w:r>
            <w:proofErr w:type="gramEnd"/>
            <w:r>
              <w:rPr>
                <w:rFonts w:ascii="宋体" w:hAnsi="宋体" w:hint="eastAsia"/>
                <w:b/>
                <w:color w:val="000000"/>
                <w:szCs w:val="21"/>
              </w:rPr>
              <w:t xml:space="preserve">  架：</w:t>
            </w:r>
            <w:r>
              <w:rPr>
                <w:rFonts w:ascii="宋体" w:hAnsi="宋体" w:hint="eastAsia"/>
                <w:color w:val="000000"/>
                <w:szCs w:val="21"/>
              </w:rPr>
              <w:t>采用</w:t>
            </w:r>
            <w:proofErr w:type="gramStart"/>
            <w:r>
              <w:rPr>
                <w:rFonts w:ascii="宋体" w:hAnsi="宋体" w:hint="eastAsia"/>
                <w:szCs w:val="21"/>
              </w:rPr>
              <w:t>楸</w:t>
            </w:r>
            <w:proofErr w:type="gramEnd"/>
            <w:r>
              <w:rPr>
                <w:rFonts w:ascii="宋体" w:hAnsi="宋体" w:hint="eastAsia"/>
                <w:szCs w:val="21"/>
              </w:rPr>
              <w:t>木/</w:t>
            </w:r>
            <w:r>
              <w:rPr>
                <w:rFonts w:ascii="宋体" w:hAnsi="宋体" w:cs="宋体" w:hint="eastAsia"/>
                <w:kern w:val="0"/>
                <w:szCs w:val="21"/>
              </w:rPr>
              <w:t>西南桦木实木</w:t>
            </w:r>
            <w:r>
              <w:rPr>
                <w:rFonts w:ascii="宋体" w:hAnsi="宋体" w:hint="eastAsia"/>
                <w:szCs w:val="21"/>
              </w:rPr>
              <w:t>椅架</w:t>
            </w:r>
            <w:r>
              <w:rPr>
                <w:rFonts w:ascii="宋体" w:hAnsi="宋体" w:hint="eastAsia"/>
                <w:color w:val="000000"/>
                <w:szCs w:val="21"/>
              </w:rPr>
              <w:t>，四腿、四望、两</w:t>
            </w:r>
            <w:proofErr w:type="gramStart"/>
            <w:r>
              <w:rPr>
                <w:rFonts w:ascii="宋体" w:hAnsi="宋体" w:hint="eastAsia"/>
                <w:color w:val="000000"/>
                <w:szCs w:val="21"/>
              </w:rPr>
              <w:t>枨</w:t>
            </w:r>
            <w:proofErr w:type="gramEnd"/>
            <w:r>
              <w:rPr>
                <w:rFonts w:ascii="宋体" w:hAnsi="宋体" w:hint="eastAsia"/>
                <w:color w:val="000000"/>
                <w:szCs w:val="21"/>
              </w:rPr>
              <w:t>，</w:t>
            </w:r>
            <w:proofErr w:type="gramStart"/>
            <w:r>
              <w:rPr>
                <w:rFonts w:ascii="宋体" w:hAnsi="宋体" w:hint="eastAsia"/>
                <w:color w:val="000000"/>
                <w:szCs w:val="21"/>
              </w:rPr>
              <w:t>榫</w:t>
            </w:r>
            <w:proofErr w:type="gramEnd"/>
            <w:r>
              <w:rPr>
                <w:rFonts w:ascii="宋体" w:hAnsi="宋体" w:hint="eastAsia"/>
                <w:color w:val="000000"/>
                <w:szCs w:val="21"/>
              </w:rPr>
              <w:t>卯结构，木材含水率8%-12%，椅座、椅背为实木。</w:t>
            </w:r>
          </w:p>
          <w:p w:rsidR="00E2444A" w:rsidRDefault="00E2444A">
            <w:pPr>
              <w:widowControl/>
              <w:spacing w:line="276" w:lineRule="auto"/>
              <w:rPr>
                <w:rFonts w:ascii="宋体" w:hAnsi="宋体" w:hint="eastAsia"/>
                <w:color w:val="000000"/>
                <w:szCs w:val="21"/>
              </w:rPr>
            </w:pPr>
            <w:r>
              <w:rPr>
                <w:rFonts w:ascii="宋体" w:hAnsi="宋体" w:hint="eastAsia"/>
                <w:b/>
                <w:color w:val="000000"/>
                <w:szCs w:val="21"/>
              </w:rPr>
              <w:t>油  漆：</w:t>
            </w:r>
            <w:r>
              <w:rPr>
                <w:rFonts w:ascii="宋体" w:hAnsi="宋体" w:hint="eastAsia"/>
                <w:color w:val="00000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kern w:val="0"/>
                <w:szCs w:val="21"/>
              </w:rPr>
            </w:pPr>
            <w:r>
              <w:rPr>
                <w:rFonts w:ascii="宋体" w:hAnsi="宋体" w:hint="eastAsia"/>
                <w:b/>
                <w:color w:val="000000"/>
                <w:szCs w:val="21"/>
              </w:rPr>
              <w:t>五金件：</w:t>
            </w:r>
            <w:r>
              <w:rPr>
                <w:rFonts w:ascii="宋体" w:hAnsi="宋体" w:hint="eastAsia"/>
                <w:color w:val="000000"/>
                <w:szCs w:val="21"/>
              </w:rPr>
              <w:t>配</w:t>
            </w:r>
            <w:r>
              <w:rPr>
                <w:rFonts w:ascii="宋体" w:hAnsi="宋体" w:hint="eastAsia"/>
                <w:szCs w:val="21"/>
              </w:rPr>
              <w:t>浙江“中威”尼龙脚垫</w:t>
            </w:r>
            <w:r>
              <w:rPr>
                <w:rFonts w:ascii="宋体" w:hAnsi="宋体" w:hint="eastAsia"/>
                <w:color w:val="000000"/>
                <w:szCs w:val="21"/>
              </w:rPr>
              <w:t>。</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590.00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219200" cy="1733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733550"/>
                          </a:xfrm>
                          <a:prstGeom prst="rect">
                            <a:avLst/>
                          </a:prstGeom>
                          <a:noFill/>
                          <a:ln>
                            <a:noFill/>
                          </a:ln>
                        </pic:spPr>
                      </pic:pic>
                    </a:graphicData>
                  </a:graphic>
                </wp:inline>
              </w:drawing>
            </w:r>
          </w:p>
        </w:tc>
      </w:tr>
      <w:tr w:rsidR="00E2444A" w:rsidTr="00E2444A">
        <w:trPr>
          <w:trHeight w:val="8360"/>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lastRenderedPageBreak/>
              <w:t>礼堂(教室)家具</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讲桌</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53</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1000*520*1200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 xml:space="preserve">德国“海福乐”品牌连接件、三节静音滑轨及铰链；浙江“中威”金属调节脚。 </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配抽屉及柜门，有走线功能。</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noProof/>
                <w:szCs w:val="21"/>
              </w:rPr>
            </w:pPr>
            <w:r>
              <w:rPr>
                <w:rFonts w:ascii="宋体" w:hAnsi="宋体" w:hint="eastAsia"/>
                <w:noProof/>
                <w:szCs w:val="21"/>
              </w:rPr>
              <w:t>2600.00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noProof/>
                <w:szCs w:val="21"/>
              </w:rPr>
              <w:drawing>
                <wp:inline distT="0" distB="0" distL="0" distR="0">
                  <wp:extent cx="1419225" cy="1133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tc>
      </w:tr>
      <w:tr w:rsidR="00E2444A" w:rsidTr="00E2444A">
        <w:trPr>
          <w:trHeight w:val="5936"/>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条桌</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54</w:t>
            </w:r>
          </w:p>
        </w:tc>
        <w:tc>
          <w:tcPr>
            <w:tcW w:w="21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hint="eastAsia"/>
                <w:kern w:val="0"/>
                <w:szCs w:val="21"/>
              </w:rPr>
              <w:t>1400*500*760</w:t>
            </w:r>
          </w:p>
        </w:tc>
        <w:tc>
          <w:tcPr>
            <w:tcW w:w="5068"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柜面选用江西“大亚”品牌E1级环保中密度纤维板，甲醛释放量本次检测值0.039mg/m³，优于国家E1级标准≤0.124mg/m³。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饰面材料：</w:t>
            </w:r>
            <w:r>
              <w:rPr>
                <w:rFonts w:ascii="宋体" w:hAnsi="宋体" w:cs="宋体" w:hint="eastAsia"/>
                <w:kern w:val="0"/>
                <w:szCs w:val="21"/>
              </w:rPr>
              <w:t>双面贴美国“大西洋”品牌一级天然木皮（包括胡桃木／樱桃木等），木皮厚度0.6mm，宽度200mm，木皮颜色一致，纹理清晰自然，颜色均匀平整，无结疤，无瑕疵。</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柜面使用与</w:t>
            </w:r>
            <w:proofErr w:type="gramStart"/>
            <w:r>
              <w:rPr>
                <w:rFonts w:ascii="宋体" w:hAnsi="宋体" w:cs="宋体" w:hint="eastAsia"/>
                <w:kern w:val="0"/>
                <w:szCs w:val="21"/>
              </w:rPr>
              <w:t>楸</w:t>
            </w:r>
            <w:proofErr w:type="gramEnd"/>
            <w:r>
              <w:rPr>
                <w:rFonts w:ascii="宋体" w:hAnsi="宋体" w:cs="宋体" w:hint="eastAsia"/>
                <w:kern w:val="0"/>
                <w:szCs w:val="21"/>
              </w:rPr>
              <w:t>木/西南桦木封边，</w:t>
            </w:r>
            <w:proofErr w:type="gramStart"/>
            <w:r>
              <w:rPr>
                <w:rFonts w:ascii="宋体" w:hAnsi="宋体" w:cs="宋体" w:hint="eastAsia"/>
                <w:kern w:val="0"/>
                <w:szCs w:val="21"/>
              </w:rPr>
              <w:t>封边条</w:t>
            </w:r>
            <w:proofErr w:type="gramEnd"/>
            <w:r>
              <w:rPr>
                <w:rFonts w:ascii="宋体" w:hAnsi="宋体" w:cs="宋体" w:hint="eastAsia"/>
                <w:kern w:val="0"/>
                <w:szCs w:val="21"/>
              </w:rPr>
              <w:t>厚度≥6，木材含水率8%—12%；走线孔内缘做封闭处理。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油  漆：</w:t>
            </w:r>
            <w:r>
              <w:rPr>
                <w:rFonts w:ascii="宋体" w:hAnsi="宋体" w:cs="宋体" w:hint="eastAsia"/>
                <w:kern w:val="0"/>
                <w:szCs w:val="21"/>
              </w:rPr>
              <w:t>采用“华润”品牌环保水性漆双面涂饰，硬度≥2H，挥发性有机化合物、苯系物、游离甲醛含量均合格，表面平整，无颗粒、无气泡、无渣点，颜色均匀。</w:t>
            </w:r>
          </w:p>
          <w:p w:rsidR="00E2444A" w:rsidRDefault="00E2444A">
            <w:pPr>
              <w:widowControl/>
              <w:spacing w:line="276" w:lineRule="auto"/>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采用“华表”牌环保胶粘剂，未检出游离甲醛释放量。</w:t>
            </w:r>
            <w:r>
              <w:rPr>
                <w:rFonts w:ascii="宋体" w:hAnsi="宋体" w:cs="宋体" w:hint="eastAsia"/>
                <w:kern w:val="0"/>
                <w:szCs w:val="21"/>
              </w:rPr>
              <w:br/>
            </w:r>
            <w:r>
              <w:rPr>
                <w:rFonts w:ascii="宋体" w:hAnsi="宋体" w:cs="宋体" w:hint="eastAsia"/>
                <w:b/>
                <w:kern w:val="0"/>
                <w:szCs w:val="21"/>
              </w:rPr>
              <w:t>五金件：</w:t>
            </w:r>
            <w:r>
              <w:rPr>
                <w:rFonts w:ascii="宋体" w:hAnsi="宋体" w:cs="宋体" w:hint="eastAsia"/>
                <w:kern w:val="0"/>
                <w:szCs w:val="21"/>
              </w:rPr>
              <w:t>德国“海福乐”品牌连接件、三节静音滑轨及铰链；浙江“中威”金属调节脚。</w:t>
            </w:r>
          </w:p>
          <w:p w:rsidR="00E2444A" w:rsidRDefault="00E2444A">
            <w:pPr>
              <w:widowControl/>
              <w:spacing w:line="276" w:lineRule="auto"/>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有前挡板，带斗，桌面</w:t>
            </w:r>
            <w:proofErr w:type="gramStart"/>
            <w:r>
              <w:rPr>
                <w:rFonts w:ascii="宋体" w:hAnsi="宋体" w:cs="宋体" w:hint="eastAsia"/>
                <w:kern w:val="0"/>
                <w:szCs w:val="21"/>
              </w:rPr>
              <w:t>有挡笔</w:t>
            </w:r>
            <w:proofErr w:type="gramEnd"/>
            <w:r>
              <w:rPr>
                <w:rFonts w:ascii="宋体" w:hAnsi="宋体" w:cs="宋体" w:hint="eastAsia"/>
                <w:kern w:val="0"/>
                <w:szCs w:val="21"/>
              </w:rPr>
              <w:t>沿。</w:t>
            </w:r>
          </w:p>
        </w:tc>
        <w:tc>
          <w:tcPr>
            <w:tcW w:w="120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noProof/>
                <w:kern w:val="0"/>
                <w:szCs w:val="21"/>
              </w:rPr>
            </w:pPr>
            <w:r>
              <w:rPr>
                <w:rFonts w:ascii="宋体" w:hAnsi="宋体" w:cs="宋体" w:hint="eastAsia"/>
                <w:noProof/>
                <w:kern w:val="0"/>
                <w:szCs w:val="21"/>
              </w:rPr>
              <w:t>1600.00</w:t>
            </w:r>
          </w:p>
        </w:tc>
        <w:tc>
          <w:tcPr>
            <w:tcW w:w="288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kern w:val="0"/>
                <w:szCs w:val="21"/>
              </w:rPr>
            </w:pPr>
            <w:r>
              <w:rPr>
                <w:rFonts w:ascii="宋体" w:hAnsi="宋体" w:cs="宋体"/>
                <w:noProof/>
                <w:kern w:val="0"/>
                <w:szCs w:val="21"/>
              </w:rPr>
              <w:drawing>
                <wp:inline distT="0" distB="0" distL="0" distR="0">
                  <wp:extent cx="1524000" cy="1057275"/>
                  <wp:effectExtent l="0" t="0" r="0" b="9525"/>
                  <wp:docPr id="1" name="图片 1" descr="说明: E:\2--黎明家具图库16年整理\10 报告厅\1 实木条桌\T-28U(1380X465X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说明: E:\2--黎明家具图库16年整理\10 报告厅\1 实木条桌\T-28U(1380X465X76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r>
    </w:tbl>
    <w:p w:rsidR="00CF6B0E" w:rsidRDefault="00CF6B0E">
      <w:pPr>
        <w:rPr>
          <w:rFonts w:hint="eastAsia"/>
        </w:rPr>
      </w:pPr>
    </w:p>
    <w:p w:rsidR="00E2444A" w:rsidRDefault="00E2444A">
      <w:pPr>
        <w:rPr>
          <w:rFonts w:hint="eastAsia"/>
        </w:rPr>
      </w:pPr>
    </w:p>
    <w:p w:rsidR="00E2444A" w:rsidRDefault="00E2444A">
      <w:pPr>
        <w:rPr>
          <w:rFonts w:hint="eastAsia"/>
        </w:rPr>
      </w:pPr>
    </w:p>
    <w:p w:rsidR="00E2444A" w:rsidRDefault="00E2444A">
      <w:pPr>
        <w:rPr>
          <w:rFonts w:hint="eastAsia"/>
        </w:rPr>
      </w:pPr>
    </w:p>
    <w:p w:rsidR="00E2444A" w:rsidRDefault="00E2444A">
      <w:pPr>
        <w:rPr>
          <w:rFonts w:hint="eastAsia"/>
        </w:rPr>
      </w:pPr>
    </w:p>
    <w:p w:rsidR="00E2444A" w:rsidRDefault="00E2444A">
      <w:pPr>
        <w:rPr>
          <w:rFonts w:hint="eastAsia"/>
        </w:rPr>
      </w:pPr>
    </w:p>
    <w:tbl>
      <w:tblPr>
        <w:tblW w:w="14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709"/>
        <w:gridCol w:w="756"/>
        <w:gridCol w:w="720"/>
        <w:gridCol w:w="2053"/>
        <w:gridCol w:w="4885"/>
        <w:gridCol w:w="1121"/>
        <w:gridCol w:w="3094"/>
      </w:tblGrid>
      <w:tr w:rsidR="00E2444A" w:rsidTr="00E2444A">
        <w:trPr>
          <w:trHeight w:val="555"/>
          <w:jc w:val="center"/>
        </w:trPr>
        <w:tc>
          <w:tcPr>
            <w:tcW w:w="74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大类</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小类</w:t>
            </w:r>
          </w:p>
        </w:tc>
        <w:tc>
          <w:tcPr>
            <w:tcW w:w="75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产品</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编号</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规格</w:t>
            </w:r>
          </w:p>
        </w:tc>
        <w:tc>
          <w:tcPr>
            <w:tcW w:w="488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材质配置</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投标价格</w:t>
            </w:r>
          </w:p>
          <w:p w:rsidR="00E2444A" w:rsidRDefault="00E2444A">
            <w:pPr>
              <w:widowControl/>
              <w:jc w:val="center"/>
              <w:rPr>
                <w:rFonts w:ascii="宋体" w:hAnsi="宋体" w:cs="宋体"/>
                <w:b/>
                <w:bCs/>
                <w:kern w:val="0"/>
                <w:szCs w:val="21"/>
              </w:rPr>
            </w:pPr>
            <w:r>
              <w:rPr>
                <w:rFonts w:ascii="宋体" w:hAnsi="宋体" w:cs="宋体" w:hint="eastAsia"/>
                <w:b/>
                <w:bCs/>
                <w:kern w:val="0"/>
                <w:szCs w:val="21"/>
              </w:rPr>
              <w:t>(元)</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center"/>
              <w:rPr>
                <w:rFonts w:ascii="宋体" w:hAnsi="宋体" w:cs="宋体"/>
                <w:b/>
                <w:bCs/>
                <w:kern w:val="0"/>
                <w:szCs w:val="21"/>
              </w:rPr>
            </w:pPr>
            <w:r>
              <w:rPr>
                <w:rFonts w:ascii="宋体" w:hAnsi="宋体" w:cs="宋体" w:hint="eastAsia"/>
                <w:b/>
                <w:bCs/>
                <w:kern w:val="0"/>
                <w:szCs w:val="21"/>
              </w:rPr>
              <w:t>产品图样</w:t>
            </w:r>
          </w:p>
        </w:tc>
      </w:tr>
      <w:tr w:rsidR="00E2444A" w:rsidTr="00E2444A">
        <w:trPr>
          <w:trHeight w:val="1756"/>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办公室家具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756"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办公桌（有副台）</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55</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主台2200*1100*760</w:t>
            </w:r>
          </w:p>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副台1400*550*660</w:t>
            </w:r>
          </w:p>
        </w:tc>
        <w:tc>
          <w:tcPr>
            <w:tcW w:w="4883"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办公桌构成</w:t>
            </w:r>
            <w:r>
              <w:rPr>
                <w:rFonts w:ascii="宋体" w:hAnsi="宋体" w:cs="宋体" w:hint="eastAsia"/>
                <w:kern w:val="0"/>
                <w:szCs w:val="21"/>
              </w:rPr>
              <w:t>：主台、副台、三</w:t>
            </w:r>
            <w:proofErr w:type="gramStart"/>
            <w:r>
              <w:rPr>
                <w:rFonts w:ascii="宋体" w:hAnsi="宋体" w:cs="宋体" w:hint="eastAsia"/>
                <w:kern w:val="0"/>
                <w:szCs w:val="21"/>
              </w:rPr>
              <w:t>屉活动推</w:t>
            </w:r>
            <w:proofErr w:type="gramEnd"/>
            <w:r>
              <w:rPr>
                <w:rFonts w:ascii="宋体" w:hAnsi="宋体" w:cs="宋体" w:hint="eastAsia"/>
                <w:kern w:val="0"/>
                <w:szCs w:val="21"/>
              </w:rPr>
              <w:t>柜。</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基  材：</w:t>
            </w:r>
            <w:r>
              <w:rPr>
                <w:rFonts w:ascii="宋体" w:hAnsi="宋体" w:cs="宋体" w:hint="eastAsia"/>
                <w:kern w:val="0"/>
                <w:szCs w:val="21"/>
              </w:rPr>
              <w:t>台面采用吉林“露水河”品牌E1级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优质德国“汉高”牌环保热熔胶，未检出游离甲醛释放量。</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桌  腿：</w:t>
            </w:r>
            <w:r>
              <w:rPr>
                <w:rFonts w:ascii="宋体" w:hAnsi="宋体" w:cs="宋体" w:hint="eastAsia"/>
                <w:kern w:val="0"/>
                <w:szCs w:val="21"/>
              </w:rPr>
              <w:t>铝合金桌腿，阳极氧化/静电喷塑处理。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w:t>
            </w:r>
            <w:r>
              <w:rPr>
                <w:rFonts w:ascii="宋体" w:hAnsi="宋体" w:hint="eastAsia"/>
                <w:szCs w:val="21"/>
              </w:rPr>
              <w:t>金属调节脚</w:t>
            </w:r>
            <w:r>
              <w:rPr>
                <w:rFonts w:ascii="宋体" w:hAnsi="宋体" w:cs="宋体" w:hint="eastAsia"/>
                <w:kern w:val="0"/>
                <w:szCs w:val="21"/>
              </w:rPr>
              <w:t>。</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主、副台</w:t>
            </w:r>
            <w:proofErr w:type="gramStart"/>
            <w:r>
              <w:rPr>
                <w:rFonts w:ascii="宋体" w:hAnsi="宋体" w:cs="宋体" w:hint="eastAsia"/>
                <w:kern w:val="0"/>
                <w:szCs w:val="21"/>
              </w:rPr>
              <w:t>带合理走</w:t>
            </w:r>
            <w:proofErr w:type="gramEnd"/>
            <w:r>
              <w:rPr>
                <w:rFonts w:ascii="宋体" w:hAnsi="宋体" w:cs="宋体" w:hint="eastAsia"/>
                <w:kern w:val="0"/>
                <w:szCs w:val="21"/>
              </w:rPr>
              <w:t>线功能；三</w:t>
            </w:r>
            <w:proofErr w:type="gramStart"/>
            <w:r>
              <w:rPr>
                <w:rFonts w:ascii="宋体" w:hAnsi="宋体" w:cs="宋体" w:hint="eastAsia"/>
                <w:kern w:val="0"/>
                <w:szCs w:val="21"/>
              </w:rPr>
              <w:t>屉活动推</w:t>
            </w:r>
            <w:proofErr w:type="gramEnd"/>
            <w:r>
              <w:rPr>
                <w:rFonts w:ascii="宋体" w:hAnsi="宋体" w:cs="宋体" w:hint="eastAsia"/>
                <w:kern w:val="0"/>
                <w:szCs w:val="21"/>
              </w:rPr>
              <w:t>柜（配连杆锁）下屉下设前置导向轮；副台可</w:t>
            </w:r>
            <w:r>
              <w:rPr>
                <w:rFonts w:ascii="宋体" w:hAnsi="宋体" w:cs="宋体" w:hint="eastAsia"/>
                <w:kern w:val="0"/>
                <w:szCs w:val="21"/>
              </w:rPr>
              <w:lastRenderedPageBreak/>
              <w:t>移动，下设柜门及抽屉，门内设搁板，柜门配锁具。</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lastRenderedPageBreak/>
              <w:t>2950.00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noProof/>
                <w:szCs w:val="21"/>
              </w:rPr>
              <w:drawing>
                <wp:inline distT="0" distB="0" distL="0" distR="0">
                  <wp:extent cx="1666875" cy="981075"/>
                  <wp:effectExtent l="0" t="0" r="9525"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inline>
              </w:drawing>
            </w:r>
          </w:p>
        </w:tc>
      </w:tr>
      <w:tr w:rsidR="00E2444A" w:rsidTr="00E2444A">
        <w:trPr>
          <w:trHeight w:val="1836"/>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56</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主台2000*1000*760</w:t>
            </w:r>
          </w:p>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副台1200*500*660</w:t>
            </w:r>
          </w:p>
        </w:tc>
        <w:tc>
          <w:tcPr>
            <w:tcW w:w="488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2900.00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noProof/>
                <w:szCs w:val="21"/>
              </w:rPr>
              <w:drawing>
                <wp:inline distT="0" distB="0" distL="0" distR="0">
                  <wp:extent cx="1771650" cy="962025"/>
                  <wp:effectExtent l="0" t="0" r="0"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1650" cy="962025"/>
                          </a:xfrm>
                          <a:prstGeom prst="rect">
                            <a:avLst/>
                          </a:prstGeom>
                          <a:noFill/>
                          <a:ln>
                            <a:noFill/>
                          </a:ln>
                        </pic:spPr>
                      </pic:pic>
                    </a:graphicData>
                  </a:graphic>
                </wp:inline>
              </w:drawing>
            </w:r>
          </w:p>
        </w:tc>
      </w:tr>
      <w:tr w:rsidR="00E2444A" w:rsidTr="00E2444A">
        <w:trPr>
          <w:trHeight w:val="1976"/>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57</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主台1800*1000*760</w:t>
            </w:r>
          </w:p>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副台1200*500*660</w:t>
            </w:r>
          </w:p>
        </w:tc>
        <w:tc>
          <w:tcPr>
            <w:tcW w:w="488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2900.00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noProof/>
                <w:szCs w:val="21"/>
              </w:rPr>
              <w:drawing>
                <wp:inline distT="0" distB="0" distL="0" distR="0">
                  <wp:extent cx="1562100" cy="11620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tc>
      </w:tr>
      <w:tr w:rsidR="00E2444A" w:rsidTr="00E2444A">
        <w:trPr>
          <w:trHeight w:val="1975"/>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58</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主台1600*800*760</w:t>
            </w:r>
          </w:p>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副台1200*400*660</w:t>
            </w:r>
          </w:p>
        </w:tc>
        <w:tc>
          <w:tcPr>
            <w:tcW w:w="4883"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2900.00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noProof/>
                <w:szCs w:val="21"/>
              </w:rPr>
              <w:drawing>
                <wp:inline distT="0" distB="0" distL="0" distR="0">
                  <wp:extent cx="1438275" cy="1143000"/>
                  <wp:effectExtent l="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r>
      <w:tr w:rsidR="00E2444A" w:rsidTr="00E2444A">
        <w:trPr>
          <w:trHeight w:val="4660"/>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办公桌（无副台）</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59</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1600*800*760</w:t>
            </w:r>
          </w:p>
        </w:tc>
        <w:tc>
          <w:tcPr>
            <w:tcW w:w="488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台面采用吉林“露水河”品牌E1级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优质德国“汉高”牌环保热熔胶，未检出游离甲醛释放量。</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桌  腿：</w:t>
            </w:r>
            <w:r>
              <w:rPr>
                <w:rFonts w:ascii="宋体" w:hAnsi="宋体" w:cs="宋体" w:hint="eastAsia"/>
                <w:kern w:val="0"/>
                <w:szCs w:val="21"/>
              </w:rPr>
              <w:t>铝合金桌腿，阳极氧化/静电喷塑处理。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德国“海福乐”品牌连接件、三节静音滑轨及铰链；德国“BMB”品牌锁具，钥匙可折弯；浙江“中威”</w:t>
            </w:r>
            <w:r>
              <w:rPr>
                <w:rFonts w:ascii="宋体" w:hAnsi="宋体" w:hint="eastAsia"/>
                <w:szCs w:val="21"/>
              </w:rPr>
              <w:t>金属调节脚</w:t>
            </w:r>
            <w:r>
              <w:rPr>
                <w:rFonts w:ascii="宋体" w:hAnsi="宋体" w:cs="宋体" w:hint="eastAsia"/>
                <w:kern w:val="0"/>
                <w:szCs w:val="21"/>
              </w:rPr>
              <w:t>。</w:t>
            </w:r>
          </w:p>
          <w:p w:rsidR="00E2444A" w:rsidRDefault="00E2444A">
            <w:pPr>
              <w:widowControl/>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一侧为铝合金桌腿，另一侧为三</w:t>
            </w:r>
            <w:proofErr w:type="gramStart"/>
            <w:r>
              <w:rPr>
                <w:rFonts w:ascii="宋体" w:hAnsi="宋体" w:cs="宋体" w:hint="eastAsia"/>
                <w:kern w:val="0"/>
                <w:szCs w:val="21"/>
              </w:rPr>
              <w:t>屉固定</w:t>
            </w:r>
            <w:proofErr w:type="gramEnd"/>
            <w:r>
              <w:rPr>
                <w:rFonts w:ascii="宋体" w:hAnsi="宋体" w:cs="宋体" w:hint="eastAsia"/>
                <w:kern w:val="0"/>
                <w:szCs w:val="21"/>
              </w:rPr>
              <w:t>柜。</w:t>
            </w:r>
            <w:proofErr w:type="gramStart"/>
            <w:r>
              <w:rPr>
                <w:rFonts w:ascii="宋体" w:hAnsi="宋体" w:cs="宋体" w:hint="eastAsia"/>
                <w:kern w:val="0"/>
                <w:szCs w:val="21"/>
              </w:rPr>
              <w:t>带合理走</w:t>
            </w:r>
            <w:proofErr w:type="gramEnd"/>
            <w:r>
              <w:rPr>
                <w:rFonts w:ascii="宋体" w:hAnsi="宋体" w:cs="宋体" w:hint="eastAsia"/>
                <w:kern w:val="0"/>
                <w:szCs w:val="21"/>
              </w:rPr>
              <w:t>线功能。</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1650.00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noProof/>
                <w:kern w:val="0"/>
                <w:szCs w:val="21"/>
              </w:rPr>
              <w:drawing>
                <wp:inline distT="0" distB="0" distL="0" distR="0">
                  <wp:extent cx="1704975" cy="1133475"/>
                  <wp:effectExtent l="0" t="0" r="9525" b="9525"/>
                  <wp:docPr id="122" name="图片 122" descr="说明: E:\2--黎明家具图库16年整理\7 板式桌\1 办公桌\圣奥厚本P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说明: E:\2--黎明家具图库16年整理\7 板式桌\1 办公桌\圣奥厚本P11_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tc>
      </w:tr>
      <w:tr w:rsidR="00E2444A" w:rsidTr="00E2444A">
        <w:trPr>
          <w:trHeight w:val="3819"/>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lastRenderedPageBreak/>
              <w:t>会议室家具</w:t>
            </w:r>
          </w:p>
        </w:tc>
        <w:tc>
          <w:tcPr>
            <w:tcW w:w="709"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proofErr w:type="gramStart"/>
            <w:r>
              <w:rPr>
                <w:rFonts w:ascii="宋体" w:hAnsi="宋体" w:cs="宋体" w:hint="eastAsia"/>
                <w:kern w:val="0"/>
                <w:szCs w:val="21"/>
              </w:rPr>
              <w:t>桌类</w:t>
            </w:r>
            <w:proofErr w:type="gramEnd"/>
          </w:p>
        </w:tc>
        <w:tc>
          <w:tcPr>
            <w:tcW w:w="75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jc w:val="center"/>
              <w:rPr>
                <w:rFonts w:ascii="宋体" w:hAnsi="宋体" w:cs="宋体"/>
                <w:kern w:val="0"/>
                <w:szCs w:val="21"/>
              </w:rPr>
            </w:pPr>
            <w:r>
              <w:rPr>
                <w:rFonts w:ascii="宋体" w:hAnsi="宋体" w:cs="宋体" w:hint="eastAsia"/>
                <w:kern w:val="0"/>
                <w:szCs w:val="21"/>
              </w:rPr>
              <w:t>会议桌</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60</w:t>
            </w:r>
          </w:p>
        </w:tc>
        <w:tc>
          <w:tcPr>
            <w:tcW w:w="2052" w:type="dxa"/>
            <w:tcBorders>
              <w:top w:val="single" w:sz="4" w:space="0" w:color="auto"/>
              <w:left w:val="single" w:sz="4" w:space="0" w:color="auto"/>
              <w:bottom w:val="single" w:sz="4" w:space="0" w:color="auto"/>
              <w:right w:val="single" w:sz="4" w:space="0" w:color="auto"/>
            </w:tcBorders>
            <w:noWrap/>
            <w:vAlign w:val="center"/>
            <w:hideMark/>
          </w:tcPr>
          <w:p w:rsidR="00E2444A" w:rsidRDefault="00E2444A">
            <w:pPr>
              <w:spacing w:line="276" w:lineRule="auto"/>
              <w:jc w:val="center"/>
              <w:rPr>
                <w:rFonts w:ascii="宋体" w:hAnsi="宋体" w:cs="宋体"/>
                <w:kern w:val="0"/>
                <w:szCs w:val="21"/>
              </w:rPr>
            </w:pPr>
            <w:r>
              <w:rPr>
                <w:rFonts w:ascii="宋体" w:hAnsi="宋体" w:cs="宋体" w:hint="eastAsia"/>
                <w:kern w:val="0"/>
                <w:szCs w:val="21"/>
              </w:rPr>
              <w:t>1延米</w:t>
            </w:r>
          </w:p>
        </w:tc>
        <w:tc>
          <w:tcPr>
            <w:tcW w:w="488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ind w:firstLineChars="9" w:firstLine="19"/>
              <w:jc w:val="left"/>
              <w:rPr>
                <w:rFonts w:ascii="宋体" w:hAnsi="宋体" w:cs="宋体"/>
                <w:kern w:val="0"/>
                <w:szCs w:val="21"/>
              </w:rPr>
            </w:pPr>
            <w:r>
              <w:rPr>
                <w:rFonts w:ascii="宋体" w:hAnsi="宋体" w:cs="宋体" w:hint="eastAsia"/>
                <w:b/>
                <w:kern w:val="0"/>
                <w:szCs w:val="21"/>
              </w:rPr>
              <w:t>基  材：</w:t>
            </w:r>
            <w:r>
              <w:rPr>
                <w:rFonts w:ascii="宋体" w:hAnsi="宋体" w:cs="宋体" w:hint="eastAsia"/>
                <w:kern w:val="0"/>
                <w:szCs w:val="21"/>
              </w:rPr>
              <w:t>台面采用吉林“露水河”品牌E1级</w:t>
            </w:r>
            <w:r>
              <w:rPr>
                <w:rFonts w:ascii="宋体" w:hAnsi="宋体" w:hint="eastAsia"/>
                <w:szCs w:val="21"/>
              </w:rPr>
              <w:t>三聚氰胺饰面人造板</w:t>
            </w:r>
            <w:r>
              <w:rPr>
                <w:rFonts w:ascii="宋体" w:hAnsi="宋体" w:cs="宋体" w:hint="eastAsia"/>
                <w:kern w:val="0"/>
                <w:szCs w:val="21"/>
              </w:rPr>
              <w:t>，经过防火、防划、防潮，防酸碱、防污处理，甲醛释放量本次检测值0.019mg/m³，优于国家E1级标准≤0.124mg/m³。</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封  边：</w:t>
            </w:r>
            <w:r>
              <w:rPr>
                <w:rFonts w:ascii="宋体" w:hAnsi="宋体" w:cs="宋体" w:hint="eastAsia"/>
                <w:kern w:val="0"/>
                <w:szCs w:val="21"/>
              </w:rPr>
              <w:t>所有外部</w:t>
            </w:r>
            <w:proofErr w:type="gramStart"/>
            <w:r>
              <w:rPr>
                <w:rFonts w:ascii="宋体" w:hAnsi="宋体" w:cs="宋体" w:hint="eastAsia"/>
                <w:kern w:val="0"/>
                <w:szCs w:val="21"/>
              </w:rPr>
              <w:t>封边采用</w:t>
            </w:r>
            <w:proofErr w:type="gramEnd"/>
            <w:r>
              <w:rPr>
                <w:rFonts w:ascii="宋体" w:hAnsi="宋体" w:cs="宋体" w:hint="eastAsia"/>
                <w:kern w:val="0"/>
                <w:szCs w:val="21"/>
              </w:rPr>
              <w:t>与板件颜色、纹理配套的2mm厚优质PVC封边带优质封边。</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胶粘剂：</w:t>
            </w:r>
            <w:r>
              <w:rPr>
                <w:rFonts w:ascii="宋体" w:hAnsi="宋体" w:cs="宋体" w:hint="eastAsia"/>
                <w:kern w:val="0"/>
                <w:szCs w:val="21"/>
              </w:rPr>
              <w:t>优质德国“汉高”牌环保热熔胶，未检出游离甲醛释放量。</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桌  腿：</w:t>
            </w:r>
            <w:r>
              <w:rPr>
                <w:rFonts w:ascii="宋体" w:hAnsi="宋体" w:cs="宋体" w:hint="eastAsia"/>
                <w:kern w:val="0"/>
                <w:szCs w:val="21"/>
              </w:rPr>
              <w:t>铝合金桌腿，阳极氧化/静电喷塑处理。</w:t>
            </w:r>
          </w:p>
          <w:p w:rsidR="00E2444A" w:rsidRDefault="00E2444A">
            <w:pPr>
              <w:widowControl/>
              <w:spacing w:line="276" w:lineRule="auto"/>
              <w:ind w:firstLineChars="9" w:firstLine="19"/>
              <w:jc w:val="left"/>
              <w:rPr>
                <w:rFonts w:ascii="宋体" w:hAnsi="宋体" w:cs="宋体" w:hint="eastAsia"/>
                <w:kern w:val="0"/>
                <w:szCs w:val="21"/>
              </w:rPr>
            </w:pPr>
            <w:r>
              <w:rPr>
                <w:rFonts w:ascii="宋体" w:hAnsi="宋体" w:cs="宋体" w:hint="eastAsia"/>
                <w:b/>
                <w:kern w:val="0"/>
                <w:szCs w:val="21"/>
              </w:rPr>
              <w:t>五金件：</w:t>
            </w:r>
            <w:r>
              <w:rPr>
                <w:rFonts w:ascii="宋体" w:hAnsi="宋体" w:cs="宋体" w:hint="eastAsia"/>
                <w:kern w:val="0"/>
                <w:szCs w:val="21"/>
              </w:rPr>
              <w:t>浙江“中威”</w:t>
            </w:r>
            <w:r>
              <w:rPr>
                <w:rFonts w:ascii="宋体" w:hAnsi="宋体" w:hint="eastAsia"/>
                <w:szCs w:val="21"/>
              </w:rPr>
              <w:t>金属调节脚</w:t>
            </w:r>
            <w:r>
              <w:rPr>
                <w:rFonts w:ascii="宋体" w:hAnsi="宋体" w:cs="宋体" w:hint="eastAsia"/>
                <w:kern w:val="0"/>
                <w:szCs w:val="21"/>
              </w:rPr>
              <w:t>。</w:t>
            </w:r>
          </w:p>
          <w:p w:rsidR="00E2444A" w:rsidRDefault="00E2444A">
            <w:pPr>
              <w:spacing w:line="276" w:lineRule="auto"/>
              <w:jc w:val="left"/>
              <w:rPr>
                <w:rFonts w:ascii="宋体" w:hAnsi="宋体" w:cs="宋体"/>
                <w:kern w:val="0"/>
                <w:szCs w:val="21"/>
              </w:rPr>
            </w:pPr>
            <w:r>
              <w:rPr>
                <w:rFonts w:ascii="宋体" w:hAnsi="宋体" w:cs="宋体" w:hint="eastAsia"/>
                <w:b/>
                <w:kern w:val="0"/>
                <w:szCs w:val="21"/>
              </w:rPr>
              <w:t>结构性能描述：</w:t>
            </w:r>
            <w:r>
              <w:rPr>
                <w:rFonts w:ascii="宋体" w:hAnsi="宋体" w:cs="宋体" w:hint="eastAsia"/>
                <w:kern w:val="0"/>
                <w:szCs w:val="21"/>
              </w:rPr>
              <w:t>有多媒体线盒和走线功能。</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jc w:val="center"/>
              <w:rPr>
                <w:rFonts w:ascii="宋体" w:hAnsi="宋体" w:cs="宋体"/>
                <w:kern w:val="0"/>
                <w:szCs w:val="21"/>
              </w:rPr>
            </w:pPr>
            <w:r>
              <w:rPr>
                <w:rFonts w:ascii="宋体" w:hAnsi="宋体" w:cs="宋体" w:hint="eastAsia"/>
                <w:kern w:val="0"/>
                <w:szCs w:val="21"/>
              </w:rPr>
              <w:t>1600.00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spacing w:line="276" w:lineRule="auto"/>
              <w:jc w:val="center"/>
              <w:rPr>
                <w:rFonts w:ascii="宋体" w:hAnsi="宋体" w:cs="宋体"/>
                <w:kern w:val="0"/>
                <w:szCs w:val="21"/>
              </w:rPr>
            </w:pPr>
            <w:r>
              <w:rPr>
                <w:rFonts w:ascii="宋体" w:hAnsi="宋体" w:cs="宋体"/>
                <w:noProof/>
                <w:kern w:val="0"/>
                <w:szCs w:val="21"/>
              </w:rPr>
              <w:drawing>
                <wp:inline distT="0" distB="0" distL="0" distR="0">
                  <wp:extent cx="1790700" cy="1209675"/>
                  <wp:effectExtent l="0" t="0" r="0" b="9525"/>
                  <wp:docPr id="121" name="图片 121" descr="说明: C:\Users\user\AppData\Local\Temp\WeChat Files\5311d610c470e6466c597265fa0f8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C:\Users\user\AppData\Local\Temp\WeChat Files\5311d610c470e6466c597265fa0f84e.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pic:spPr>
                      </pic:pic>
                    </a:graphicData>
                  </a:graphic>
                </wp:inline>
              </w:drawing>
            </w:r>
          </w:p>
        </w:tc>
      </w:tr>
      <w:tr w:rsidR="00E2444A" w:rsidTr="00E2444A">
        <w:trPr>
          <w:trHeight w:val="2193"/>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left"/>
              <w:rPr>
                <w:rFonts w:ascii="宋体" w:hAnsi="宋体" w:cs="宋体"/>
                <w:kern w:val="0"/>
                <w:szCs w:val="21"/>
              </w:rPr>
            </w:pPr>
            <w:r>
              <w:rPr>
                <w:rFonts w:ascii="宋体" w:hAnsi="宋体" w:cs="宋体" w:hint="eastAsia"/>
                <w:kern w:val="0"/>
                <w:szCs w:val="21"/>
              </w:rPr>
              <w:t>椅子类</w:t>
            </w:r>
          </w:p>
        </w:tc>
        <w:tc>
          <w:tcPr>
            <w:tcW w:w="75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椅子A</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61</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常规</w:t>
            </w:r>
          </w:p>
        </w:tc>
        <w:tc>
          <w:tcPr>
            <w:tcW w:w="488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jc w:val="left"/>
              <w:rPr>
                <w:rFonts w:ascii="宋体" w:hAnsi="宋体" w:cs="宋体"/>
                <w:kern w:val="0"/>
                <w:szCs w:val="21"/>
              </w:rPr>
            </w:pPr>
            <w:r>
              <w:rPr>
                <w:rFonts w:ascii="宋体" w:hAnsi="宋体" w:cs="宋体" w:hint="eastAsia"/>
                <w:kern w:val="0"/>
                <w:szCs w:val="21"/>
              </w:rPr>
              <w:t>低背，有扶手。</w:t>
            </w:r>
          </w:p>
          <w:p w:rsidR="00E2444A" w:rsidRDefault="00E2444A">
            <w:pPr>
              <w:widowControl/>
              <w:spacing w:line="300" w:lineRule="exact"/>
              <w:jc w:val="left"/>
              <w:rPr>
                <w:rFonts w:ascii="宋体" w:hAnsi="宋体" w:cs="宋体" w:hint="eastAsia"/>
                <w:kern w:val="0"/>
                <w:szCs w:val="21"/>
              </w:rPr>
            </w:pPr>
            <w:proofErr w:type="gramStart"/>
            <w:r>
              <w:rPr>
                <w:rFonts w:ascii="宋体" w:hAnsi="宋体" w:cs="宋体" w:hint="eastAsia"/>
                <w:b/>
                <w:kern w:val="0"/>
                <w:szCs w:val="21"/>
              </w:rPr>
              <w:t>椅</w:t>
            </w:r>
            <w:proofErr w:type="gramEnd"/>
            <w:r>
              <w:rPr>
                <w:rFonts w:ascii="宋体" w:hAnsi="宋体" w:cs="宋体" w:hint="eastAsia"/>
                <w:b/>
                <w:kern w:val="0"/>
                <w:szCs w:val="21"/>
              </w:rPr>
              <w:t xml:space="preserve">  架：</w:t>
            </w:r>
            <w:r>
              <w:rPr>
                <w:rFonts w:ascii="宋体" w:hAnsi="宋体" w:cs="宋体" w:hint="eastAsia"/>
                <w:kern w:val="0"/>
                <w:szCs w:val="21"/>
              </w:rPr>
              <w:t>铝合金椅架，表面阳极氧化/静电喷塑处理。</w:t>
            </w:r>
          </w:p>
          <w:p w:rsidR="00E2444A" w:rsidRDefault="00E2444A">
            <w:pPr>
              <w:spacing w:line="300" w:lineRule="exact"/>
              <w:rPr>
                <w:rFonts w:ascii="宋体" w:hAnsi="宋体" w:cs="Times New Roman" w:hint="eastAsia"/>
                <w:color w:val="000000"/>
                <w:kern w:val="0"/>
                <w:szCs w:val="21"/>
              </w:rPr>
            </w:pPr>
            <w:proofErr w:type="gramStart"/>
            <w:r>
              <w:rPr>
                <w:rFonts w:ascii="宋体" w:hAnsi="宋体" w:hint="eastAsia"/>
                <w:b/>
                <w:color w:val="000000"/>
                <w:szCs w:val="21"/>
              </w:rPr>
              <w:t>覆</w:t>
            </w:r>
            <w:proofErr w:type="gramEnd"/>
            <w:r>
              <w:rPr>
                <w:rFonts w:ascii="宋体" w:hAnsi="宋体" w:hint="eastAsia"/>
                <w:b/>
                <w:color w:val="000000"/>
                <w:szCs w:val="21"/>
              </w:rPr>
              <w:t xml:space="preserve">  面：</w:t>
            </w:r>
            <w:r>
              <w:rPr>
                <w:rFonts w:ascii="宋体" w:hAnsi="宋体" w:hint="eastAsia"/>
                <w:color w:val="000000"/>
                <w:szCs w:val="21"/>
              </w:rPr>
              <w:t>椅座、椅背</w:t>
            </w:r>
            <w:r>
              <w:rPr>
                <w:rFonts w:ascii="宋体" w:hAnsi="宋体" w:hint="eastAsia"/>
                <w:color w:val="000000"/>
                <w:kern w:val="0"/>
                <w:szCs w:val="21"/>
              </w:rPr>
              <w:t>采用广东“威宝”品牌优质PU革（或</w:t>
            </w:r>
            <w:r>
              <w:rPr>
                <w:rFonts w:ascii="宋体" w:hAnsi="宋体" w:cs="宋体" w:hint="eastAsia"/>
                <w:kern w:val="0"/>
                <w:szCs w:val="21"/>
              </w:rPr>
              <w:t>麻绒面料</w:t>
            </w:r>
            <w:r>
              <w:rPr>
                <w:rFonts w:ascii="宋体" w:hAnsi="宋体" w:hint="eastAsia"/>
                <w:color w:val="000000"/>
                <w:kern w:val="0"/>
                <w:szCs w:val="21"/>
              </w:rPr>
              <w:t>）覆面，厚度1.2mm；经防潮、防污处理。</w:t>
            </w:r>
          </w:p>
          <w:p w:rsidR="00E2444A" w:rsidRDefault="00E2444A">
            <w:pPr>
              <w:widowControl/>
              <w:spacing w:line="300" w:lineRule="exact"/>
              <w:ind w:firstLineChars="9" w:firstLine="19"/>
              <w:jc w:val="left"/>
              <w:rPr>
                <w:rFonts w:ascii="宋体" w:hAnsi="宋体" w:hint="eastAsia"/>
                <w:color w:val="000000"/>
                <w:kern w:val="0"/>
                <w:szCs w:val="21"/>
              </w:rPr>
            </w:pP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r>
              <w:rPr>
                <w:rFonts w:ascii="宋体" w:hAnsi="宋体" w:hint="eastAsia"/>
                <w:color w:val="000000"/>
                <w:kern w:val="0"/>
                <w:szCs w:val="21"/>
              </w:rPr>
              <w:br/>
            </w: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12mm；游离甲醛释放量本次检测值为0.032mg/m³，优于国家E1级标准≤0.124mg/m³。</w:t>
            </w:r>
          </w:p>
          <w:p w:rsidR="00E2444A" w:rsidRDefault="00E2444A">
            <w:pPr>
              <w:widowControl/>
              <w:spacing w:line="300" w:lineRule="exact"/>
              <w:jc w:val="left"/>
              <w:rPr>
                <w:rFonts w:ascii="宋体" w:hAnsi="宋体" w:cs="宋体"/>
                <w:kern w:val="0"/>
                <w:szCs w:val="21"/>
              </w:rPr>
            </w:pPr>
            <w:r>
              <w:rPr>
                <w:rFonts w:ascii="宋体" w:hAnsi="宋体" w:hint="eastAsia"/>
                <w:b/>
                <w:color w:val="000000"/>
                <w:szCs w:val="21"/>
              </w:rPr>
              <w:t>五金件：</w:t>
            </w:r>
            <w:r>
              <w:rPr>
                <w:rFonts w:ascii="宋体" w:hAnsi="宋体" w:hint="eastAsia"/>
                <w:szCs w:val="21"/>
              </w:rPr>
              <w:t>配</w:t>
            </w:r>
            <w:r>
              <w:rPr>
                <w:rFonts w:ascii="宋体" w:hAnsi="宋体" w:cs="宋体" w:hint="eastAsia"/>
                <w:kern w:val="0"/>
                <w:szCs w:val="21"/>
              </w:rPr>
              <w:t>优质PU套脚</w:t>
            </w:r>
            <w:r>
              <w:rPr>
                <w:rFonts w:ascii="宋体" w:hAnsi="宋体" w:hint="eastAsia"/>
                <w:szCs w:val="21"/>
              </w:rPr>
              <w:t>。</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550.00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noProof/>
                <w:kern w:val="0"/>
                <w:szCs w:val="21"/>
              </w:rPr>
              <w:drawing>
                <wp:inline distT="0" distB="0" distL="0" distR="0">
                  <wp:extent cx="1152525" cy="1390650"/>
                  <wp:effectExtent l="0" t="0" r="9525" b="0"/>
                  <wp:docPr id="120" name="图片 120" descr="说明: E:\2--黎明家具图库16年整理\2 座椅图库\4 洽谈椅\1 主推埃森系列LM-ES1213\2 主推产品LM-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说明: E:\2--黎明家具图库16年整理\2 座椅图库\4 洽谈椅\1 主推埃森系列LM-ES1213\2 主推产品LM-121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2525" cy="1390650"/>
                          </a:xfrm>
                          <a:prstGeom prst="rect">
                            <a:avLst/>
                          </a:prstGeom>
                          <a:noFill/>
                          <a:ln>
                            <a:noFill/>
                          </a:ln>
                        </pic:spPr>
                      </pic:pic>
                    </a:graphicData>
                  </a:graphic>
                </wp:inline>
              </w:drawing>
            </w:r>
          </w:p>
        </w:tc>
      </w:tr>
      <w:tr w:rsidR="00E2444A" w:rsidTr="00E2444A">
        <w:trPr>
          <w:trHeight w:val="4318"/>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jc w:val="left"/>
              <w:rPr>
                <w:rFonts w:ascii="宋体" w:hAnsi="宋体" w:cs="宋体"/>
                <w:kern w:val="0"/>
                <w:szCs w:val="21"/>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椅子B</w:t>
            </w:r>
          </w:p>
        </w:tc>
        <w:tc>
          <w:tcPr>
            <w:tcW w:w="720"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62</w:t>
            </w:r>
          </w:p>
        </w:tc>
        <w:tc>
          <w:tcPr>
            <w:tcW w:w="2052"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常规</w:t>
            </w:r>
          </w:p>
        </w:tc>
        <w:tc>
          <w:tcPr>
            <w:tcW w:w="488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300" w:lineRule="exact"/>
              <w:jc w:val="left"/>
              <w:rPr>
                <w:rFonts w:ascii="宋体" w:hAnsi="宋体" w:cs="宋体"/>
                <w:kern w:val="0"/>
                <w:szCs w:val="21"/>
              </w:rPr>
            </w:pPr>
            <w:r>
              <w:rPr>
                <w:rFonts w:ascii="宋体" w:hAnsi="宋体" w:cs="宋体" w:hint="eastAsia"/>
                <w:kern w:val="0"/>
                <w:szCs w:val="21"/>
              </w:rPr>
              <w:t>低背，有扶手。</w:t>
            </w:r>
          </w:p>
          <w:p w:rsidR="00E2444A" w:rsidRDefault="00E2444A">
            <w:pPr>
              <w:widowControl/>
              <w:spacing w:line="300" w:lineRule="exact"/>
              <w:jc w:val="left"/>
              <w:rPr>
                <w:rFonts w:ascii="宋体" w:hAnsi="宋体" w:cs="宋体" w:hint="eastAsia"/>
                <w:kern w:val="0"/>
                <w:szCs w:val="21"/>
              </w:rPr>
            </w:pPr>
            <w:proofErr w:type="gramStart"/>
            <w:r>
              <w:rPr>
                <w:rFonts w:ascii="宋体" w:hAnsi="宋体" w:cs="宋体" w:hint="eastAsia"/>
                <w:b/>
                <w:kern w:val="0"/>
                <w:szCs w:val="21"/>
              </w:rPr>
              <w:t>椅</w:t>
            </w:r>
            <w:proofErr w:type="gramEnd"/>
            <w:r>
              <w:rPr>
                <w:rFonts w:ascii="宋体" w:hAnsi="宋体" w:cs="宋体" w:hint="eastAsia"/>
                <w:b/>
                <w:kern w:val="0"/>
                <w:szCs w:val="21"/>
              </w:rPr>
              <w:t xml:space="preserve">  架：</w:t>
            </w:r>
            <w:r>
              <w:rPr>
                <w:rFonts w:ascii="宋体" w:hAnsi="宋体" w:cs="宋体" w:hint="eastAsia"/>
                <w:kern w:val="0"/>
                <w:szCs w:val="21"/>
              </w:rPr>
              <w:t>铝合金椅架，表面阳极氧化/静电喷塑处理。</w:t>
            </w:r>
          </w:p>
          <w:p w:rsidR="00E2444A" w:rsidRDefault="00E2444A">
            <w:pPr>
              <w:spacing w:line="300" w:lineRule="exact"/>
              <w:rPr>
                <w:rFonts w:ascii="宋体" w:hAnsi="宋体" w:cs="Times New Roman" w:hint="eastAsia"/>
                <w:color w:val="000000"/>
                <w:kern w:val="0"/>
                <w:szCs w:val="21"/>
              </w:rPr>
            </w:pPr>
            <w:proofErr w:type="gramStart"/>
            <w:r>
              <w:rPr>
                <w:rFonts w:ascii="宋体" w:hAnsi="宋体" w:hint="eastAsia"/>
                <w:b/>
                <w:color w:val="000000"/>
                <w:szCs w:val="21"/>
              </w:rPr>
              <w:t>覆</w:t>
            </w:r>
            <w:proofErr w:type="gramEnd"/>
            <w:r>
              <w:rPr>
                <w:rFonts w:ascii="宋体" w:hAnsi="宋体" w:hint="eastAsia"/>
                <w:b/>
                <w:color w:val="000000"/>
                <w:szCs w:val="21"/>
              </w:rPr>
              <w:t xml:space="preserve">  面：</w:t>
            </w:r>
            <w:r>
              <w:rPr>
                <w:rFonts w:ascii="宋体" w:hAnsi="宋体" w:hint="eastAsia"/>
                <w:color w:val="000000"/>
                <w:szCs w:val="21"/>
              </w:rPr>
              <w:t>椅座、椅背</w:t>
            </w:r>
            <w:r>
              <w:rPr>
                <w:rFonts w:ascii="宋体" w:hAnsi="宋体" w:hint="eastAsia"/>
                <w:color w:val="000000"/>
                <w:kern w:val="0"/>
                <w:szCs w:val="21"/>
              </w:rPr>
              <w:t>采用广东“威宝”品牌优质PU革（或</w:t>
            </w:r>
            <w:r>
              <w:rPr>
                <w:rFonts w:ascii="宋体" w:hAnsi="宋体" w:cs="宋体" w:hint="eastAsia"/>
                <w:kern w:val="0"/>
                <w:szCs w:val="21"/>
              </w:rPr>
              <w:t>麻绒面料</w:t>
            </w:r>
            <w:r>
              <w:rPr>
                <w:rFonts w:ascii="宋体" w:hAnsi="宋体" w:hint="eastAsia"/>
                <w:color w:val="000000"/>
                <w:kern w:val="0"/>
                <w:szCs w:val="21"/>
              </w:rPr>
              <w:t>）覆面，厚度1.2mm；经防潮、防污处理。</w:t>
            </w:r>
          </w:p>
          <w:p w:rsidR="00E2444A" w:rsidRDefault="00E2444A">
            <w:pPr>
              <w:widowControl/>
              <w:spacing w:line="300" w:lineRule="exact"/>
              <w:ind w:firstLineChars="9" w:firstLine="19"/>
              <w:jc w:val="left"/>
              <w:rPr>
                <w:rFonts w:ascii="宋体" w:hAnsi="宋体" w:hint="eastAsia"/>
                <w:color w:val="000000"/>
                <w:kern w:val="0"/>
                <w:szCs w:val="21"/>
              </w:rPr>
            </w:pPr>
            <w:r>
              <w:rPr>
                <w:rFonts w:ascii="宋体" w:hAnsi="宋体" w:hint="eastAsia"/>
                <w:b/>
                <w:szCs w:val="21"/>
              </w:rPr>
              <w:t>泡  棉</w:t>
            </w:r>
            <w:r>
              <w:rPr>
                <w:rFonts w:ascii="宋体" w:hAnsi="宋体" w:cs="宋体" w:hint="eastAsia"/>
                <w:b/>
                <w:kern w:val="0"/>
                <w:szCs w:val="21"/>
              </w:rPr>
              <w:t>：</w:t>
            </w:r>
            <w:r>
              <w:rPr>
                <w:rFonts w:ascii="宋体" w:hAnsi="宋体" w:cs="宋体" w:hint="eastAsia"/>
                <w:kern w:val="0"/>
                <w:szCs w:val="21"/>
              </w:rPr>
              <w:t>内衬河北“万泰”品牌</w:t>
            </w:r>
            <w:r>
              <w:rPr>
                <w:rFonts w:ascii="宋体" w:hAnsi="宋体" w:hint="eastAsia"/>
                <w:szCs w:val="21"/>
              </w:rPr>
              <w:t>环保、高回弹PU泡棉，座密度≥35Kg/m</w:t>
            </w:r>
            <w:r>
              <w:rPr>
                <w:rFonts w:ascii="宋体" w:hAnsi="宋体" w:hint="eastAsia"/>
                <w:szCs w:val="21"/>
                <w:vertAlign w:val="superscript"/>
              </w:rPr>
              <w:t>3</w:t>
            </w:r>
            <w:r>
              <w:rPr>
                <w:rFonts w:ascii="宋体" w:hAnsi="宋体" w:hint="eastAsia"/>
                <w:szCs w:val="21"/>
              </w:rPr>
              <w:t>，背密度≥25Kg/m</w:t>
            </w:r>
            <w:r>
              <w:rPr>
                <w:rFonts w:ascii="宋体" w:hAnsi="宋体" w:hint="eastAsia"/>
                <w:szCs w:val="21"/>
                <w:vertAlign w:val="superscript"/>
              </w:rPr>
              <w:t>3</w:t>
            </w:r>
            <w:r>
              <w:rPr>
                <w:rFonts w:ascii="宋体" w:hAnsi="宋体" w:hint="eastAsia"/>
                <w:szCs w:val="21"/>
              </w:rPr>
              <w:t>，回弹性≥40%</w:t>
            </w:r>
            <w:r>
              <w:rPr>
                <w:rFonts w:ascii="宋体" w:hAnsi="宋体" w:cs="宋体" w:hint="eastAsia"/>
                <w:kern w:val="0"/>
                <w:szCs w:val="21"/>
              </w:rPr>
              <w:t>。优质丝绵做填充，衬垫物干燥卫生、环保；泡棉用无苯胶粘剂粘接，</w:t>
            </w:r>
            <w:proofErr w:type="gramStart"/>
            <w:r>
              <w:rPr>
                <w:rFonts w:ascii="宋体" w:hAnsi="宋体" w:cs="宋体" w:hint="eastAsia"/>
                <w:kern w:val="0"/>
                <w:szCs w:val="21"/>
              </w:rPr>
              <w:t>表面涂防老化</w:t>
            </w:r>
            <w:proofErr w:type="gramEnd"/>
            <w:r>
              <w:rPr>
                <w:rFonts w:ascii="宋体" w:hAnsi="宋体" w:cs="宋体" w:hint="eastAsia"/>
                <w:kern w:val="0"/>
                <w:szCs w:val="21"/>
              </w:rPr>
              <w:t>变形保护膜。</w:t>
            </w:r>
            <w:r>
              <w:rPr>
                <w:rFonts w:ascii="宋体" w:hAnsi="宋体" w:hint="eastAsia"/>
                <w:color w:val="000000"/>
                <w:kern w:val="0"/>
                <w:szCs w:val="21"/>
              </w:rPr>
              <w:br/>
            </w:r>
            <w:r>
              <w:rPr>
                <w:rFonts w:ascii="宋体" w:hAnsi="宋体" w:cs="宋体" w:hint="eastAsia"/>
                <w:b/>
                <w:kern w:val="0"/>
                <w:szCs w:val="21"/>
              </w:rPr>
              <w:t>座、背衬板：</w:t>
            </w:r>
            <w:r>
              <w:rPr>
                <w:rFonts w:ascii="宋体" w:hAnsi="宋体" w:cs="宋体" w:hint="eastAsia"/>
                <w:kern w:val="0"/>
                <w:szCs w:val="21"/>
              </w:rPr>
              <w:t>采用“兔宝宝”品牌E1级弯曲木胶合板，厚度</w:t>
            </w:r>
            <w:r>
              <w:rPr>
                <w:rFonts w:ascii="宋体" w:hAnsi="宋体" w:hint="eastAsia"/>
                <w:szCs w:val="21"/>
              </w:rPr>
              <w:t>≥</w:t>
            </w:r>
            <w:r>
              <w:rPr>
                <w:rFonts w:ascii="宋体" w:hAnsi="宋体" w:cs="宋体" w:hint="eastAsia"/>
                <w:kern w:val="0"/>
                <w:szCs w:val="21"/>
              </w:rPr>
              <w:t>12mm；游离甲醛释放量本次检测值为0.032mg/m³，优于国家E1级标准≤0.124mg/m³。</w:t>
            </w:r>
          </w:p>
          <w:p w:rsidR="00E2444A" w:rsidRDefault="00E2444A">
            <w:pPr>
              <w:widowControl/>
              <w:spacing w:line="300" w:lineRule="exact"/>
              <w:jc w:val="left"/>
              <w:rPr>
                <w:rFonts w:ascii="宋体" w:hAnsi="宋体" w:cs="宋体"/>
                <w:kern w:val="0"/>
                <w:szCs w:val="21"/>
              </w:rPr>
            </w:pPr>
            <w:r>
              <w:rPr>
                <w:rFonts w:ascii="宋体" w:hAnsi="宋体" w:cs="宋体" w:hint="eastAsia"/>
                <w:b/>
                <w:kern w:val="0"/>
                <w:szCs w:val="21"/>
              </w:rPr>
              <w:t>结构性能描述：</w:t>
            </w:r>
            <w:r>
              <w:rPr>
                <w:rFonts w:ascii="宋体" w:hAnsi="宋体" w:hint="eastAsia"/>
                <w:szCs w:val="21"/>
              </w:rPr>
              <w:t>椅座可翻转，配PP可翻转手写板，后腿带小轮子，可摞放。</w:t>
            </w:r>
          </w:p>
        </w:tc>
        <w:tc>
          <w:tcPr>
            <w:tcW w:w="1121"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hint="eastAsia"/>
                <w:kern w:val="0"/>
                <w:szCs w:val="21"/>
              </w:rPr>
              <w:t>600.00</w:t>
            </w:r>
          </w:p>
        </w:tc>
        <w:tc>
          <w:tcPr>
            <w:tcW w:w="3093" w:type="dxa"/>
            <w:tcBorders>
              <w:top w:val="single" w:sz="4" w:space="0" w:color="auto"/>
              <w:left w:val="single" w:sz="4" w:space="0" w:color="auto"/>
              <w:bottom w:val="single" w:sz="4" w:space="0" w:color="auto"/>
              <w:right w:val="single" w:sz="4" w:space="0" w:color="auto"/>
            </w:tcBorders>
            <w:vAlign w:val="center"/>
            <w:hideMark/>
          </w:tcPr>
          <w:p w:rsidR="00E2444A" w:rsidRDefault="00E2444A">
            <w:pPr>
              <w:widowControl/>
              <w:spacing w:line="276" w:lineRule="auto"/>
              <w:jc w:val="center"/>
              <w:rPr>
                <w:rFonts w:ascii="宋体" w:hAnsi="宋体" w:cs="宋体"/>
                <w:kern w:val="0"/>
                <w:szCs w:val="21"/>
              </w:rPr>
            </w:pPr>
            <w:r>
              <w:rPr>
                <w:rFonts w:ascii="宋体" w:hAnsi="宋体" w:cs="宋体"/>
                <w:noProof/>
                <w:kern w:val="0"/>
                <w:szCs w:val="21"/>
              </w:rPr>
              <w:drawing>
                <wp:inline distT="0" distB="0" distL="0" distR="0">
                  <wp:extent cx="1076325" cy="1466850"/>
                  <wp:effectExtent l="0" t="0" r="9525" b="0"/>
                  <wp:docPr id="119" name="图片 119" descr="说明: E:\2--黎明家具图库16年整理\2 座椅图库\4 洽谈椅\1 主推埃森系列LM-ES1213\D00210E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说明: E:\2--黎明家具图库16年整理\2 座椅图库\4 洽谈椅\1 主推埃森系列LM-ES1213\D00210EFT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325" cy="1466850"/>
                          </a:xfrm>
                          <a:prstGeom prst="rect">
                            <a:avLst/>
                          </a:prstGeom>
                          <a:noFill/>
                          <a:ln>
                            <a:noFill/>
                          </a:ln>
                        </pic:spPr>
                      </pic:pic>
                    </a:graphicData>
                  </a:graphic>
                </wp:inline>
              </w:drawing>
            </w:r>
          </w:p>
        </w:tc>
      </w:tr>
    </w:tbl>
    <w:p w:rsidR="00E2444A" w:rsidRPr="00E2444A" w:rsidRDefault="00E2444A"/>
    <w:p w:rsidR="00E75F74" w:rsidRPr="00E75F74" w:rsidRDefault="00E75F74"/>
    <w:sectPr w:rsidR="00E75F74" w:rsidRPr="00E75F74" w:rsidSect="00E75F74">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oúì.">
    <w:altName w:val="Arial Unicode MS"/>
    <w:panose1 w:val="00000000000000000000"/>
    <w:charset w:val="86"/>
    <w:family w:val="swiss"/>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姚体简体">
    <w:altName w:val="Arial Unicode MS"/>
    <w:charset w:val="86"/>
    <w:family w:val="script"/>
    <w:pitch w:val="default"/>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New York">
    <w:panose1 w:val="02040503060506020304"/>
    <w:charset w:val="00"/>
    <w:family w:val="roman"/>
    <w:notTrueType/>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C131A"/>
    <w:multiLevelType w:val="multilevel"/>
    <w:tmpl w:val="0EAC131A"/>
    <w:lvl w:ilvl="0">
      <w:start w:val="1"/>
      <w:numFmt w:val="decimal"/>
      <w:pStyle w:val="CharCharChar1Char"/>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nsid w:val="259A3EDA"/>
    <w:multiLevelType w:val="multilevel"/>
    <w:tmpl w:val="259A3EDA"/>
    <w:lvl w:ilvl="0">
      <w:start w:val="1"/>
      <w:numFmt w:val="bullet"/>
      <w:pStyle w:val="a"/>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bullet"/>
      <w:lvlText w:val=""/>
      <w:lvlJc w:val="left"/>
      <w:pPr>
        <w:tabs>
          <w:tab w:val="left" w:pos="1620"/>
        </w:tabs>
        <w:ind w:left="1620" w:hanging="420"/>
      </w:pPr>
      <w:rPr>
        <w:rFonts w:ascii="Wingdings" w:hAnsi="Wingdings" w:hint="default"/>
      </w:rPr>
    </w:lvl>
    <w:lvl w:ilvl="3">
      <w:start w:val="1"/>
      <w:numFmt w:val="bullet"/>
      <w:lvlText w:val=""/>
      <w:lvlJc w:val="left"/>
      <w:pPr>
        <w:tabs>
          <w:tab w:val="left" w:pos="2040"/>
        </w:tabs>
        <w:ind w:left="2040" w:hanging="420"/>
      </w:pPr>
      <w:rPr>
        <w:rFonts w:ascii="Wingdings" w:hAnsi="Wingdings" w:hint="default"/>
      </w:rPr>
    </w:lvl>
    <w:lvl w:ilvl="4">
      <w:start w:val="1"/>
      <w:numFmt w:val="bullet"/>
      <w:lvlText w:val=""/>
      <w:lvlJc w:val="left"/>
      <w:pPr>
        <w:tabs>
          <w:tab w:val="left" w:pos="2460"/>
        </w:tabs>
        <w:ind w:left="2460" w:hanging="420"/>
      </w:pPr>
      <w:rPr>
        <w:rFonts w:ascii="Wingdings" w:hAnsi="Wingdings" w:hint="default"/>
      </w:rPr>
    </w:lvl>
    <w:lvl w:ilvl="5">
      <w:start w:val="1"/>
      <w:numFmt w:val="bullet"/>
      <w:lvlText w:val=""/>
      <w:lvlJc w:val="left"/>
      <w:pPr>
        <w:tabs>
          <w:tab w:val="left" w:pos="2880"/>
        </w:tabs>
        <w:ind w:left="2880" w:hanging="420"/>
      </w:pPr>
      <w:rPr>
        <w:rFonts w:ascii="Wingdings" w:hAnsi="Wingdings" w:hint="default"/>
      </w:rPr>
    </w:lvl>
    <w:lvl w:ilvl="6">
      <w:start w:val="1"/>
      <w:numFmt w:val="bullet"/>
      <w:lvlText w:val=""/>
      <w:lvlJc w:val="left"/>
      <w:pPr>
        <w:tabs>
          <w:tab w:val="left" w:pos="3300"/>
        </w:tabs>
        <w:ind w:left="3300" w:hanging="420"/>
      </w:pPr>
      <w:rPr>
        <w:rFonts w:ascii="Wingdings" w:hAnsi="Wingdings" w:hint="default"/>
      </w:rPr>
    </w:lvl>
    <w:lvl w:ilvl="7">
      <w:start w:val="1"/>
      <w:numFmt w:val="bullet"/>
      <w:lvlText w:val=""/>
      <w:lvlJc w:val="left"/>
      <w:pPr>
        <w:tabs>
          <w:tab w:val="left" w:pos="3720"/>
        </w:tabs>
        <w:ind w:left="3720" w:hanging="420"/>
      </w:pPr>
      <w:rPr>
        <w:rFonts w:ascii="Wingdings" w:hAnsi="Wingdings" w:hint="default"/>
      </w:rPr>
    </w:lvl>
    <w:lvl w:ilvl="8">
      <w:start w:val="1"/>
      <w:numFmt w:val="bullet"/>
      <w:lvlText w:val=""/>
      <w:lvlJc w:val="left"/>
      <w:pPr>
        <w:tabs>
          <w:tab w:val="left" w:pos="4140"/>
        </w:tabs>
        <w:ind w:left="4140" w:hanging="420"/>
      </w:pPr>
      <w:rPr>
        <w:rFonts w:ascii="Wingdings" w:hAnsi="Wingdings" w:hint="default"/>
      </w:rPr>
    </w:lvl>
  </w:abstractNum>
  <w:abstractNum w:abstractNumId="2">
    <w:nsid w:val="3ECB3AC2"/>
    <w:multiLevelType w:val="multilevel"/>
    <w:tmpl w:val="3ECB3AC2"/>
    <w:lvl w:ilvl="0">
      <w:start w:val="1"/>
      <w:numFmt w:val="decimal"/>
      <w:pStyle w:val="Char1"/>
      <w:lvlText w:val="（%1）"/>
      <w:lvlJc w:val="left"/>
      <w:pPr>
        <w:tabs>
          <w:tab w:val="left" w:pos="434"/>
        </w:tabs>
        <w:ind w:left="434" w:firstLine="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1"/>
    <w:lvlOverride w:ilvl="0"/>
    <w:lvlOverride w:ilvl="1"/>
    <w:lvlOverride w:ilvl="2"/>
    <w:lvlOverride w:ilvl="3"/>
    <w:lvlOverride w:ilvl="4"/>
    <w:lvlOverride w:ilvl="5"/>
    <w:lvlOverride w:ilvl="6"/>
    <w:lvlOverride w:ilvl="7"/>
    <w:lvlOverride w:ilvl="8"/>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5CC"/>
    <w:rsid w:val="000B05CC"/>
    <w:rsid w:val="00290759"/>
    <w:rsid w:val="003E2443"/>
    <w:rsid w:val="00CF6B0E"/>
    <w:rsid w:val="00E2444A"/>
    <w:rsid w:val="00E75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qFormat="1"/>
    <w:lsdException w:name="footer" w:qFormat="1"/>
    <w:lsdException w:name="caption" w:uiPriority="35" w:qFormat="1"/>
    <w:lsdException w:name="List 2" w:qFormat="1"/>
    <w:lsdException w:name="List 3" w:qFormat="1"/>
    <w:lsdException w:name="List 4" w:qFormat="1"/>
    <w:lsdException w:name="List 5"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w:qFormat="1"/>
    <w:lsdException w:name="List Continue 2" w:qFormat="1"/>
    <w:lsdException w:name="Subtitle" w:semiHidden="0" w:uiPriority="11" w:unhideWhenUsed="0" w:qFormat="1"/>
    <w:lsdException w:name="Salutation" w:qFormat="1"/>
    <w:lsdException w:name="Date" w:qFormat="1"/>
    <w:lsdException w:name="Body Text 2" w:qFormat="1"/>
    <w:lsdException w:name="Body Text 3" w:qFormat="1"/>
    <w:lsdException w:name="Body Text Indent 2" w:qFormat="1"/>
    <w:lsdException w:name="Body Text Indent 3"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6B0E"/>
    <w:pPr>
      <w:widowControl w:val="0"/>
      <w:jc w:val="both"/>
    </w:pPr>
  </w:style>
  <w:style w:type="paragraph" w:styleId="1">
    <w:name w:val="heading 1"/>
    <w:basedOn w:val="a0"/>
    <w:next w:val="a0"/>
    <w:link w:val="1Char"/>
    <w:uiPriority w:val="9"/>
    <w:qFormat/>
    <w:rsid w:val="00E75F74"/>
    <w:pPr>
      <w:keepNext/>
      <w:keepLines/>
      <w:widowControl/>
      <w:spacing w:before="100" w:after="90"/>
      <w:jc w:val="center"/>
      <w:outlineLvl w:val="0"/>
    </w:pPr>
    <w:rPr>
      <w:rFonts w:ascii="宋体" w:eastAsia="宋体" w:hAnsi="宋体" w:cs="宋体"/>
      <w:b/>
      <w:kern w:val="44"/>
      <w:sz w:val="32"/>
    </w:rPr>
  </w:style>
  <w:style w:type="paragraph" w:styleId="2">
    <w:name w:val="heading 2"/>
    <w:basedOn w:val="a0"/>
    <w:next w:val="a0"/>
    <w:link w:val="2Char"/>
    <w:uiPriority w:val="9"/>
    <w:semiHidden/>
    <w:unhideWhenUsed/>
    <w:qFormat/>
    <w:rsid w:val="00E75F74"/>
    <w:pPr>
      <w:keepNext/>
      <w:keepLines/>
      <w:widowControl/>
      <w:spacing w:before="20" w:after="20"/>
      <w:jc w:val="center"/>
      <w:outlineLvl w:val="1"/>
    </w:pPr>
    <w:rPr>
      <w:rFonts w:ascii="Arial" w:eastAsia="黑体" w:hAnsi="Arial" w:cs="Times New Roman"/>
      <w:b/>
      <w:sz w:val="32"/>
    </w:rPr>
  </w:style>
  <w:style w:type="paragraph" w:styleId="3">
    <w:name w:val="heading 3"/>
    <w:basedOn w:val="a0"/>
    <w:next w:val="a0"/>
    <w:link w:val="3Char"/>
    <w:uiPriority w:val="9"/>
    <w:semiHidden/>
    <w:unhideWhenUsed/>
    <w:qFormat/>
    <w:rsid w:val="00E75F74"/>
    <w:pPr>
      <w:keepNext/>
      <w:keepLines/>
      <w:widowControl/>
      <w:spacing w:before="20" w:after="20"/>
      <w:outlineLvl w:val="2"/>
    </w:pPr>
    <w:rPr>
      <w:rFonts w:ascii="Calibri" w:eastAsia="微软雅黑" w:hAnsi="Calibri" w:cs="宋体"/>
      <w:b/>
      <w:sz w:val="28"/>
    </w:rPr>
  </w:style>
  <w:style w:type="paragraph" w:styleId="4">
    <w:name w:val="heading 4"/>
    <w:basedOn w:val="a0"/>
    <w:next w:val="a0"/>
    <w:link w:val="4Char"/>
    <w:uiPriority w:val="9"/>
    <w:semiHidden/>
    <w:unhideWhenUsed/>
    <w:qFormat/>
    <w:rsid w:val="00E2444A"/>
    <w:pPr>
      <w:keepNext/>
      <w:keepLines/>
      <w:spacing w:before="200" w:after="20" w:line="376" w:lineRule="auto"/>
      <w:jc w:val="center"/>
      <w:outlineLvl w:val="3"/>
    </w:pPr>
    <w:rPr>
      <w:rFonts w:ascii="Cambria" w:eastAsia="宋体" w:hAnsi="Cambria" w:cs="Times New Roman"/>
      <w:b/>
      <w:bCs/>
      <w:sz w:val="24"/>
      <w:szCs w:val="28"/>
    </w:rPr>
  </w:style>
  <w:style w:type="paragraph" w:styleId="5">
    <w:name w:val="heading 5"/>
    <w:basedOn w:val="a0"/>
    <w:next w:val="a0"/>
    <w:link w:val="5Char"/>
    <w:uiPriority w:val="9"/>
    <w:semiHidden/>
    <w:unhideWhenUsed/>
    <w:qFormat/>
    <w:rsid w:val="00E2444A"/>
    <w:pPr>
      <w:keepNext/>
      <w:keepLines/>
      <w:spacing w:before="20" w:after="20" w:line="320" w:lineRule="exact"/>
      <w:jc w:val="center"/>
      <w:outlineLvl w:val="4"/>
    </w:pPr>
    <w:rPr>
      <w:rFonts w:ascii="Calibri" w:eastAsia="微软雅黑" w:hAnsi="Calibri" w:cs="Times New Roman"/>
      <w:bCs/>
      <w:sz w:val="24"/>
      <w:szCs w:val="28"/>
    </w:rPr>
  </w:style>
  <w:style w:type="paragraph" w:styleId="6">
    <w:name w:val="heading 6"/>
    <w:basedOn w:val="a0"/>
    <w:next w:val="a0"/>
    <w:link w:val="6Char"/>
    <w:uiPriority w:val="9"/>
    <w:semiHidden/>
    <w:unhideWhenUsed/>
    <w:qFormat/>
    <w:rsid w:val="00E2444A"/>
    <w:pPr>
      <w:keepNext/>
      <w:keepLines/>
      <w:spacing w:before="240" w:after="64" w:line="319" w:lineRule="auto"/>
      <w:outlineLvl w:val="5"/>
    </w:pPr>
    <w:rPr>
      <w:rFonts w:ascii="Cambria" w:eastAsia="宋体" w:hAnsi="Cambria" w:cs="Times New Roman"/>
      <w:b/>
      <w:bCs/>
      <w:sz w:val="24"/>
      <w:szCs w:val="24"/>
    </w:rPr>
  </w:style>
  <w:style w:type="paragraph" w:styleId="7">
    <w:name w:val="heading 7"/>
    <w:basedOn w:val="a0"/>
    <w:next w:val="a0"/>
    <w:link w:val="7Char"/>
    <w:uiPriority w:val="9"/>
    <w:semiHidden/>
    <w:unhideWhenUsed/>
    <w:qFormat/>
    <w:rsid w:val="00E2444A"/>
    <w:pPr>
      <w:keepNext/>
      <w:keepLines/>
      <w:spacing w:before="240" w:after="64" w:line="319" w:lineRule="auto"/>
      <w:outlineLvl w:val="6"/>
    </w:pPr>
    <w:rPr>
      <w:rFonts w:ascii="Calibri" w:eastAsia="宋体" w:hAnsi="Calibri" w:cs="Times New Roman"/>
      <w:b/>
      <w:bCs/>
      <w:sz w:val="24"/>
      <w:szCs w:val="24"/>
    </w:rPr>
  </w:style>
  <w:style w:type="paragraph" w:styleId="8">
    <w:name w:val="heading 8"/>
    <w:basedOn w:val="a0"/>
    <w:next w:val="a0"/>
    <w:link w:val="8Char"/>
    <w:uiPriority w:val="9"/>
    <w:semiHidden/>
    <w:unhideWhenUsed/>
    <w:qFormat/>
    <w:rsid w:val="00E2444A"/>
    <w:pPr>
      <w:keepNext/>
      <w:keepLines/>
      <w:spacing w:before="240" w:after="64" w:line="319" w:lineRule="auto"/>
      <w:outlineLvl w:val="7"/>
    </w:pPr>
    <w:rPr>
      <w:rFonts w:ascii="Cambria" w:eastAsia="宋体" w:hAnsi="Cambria" w:cs="Times New Roman"/>
      <w:sz w:val="24"/>
      <w:szCs w:val="24"/>
    </w:rPr>
  </w:style>
  <w:style w:type="paragraph" w:styleId="9">
    <w:name w:val="heading 9"/>
    <w:basedOn w:val="a0"/>
    <w:next w:val="a0"/>
    <w:link w:val="9Char"/>
    <w:uiPriority w:val="9"/>
    <w:semiHidden/>
    <w:unhideWhenUsed/>
    <w:qFormat/>
    <w:rsid w:val="00E2444A"/>
    <w:pPr>
      <w:keepNext/>
      <w:keepLines/>
      <w:spacing w:before="240" w:after="64" w:line="319" w:lineRule="auto"/>
      <w:outlineLvl w:val="8"/>
    </w:pPr>
    <w:rPr>
      <w:rFonts w:ascii="Cambria" w:eastAsia="宋体" w:hAnsi="Cambria"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rsid w:val="00CF6B0E"/>
    <w:rPr>
      <w:sz w:val="18"/>
      <w:szCs w:val="18"/>
    </w:rPr>
  </w:style>
  <w:style w:type="character" w:customStyle="1" w:styleId="Char">
    <w:name w:val="批注框文本 Char"/>
    <w:basedOn w:val="a1"/>
    <w:link w:val="a4"/>
    <w:uiPriority w:val="99"/>
    <w:semiHidden/>
    <w:rsid w:val="00CF6B0E"/>
    <w:rPr>
      <w:sz w:val="18"/>
      <w:szCs w:val="18"/>
    </w:rPr>
  </w:style>
  <w:style w:type="character" w:customStyle="1" w:styleId="1Char">
    <w:name w:val="标题 1 Char"/>
    <w:basedOn w:val="a1"/>
    <w:link w:val="1"/>
    <w:uiPriority w:val="9"/>
    <w:rsid w:val="00E75F74"/>
    <w:rPr>
      <w:rFonts w:ascii="宋体" w:eastAsia="宋体" w:hAnsi="宋体" w:cs="宋体"/>
      <w:b/>
      <w:kern w:val="44"/>
      <w:sz w:val="32"/>
    </w:rPr>
  </w:style>
  <w:style w:type="character" w:customStyle="1" w:styleId="2Char">
    <w:name w:val="标题 2 Char"/>
    <w:basedOn w:val="a1"/>
    <w:link w:val="2"/>
    <w:uiPriority w:val="9"/>
    <w:semiHidden/>
    <w:qFormat/>
    <w:rsid w:val="00E75F74"/>
    <w:rPr>
      <w:rFonts w:ascii="Arial" w:eastAsia="黑体" w:hAnsi="Arial" w:cs="Times New Roman"/>
      <w:b/>
      <w:sz w:val="32"/>
    </w:rPr>
  </w:style>
  <w:style w:type="character" w:customStyle="1" w:styleId="3Char">
    <w:name w:val="标题 3 Char"/>
    <w:basedOn w:val="a1"/>
    <w:link w:val="3"/>
    <w:uiPriority w:val="9"/>
    <w:semiHidden/>
    <w:qFormat/>
    <w:rsid w:val="00E75F74"/>
    <w:rPr>
      <w:rFonts w:ascii="Calibri" w:eastAsia="微软雅黑" w:hAnsi="Calibri" w:cs="宋体"/>
      <w:b/>
      <w:sz w:val="28"/>
    </w:rPr>
  </w:style>
  <w:style w:type="paragraph" w:styleId="a5">
    <w:name w:val="Body Text"/>
    <w:basedOn w:val="a0"/>
    <w:link w:val="Char0"/>
    <w:uiPriority w:val="99"/>
    <w:semiHidden/>
    <w:unhideWhenUsed/>
    <w:qFormat/>
    <w:rsid w:val="00E75F74"/>
    <w:pPr>
      <w:widowControl/>
      <w:spacing w:after="120" w:line="360" w:lineRule="auto"/>
    </w:pPr>
    <w:rPr>
      <w:rFonts w:ascii="Times New Roman" w:eastAsia="宋体" w:hAnsi="Times New Roman" w:cs="Times New Roman"/>
      <w:sz w:val="24"/>
    </w:rPr>
  </w:style>
  <w:style w:type="character" w:customStyle="1" w:styleId="Char0">
    <w:name w:val="正文文本 Char"/>
    <w:basedOn w:val="a1"/>
    <w:link w:val="a5"/>
    <w:uiPriority w:val="99"/>
    <w:semiHidden/>
    <w:rsid w:val="00E75F74"/>
    <w:rPr>
      <w:rFonts w:ascii="Times New Roman" w:eastAsia="宋体" w:hAnsi="Times New Roman" w:cs="Times New Roman"/>
      <w:sz w:val="24"/>
    </w:rPr>
  </w:style>
  <w:style w:type="paragraph" w:styleId="a6">
    <w:name w:val="header"/>
    <w:basedOn w:val="a0"/>
    <w:link w:val="Char2"/>
    <w:uiPriority w:val="99"/>
    <w:semiHidden/>
    <w:unhideWhenUsed/>
    <w:qFormat/>
    <w:rsid w:val="00E75F74"/>
    <w:pPr>
      <w:widowControl/>
      <w:pBdr>
        <w:bottom w:val="single" w:sz="6" w:space="1" w:color="auto"/>
      </w:pBdr>
      <w:tabs>
        <w:tab w:val="center" w:pos="4153"/>
        <w:tab w:val="right" w:pos="8306"/>
      </w:tabs>
      <w:snapToGrid w:val="0"/>
      <w:spacing w:line="360" w:lineRule="auto"/>
      <w:jc w:val="center"/>
    </w:pPr>
    <w:rPr>
      <w:rFonts w:ascii="Times New Roman" w:eastAsia="宋体" w:hAnsi="Times New Roman" w:cs="Times New Roman"/>
      <w:kern w:val="0"/>
      <w:sz w:val="18"/>
      <w:szCs w:val="18"/>
    </w:rPr>
  </w:style>
  <w:style w:type="character" w:customStyle="1" w:styleId="Char2">
    <w:name w:val="页眉 Char"/>
    <w:basedOn w:val="a1"/>
    <w:link w:val="a6"/>
    <w:uiPriority w:val="99"/>
    <w:semiHidden/>
    <w:qFormat/>
    <w:rsid w:val="00E75F74"/>
    <w:rPr>
      <w:rFonts w:ascii="Times New Roman" w:eastAsia="宋体" w:hAnsi="Times New Roman" w:cs="Times New Roman"/>
      <w:kern w:val="0"/>
      <w:sz w:val="18"/>
      <w:szCs w:val="18"/>
    </w:rPr>
  </w:style>
  <w:style w:type="paragraph" w:styleId="a7">
    <w:name w:val="footer"/>
    <w:basedOn w:val="a0"/>
    <w:link w:val="Char3"/>
    <w:uiPriority w:val="99"/>
    <w:semiHidden/>
    <w:unhideWhenUsed/>
    <w:qFormat/>
    <w:rsid w:val="00E75F74"/>
    <w:pPr>
      <w:widowControl/>
      <w:tabs>
        <w:tab w:val="center" w:pos="4153"/>
        <w:tab w:val="right" w:pos="8306"/>
      </w:tabs>
      <w:snapToGrid w:val="0"/>
      <w:spacing w:line="360" w:lineRule="auto"/>
      <w:jc w:val="left"/>
    </w:pPr>
    <w:rPr>
      <w:rFonts w:ascii="Times New Roman" w:eastAsia="宋体" w:hAnsi="Times New Roman" w:cs="Times New Roman"/>
      <w:kern w:val="0"/>
      <w:sz w:val="18"/>
      <w:szCs w:val="18"/>
    </w:rPr>
  </w:style>
  <w:style w:type="character" w:customStyle="1" w:styleId="Char3">
    <w:name w:val="页脚 Char"/>
    <w:basedOn w:val="a1"/>
    <w:link w:val="a7"/>
    <w:uiPriority w:val="99"/>
    <w:semiHidden/>
    <w:qFormat/>
    <w:rsid w:val="00E75F74"/>
    <w:rPr>
      <w:rFonts w:ascii="Times New Roman" w:eastAsia="宋体" w:hAnsi="Times New Roman" w:cs="Times New Roman"/>
      <w:kern w:val="0"/>
      <w:sz w:val="18"/>
      <w:szCs w:val="18"/>
    </w:rPr>
  </w:style>
  <w:style w:type="paragraph" w:customStyle="1" w:styleId="TableParagraph">
    <w:name w:val="Table Paragraph"/>
    <w:basedOn w:val="a0"/>
    <w:uiPriority w:val="99"/>
    <w:qFormat/>
    <w:rsid w:val="00E75F74"/>
    <w:pPr>
      <w:widowControl/>
      <w:spacing w:line="360" w:lineRule="auto"/>
    </w:pPr>
    <w:rPr>
      <w:rFonts w:ascii="宋体" w:eastAsia="宋体" w:hAnsi="宋体" w:cs="宋体"/>
      <w:sz w:val="24"/>
      <w:lang w:val="zh-CN" w:bidi="zh-CN"/>
    </w:rPr>
  </w:style>
  <w:style w:type="character" w:customStyle="1" w:styleId="Char10">
    <w:name w:val="页眉 Char1"/>
    <w:basedOn w:val="a1"/>
    <w:rsid w:val="00E75F74"/>
    <w:rPr>
      <w:kern w:val="2"/>
      <w:sz w:val="18"/>
      <w:szCs w:val="18"/>
    </w:rPr>
  </w:style>
  <w:style w:type="character" w:customStyle="1" w:styleId="Char11">
    <w:name w:val="页脚 Char1"/>
    <w:basedOn w:val="a1"/>
    <w:rsid w:val="00E75F74"/>
    <w:rPr>
      <w:kern w:val="2"/>
      <w:sz w:val="18"/>
      <w:szCs w:val="18"/>
    </w:rPr>
  </w:style>
  <w:style w:type="character" w:customStyle="1" w:styleId="4Char">
    <w:name w:val="标题 4 Char"/>
    <w:basedOn w:val="a1"/>
    <w:link w:val="4"/>
    <w:uiPriority w:val="9"/>
    <w:semiHidden/>
    <w:qFormat/>
    <w:rsid w:val="00E2444A"/>
    <w:rPr>
      <w:rFonts w:ascii="Cambria" w:eastAsia="宋体" w:hAnsi="Cambria" w:cs="Times New Roman"/>
      <w:b/>
      <w:bCs/>
      <w:sz w:val="24"/>
      <w:szCs w:val="28"/>
    </w:rPr>
  </w:style>
  <w:style w:type="character" w:customStyle="1" w:styleId="5Char">
    <w:name w:val="标题 5 Char"/>
    <w:basedOn w:val="a1"/>
    <w:link w:val="5"/>
    <w:uiPriority w:val="9"/>
    <w:semiHidden/>
    <w:qFormat/>
    <w:rsid w:val="00E2444A"/>
    <w:rPr>
      <w:rFonts w:ascii="Calibri" w:eastAsia="微软雅黑" w:hAnsi="Calibri" w:cs="Times New Roman"/>
      <w:bCs/>
      <w:sz w:val="24"/>
      <w:szCs w:val="28"/>
    </w:rPr>
  </w:style>
  <w:style w:type="character" w:customStyle="1" w:styleId="6Char">
    <w:name w:val="标题 6 Char"/>
    <w:basedOn w:val="a1"/>
    <w:link w:val="6"/>
    <w:uiPriority w:val="9"/>
    <w:semiHidden/>
    <w:rsid w:val="00E2444A"/>
    <w:rPr>
      <w:rFonts w:ascii="Cambria" w:eastAsia="宋体" w:hAnsi="Cambria" w:cs="Times New Roman"/>
      <w:b/>
      <w:bCs/>
      <w:sz w:val="24"/>
      <w:szCs w:val="24"/>
    </w:rPr>
  </w:style>
  <w:style w:type="character" w:customStyle="1" w:styleId="7Char">
    <w:name w:val="标题 7 Char"/>
    <w:basedOn w:val="a1"/>
    <w:link w:val="7"/>
    <w:uiPriority w:val="9"/>
    <w:semiHidden/>
    <w:rsid w:val="00E2444A"/>
    <w:rPr>
      <w:rFonts w:ascii="Calibri" w:eastAsia="宋体" w:hAnsi="Calibri" w:cs="Times New Roman"/>
      <w:b/>
      <w:bCs/>
      <w:sz w:val="24"/>
      <w:szCs w:val="24"/>
    </w:rPr>
  </w:style>
  <w:style w:type="character" w:customStyle="1" w:styleId="8Char">
    <w:name w:val="标题 8 Char"/>
    <w:basedOn w:val="a1"/>
    <w:link w:val="8"/>
    <w:uiPriority w:val="9"/>
    <w:semiHidden/>
    <w:rsid w:val="00E2444A"/>
    <w:rPr>
      <w:rFonts w:ascii="Cambria" w:eastAsia="宋体" w:hAnsi="Cambria" w:cs="Times New Roman"/>
      <w:sz w:val="24"/>
      <w:szCs w:val="24"/>
    </w:rPr>
  </w:style>
  <w:style w:type="character" w:customStyle="1" w:styleId="9Char">
    <w:name w:val="标题 9 Char"/>
    <w:basedOn w:val="a1"/>
    <w:link w:val="9"/>
    <w:uiPriority w:val="9"/>
    <w:semiHidden/>
    <w:rsid w:val="00E2444A"/>
    <w:rPr>
      <w:rFonts w:ascii="Cambria" w:eastAsia="宋体" w:hAnsi="Cambria" w:cs="Times New Roman"/>
      <w:szCs w:val="21"/>
    </w:rPr>
  </w:style>
  <w:style w:type="character" w:styleId="a8">
    <w:name w:val="Hyperlink"/>
    <w:uiPriority w:val="99"/>
    <w:semiHidden/>
    <w:unhideWhenUsed/>
    <w:rsid w:val="00E2444A"/>
    <w:rPr>
      <w:color w:val="0563C1"/>
      <w:u w:val="single"/>
    </w:rPr>
  </w:style>
  <w:style w:type="character" w:styleId="a9">
    <w:name w:val="FollowedHyperlink"/>
    <w:uiPriority w:val="99"/>
    <w:semiHidden/>
    <w:unhideWhenUsed/>
    <w:rsid w:val="00E2444A"/>
    <w:rPr>
      <w:color w:val="800080"/>
      <w:u w:val="single"/>
    </w:rPr>
  </w:style>
  <w:style w:type="paragraph" w:styleId="10">
    <w:name w:val="toc 1"/>
    <w:basedOn w:val="a0"/>
    <w:next w:val="a0"/>
    <w:autoRedefine/>
    <w:uiPriority w:val="39"/>
    <w:semiHidden/>
    <w:unhideWhenUsed/>
    <w:qFormat/>
    <w:rsid w:val="00E2444A"/>
    <w:pPr>
      <w:tabs>
        <w:tab w:val="left" w:pos="426"/>
        <w:tab w:val="left" w:pos="709"/>
        <w:tab w:val="left" w:pos="993"/>
        <w:tab w:val="right" w:leader="dot" w:pos="9344"/>
      </w:tabs>
      <w:spacing w:line="420" w:lineRule="exact"/>
      <w:jc w:val="left"/>
    </w:pPr>
    <w:rPr>
      <w:rFonts w:ascii="Calibri" w:eastAsia="宋体" w:hAnsi="Calibri" w:cs="Times New Roman"/>
      <w:b/>
      <w:bCs/>
      <w:caps/>
      <w:szCs w:val="20"/>
    </w:rPr>
  </w:style>
  <w:style w:type="paragraph" w:styleId="HTML">
    <w:name w:val="HTML Preformatted"/>
    <w:basedOn w:val="a0"/>
    <w:link w:val="HTMLChar"/>
    <w:uiPriority w:val="99"/>
    <w:semiHidden/>
    <w:unhideWhenUsed/>
    <w:rsid w:val="00E24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1"/>
    <w:link w:val="HTML"/>
    <w:uiPriority w:val="99"/>
    <w:semiHidden/>
    <w:rsid w:val="00E2444A"/>
    <w:rPr>
      <w:rFonts w:ascii="宋体" w:eastAsia="宋体" w:hAnsi="宋体" w:cs="宋体"/>
      <w:kern w:val="0"/>
      <w:sz w:val="24"/>
      <w:szCs w:val="24"/>
    </w:rPr>
  </w:style>
  <w:style w:type="paragraph" w:styleId="aa">
    <w:name w:val="Normal (Web)"/>
    <w:basedOn w:val="a0"/>
    <w:uiPriority w:val="99"/>
    <w:semiHidden/>
    <w:unhideWhenUsed/>
    <w:qFormat/>
    <w:rsid w:val="00E2444A"/>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0"/>
    <w:next w:val="a0"/>
    <w:autoRedefine/>
    <w:uiPriority w:val="99"/>
    <w:semiHidden/>
    <w:unhideWhenUsed/>
    <w:qFormat/>
    <w:rsid w:val="00E2444A"/>
    <w:pPr>
      <w:tabs>
        <w:tab w:val="left" w:pos="1200"/>
      </w:tabs>
      <w:spacing w:line="440" w:lineRule="exact"/>
    </w:pPr>
    <w:rPr>
      <w:rFonts w:ascii="宋体" w:eastAsia="宋体" w:hAnsi="宋体" w:cs="Times New Roman"/>
      <w:b/>
      <w:bCs/>
      <w:position w:val="6"/>
      <w:sz w:val="28"/>
      <w:szCs w:val="24"/>
    </w:rPr>
  </w:style>
  <w:style w:type="paragraph" w:styleId="20">
    <w:name w:val="toc 2"/>
    <w:basedOn w:val="a0"/>
    <w:next w:val="a0"/>
    <w:autoRedefine/>
    <w:uiPriority w:val="39"/>
    <w:semiHidden/>
    <w:unhideWhenUsed/>
    <w:qFormat/>
    <w:rsid w:val="00E2444A"/>
    <w:pPr>
      <w:tabs>
        <w:tab w:val="left" w:pos="709"/>
        <w:tab w:val="right" w:leader="dot" w:pos="9344"/>
      </w:tabs>
      <w:spacing w:line="420" w:lineRule="exact"/>
      <w:ind w:left="340"/>
      <w:jc w:val="left"/>
    </w:pPr>
    <w:rPr>
      <w:rFonts w:ascii="Calibri" w:eastAsia="宋体" w:hAnsi="Calibri" w:cs="Times New Roman"/>
      <w:smallCaps/>
      <w:sz w:val="20"/>
      <w:szCs w:val="20"/>
    </w:rPr>
  </w:style>
  <w:style w:type="paragraph" w:styleId="30">
    <w:name w:val="toc 3"/>
    <w:basedOn w:val="a0"/>
    <w:next w:val="a0"/>
    <w:autoRedefine/>
    <w:uiPriority w:val="39"/>
    <w:semiHidden/>
    <w:unhideWhenUsed/>
    <w:qFormat/>
    <w:rsid w:val="00E2444A"/>
    <w:pPr>
      <w:spacing w:line="420" w:lineRule="exact"/>
      <w:ind w:left="680"/>
      <w:jc w:val="left"/>
    </w:pPr>
    <w:rPr>
      <w:rFonts w:ascii="Calibri" w:eastAsia="宋体" w:hAnsi="Calibri" w:cs="Times New Roman"/>
      <w:iCs/>
      <w:sz w:val="20"/>
      <w:szCs w:val="20"/>
    </w:rPr>
  </w:style>
  <w:style w:type="paragraph" w:styleId="40">
    <w:name w:val="toc 4"/>
    <w:basedOn w:val="a0"/>
    <w:next w:val="a0"/>
    <w:autoRedefine/>
    <w:uiPriority w:val="39"/>
    <w:semiHidden/>
    <w:unhideWhenUsed/>
    <w:qFormat/>
    <w:rsid w:val="00E2444A"/>
    <w:pPr>
      <w:spacing w:line="420" w:lineRule="exact"/>
      <w:ind w:left="964"/>
      <w:jc w:val="left"/>
    </w:pPr>
    <w:rPr>
      <w:rFonts w:ascii="Calibri" w:eastAsia="宋体" w:hAnsi="Calibri" w:cs="Times New Roman"/>
      <w:sz w:val="20"/>
      <w:szCs w:val="18"/>
    </w:rPr>
  </w:style>
  <w:style w:type="paragraph" w:styleId="50">
    <w:name w:val="toc 5"/>
    <w:basedOn w:val="a0"/>
    <w:next w:val="a0"/>
    <w:autoRedefine/>
    <w:uiPriority w:val="39"/>
    <w:semiHidden/>
    <w:unhideWhenUsed/>
    <w:qFormat/>
    <w:rsid w:val="00E2444A"/>
    <w:pPr>
      <w:spacing w:line="420" w:lineRule="exact"/>
      <w:ind w:left="1418"/>
      <w:jc w:val="left"/>
    </w:pPr>
    <w:rPr>
      <w:rFonts w:ascii="Calibri" w:eastAsia="宋体" w:hAnsi="Calibri" w:cs="Times New Roman"/>
      <w:sz w:val="20"/>
      <w:szCs w:val="18"/>
    </w:rPr>
  </w:style>
  <w:style w:type="paragraph" w:styleId="60">
    <w:name w:val="toc 6"/>
    <w:basedOn w:val="a0"/>
    <w:next w:val="a0"/>
    <w:autoRedefine/>
    <w:uiPriority w:val="39"/>
    <w:semiHidden/>
    <w:unhideWhenUsed/>
    <w:qFormat/>
    <w:rsid w:val="00E2444A"/>
    <w:pPr>
      <w:tabs>
        <w:tab w:val="right" w:leader="dot" w:pos="9344"/>
      </w:tabs>
      <w:spacing w:beforeLines="60" w:afterLines="50" w:line="240" w:lineRule="exact"/>
      <w:jc w:val="left"/>
    </w:pPr>
    <w:rPr>
      <w:rFonts w:ascii="Calibri" w:eastAsia="宋体" w:hAnsi="Calibri" w:cs="Times New Roman"/>
      <w:b/>
      <w:color w:val="0070C0"/>
      <w:sz w:val="22"/>
      <w:szCs w:val="18"/>
    </w:rPr>
  </w:style>
  <w:style w:type="paragraph" w:styleId="70">
    <w:name w:val="toc 7"/>
    <w:basedOn w:val="a0"/>
    <w:next w:val="a0"/>
    <w:autoRedefine/>
    <w:uiPriority w:val="39"/>
    <w:semiHidden/>
    <w:unhideWhenUsed/>
    <w:qFormat/>
    <w:rsid w:val="00E2444A"/>
    <w:pPr>
      <w:ind w:left="1260"/>
      <w:jc w:val="left"/>
    </w:pPr>
    <w:rPr>
      <w:rFonts w:ascii="Calibri" w:eastAsia="宋体" w:hAnsi="Calibri" w:cs="Times New Roman"/>
      <w:sz w:val="18"/>
      <w:szCs w:val="18"/>
    </w:rPr>
  </w:style>
  <w:style w:type="paragraph" w:styleId="80">
    <w:name w:val="toc 8"/>
    <w:basedOn w:val="a0"/>
    <w:next w:val="a0"/>
    <w:autoRedefine/>
    <w:uiPriority w:val="39"/>
    <w:semiHidden/>
    <w:unhideWhenUsed/>
    <w:qFormat/>
    <w:rsid w:val="00E2444A"/>
    <w:pPr>
      <w:ind w:left="1470"/>
      <w:jc w:val="left"/>
    </w:pPr>
    <w:rPr>
      <w:rFonts w:ascii="Calibri" w:eastAsia="宋体" w:hAnsi="Calibri" w:cs="Times New Roman"/>
      <w:sz w:val="18"/>
      <w:szCs w:val="18"/>
    </w:rPr>
  </w:style>
  <w:style w:type="paragraph" w:styleId="90">
    <w:name w:val="toc 9"/>
    <w:basedOn w:val="a0"/>
    <w:next w:val="a0"/>
    <w:autoRedefine/>
    <w:uiPriority w:val="39"/>
    <w:semiHidden/>
    <w:unhideWhenUsed/>
    <w:qFormat/>
    <w:rsid w:val="00E2444A"/>
    <w:pPr>
      <w:ind w:left="1680"/>
      <w:jc w:val="left"/>
    </w:pPr>
    <w:rPr>
      <w:rFonts w:ascii="Calibri" w:eastAsia="宋体" w:hAnsi="Calibri" w:cs="Times New Roman"/>
      <w:sz w:val="18"/>
      <w:szCs w:val="18"/>
    </w:rPr>
  </w:style>
  <w:style w:type="character" w:customStyle="1" w:styleId="Char4">
    <w:name w:val="正文缩进 Char"/>
    <w:link w:val="ab"/>
    <w:semiHidden/>
    <w:qFormat/>
    <w:locked/>
    <w:rsid w:val="00E2444A"/>
  </w:style>
  <w:style w:type="paragraph" w:styleId="ab">
    <w:name w:val="Normal Indent"/>
    <w:basedOn w:val="a0"/>
    <w:link w:val="Char4"/>
    <w:semiHidden/>
    <w:unhideWhenUsed/>
    <w:qFormat/>
    <w:rsid w:val="00E2444A"/>
    <w:pPr>
      <w:adjustRightInd w:val="0"/>
      <w:snapToGrid w:val="0"/>
      <w:ind w:firstLineChars="200" w:firstLine="420"/>
      <w:jc w:val="center"/>
    </w:pPr>
  </w:style>
  <w:style w:type="paragraph" w:styleId="ac">
    <w:name w:val="footnote text"/>
    <w:basedOn w:val="a0"/>
    <w:link w:val="Char5"/>
    <w:uiPriority w:val="99"/>
    <w:semiHidden/>
    <w:unhideWhenUsed/>
    <w:qFormat/>
    <w:rsid w:val="00E2444A"/>
    <w:pPr>
      <w:snapToGrid w:val="0"/>
      <w:jc w:val="left"/>
    </w:pPr>
    <w:rPr>
      <w:rFonts w:ascii="Times New Roman" w:eastAsia="宋体" w:hAnsi="Times New Roman" w:cs="Times New Roman"/>
      <w:sz w:val="18"/>
      <w:szCs w:val="18"/>
    </w:rPr>
  </w:style>
  <w:style w:type="character" w:customStyle="1" w:styleId="Char5">
    <w:name w:val="脚注文本 Char"/>
    <w:basedOn w:val="a1"/>
    <w:link w:val="ac"/>
    <w:uiPriority w:val="99"/>
    <w:semiHidden/>
    <w:rsid w:val="00E2444A"/>
    <w:rPr>
      <w:rFonts w:ascii="Times New Roman" w:eastAsia="宋体" w:hAnsi="Times New Roman" w:cs="Times New Roman"/>
      <w:sz w:val="18"/>
      <w:szCs w:val="18"/>
    </w:rPr>
  </w:style>
  <w:style w:type="paragraph" w:styleId="ad">
    <w:name w:val="annotation text"/>
    <w:basedOn w:val="a0"/>
    <w:link w:val="Char6"/>
    <w:uiPriority w:val="99"/>
    <w:semiHidden/>
    <w:unhideWhenUsed/>
    <w:qFormat/>
    <w:rsid w:val="00E2444A"/>
    <w:pPr>
      <w:jc w:val="left"/>
    </w:pPr>
    <w:rPr>
      <w:rFonts w:ascii="Calibri" w:eastAsia="宋体" w:hAnsi="Calibri" w:cs="Times New Roman"/>
    </w:rPr>
  </w:style>
  <w:style w:type="character" w:customStyle="1" w:styleId="Char6">
    <w:name w:val="批注文字 Char"/>
    <w:basedOn w:val="a1"/>
    <w:link w:val="ad"/>
    <w:uiPriority w:val="99"/>
    <w:semiHidden/>
    <w:rsid w:val="00E2444A"/>
    <w:rPr>
      <w:rFonts w:ascii="Calibri" w:eastAsia="宋体" w:hAnsi="Calibri" w:cs="Times New Roman"/>
    </w:rPr>
  </w:style>
  <w:style w:type="paragraph" w:styleId="ae">
    <w:name w:val="caption"/>
    <w:basedOn w:val="a0"/>
    <w:next w:val="a0"/>
    <w:uiPriority w:val="35"/>
    <w:semiHidden/>
    <w:unhideWhenUsed/>
    <w:qFormat/>
    <w:rsid w:val="00E2444A"/>
    <w:pPr>
      <w:tabs>
        <w:tab w:val="left" w:pos="360"/>
        <w:tab w:val="left" w:pos="1260"/>
        <w:tab w:val="left" w:pos="1440"/>
      </w:tabs>
      <w:spacing w:line="540" w:lineRule="exact"/>
      <w:ind w:left="1500" w:hanging="720"/>
    </w:pPr>
    <w:rPr>
      <w:rFonts w:ascii="Times New Roman" w:eastAsia="宋体" w:hAnsi="Times New Roman" w:cs="Times New Roman"/>
      <w:sz w:val="28"/>
      <w:szCs w:val="24"/>
    </w:rPr>
  </w:style>
  <w:style w:type="paragraph" w:styleId="21">
    <w:name w:val="List 2"/>
    <w:basedOn w:val="a0"/>
    <w:uiPriority w:val="99"/>
    <w:semiHidden/>
    <w:unhideWhenUsed/>
    <w:qFormat/>
    <w:rsid w:val="00E2444A"/>
    <w:pPr>
      <w:ind w:leftChars="200" w:left="100" w:hangingChars="200" w:hanging="200"/>
    </w:pPr>
    <w:rPr>
      <w:rFonts w:ascii="Times New Roman" w:eastAsia="宋体" w:hAnsi="Times New Roman" w:cs="Times New Roman"/>
      <w:szCs w:val="24"/>
    </w:rPr>
  </w:style>
  <w:style w:type="paragraph" w:styleId="31">
    <w:name w:val="List 3"/>
    <w:basedOn w:val="a0"/>
    <w:uiPriority w:val="99"/>
    <w:semiHidden/>
    <w:unhideWhenUsed/>
    <w:qFormat/>
    <w:rsid w:val="00E2444A"/>
    <w:pPr>
      <w:adjustRightInd w:val="0"/>
      <w:spacing w:line="360" w:lineRule="atLeast"/>
      <w:ind w:leftChars="400" w:left="100" w:hangingChars="200" w:hanging="200"/>
      <w:jc w:val="left"/>
    </w:pPr>
    <w:rPr>
      <w:rFonts w:ascii="Times New Roman" w:eastAsia="宋体" w:hAnsi="Times New Roman" w:cs="Times New Roman"/>
      <w:kern w:val="0"/>
      <w:sz w:val="24"/>
      <w:szCs w:val="20"/>
    </w:rPr>
  </w:style>
  <w:style w:type="paragraph" w:styleId="41">
    <w:name w:val="List 4"/>
    <w:basedOn w:val="a0"/>
    <w:uiPriority w:val="99"/>
    <w:semiHidden/>
    <w:unhideWhenUsed/>
    <w:qFormat/>
    <w:rsid w:val="00E2444A"/>
    <w:pPr>
      <w:adjustRightInd w:val="0"/>
      <w:spacing w:line="360" w:lineRule="atLeast"/>
      <w:ind w:leftChars="600" w:left="100" w:hangingChars="200" w:hanging="200"/>
      <w:jc w:val="left"/>
    </w:pPr>
    <w:rPr>
      <w:rFonts w:ascii="Times New Roman" w:eastAsia="宋体" w:hAnsi="Times New Roman" w:cs="Times New Roman"/>
      <w:kern w:val="0"/>
      <w:sz w:val="24"/>
      <w:szCs w:val="20"/>
    </w:rPr>
  </w:style>
  <w:style w:type="paragraph" w:styleId="51">
    <w:name w:val="List 5"/>
    <w:basedOn w:val="a0"/>
    <w:uiPriority w:val="99"/>
    <w:semiHidden/>
    <w:unhideWhenUsed/>
    <w:qFormat/>
    <w:rsid w:val="00E2444A"/>
    <w:pPr>
      <w:ind w:leftChars="800" w:left="100" w:hangingChars="200" w:hanging="200"/>
    </w:pPr>
    <w:rPr>
      <w:rFonts w:ascii="Times New Roman" w:eastAsia="宋体" w:hAnsi="Times New Roman" w:cs="Times New Roman"/>
      <w:szCs w:val="24"/>
    </w:rPr>
  </w:style>
  <w:style w:type="character" w:customStyle="1" w:styleId="Char7">
    <w:name w:val="标题 Char"/>
    <w:aliases w:val="一、二级 Char"/>
    <w:link w:val="af"/>
    <w:uiPriority w:val="99"/>
    <w:qFormat/>
    <w:locked/>
    <w:rsid w:val="00E2444A"/>
    <w:rPr>
      <w:rFonts w:ascii="黑体" w:eastAsia="微软雅黑" w:hAnsi="黑体"/>
      <w:color w:val="000000"/>
      <w:sz w:val="30"/>
      <w:szCs w:val="32"/>
    </w:rPr>
  </w:style>
  <w:style w:type="paragraph" w:styleId="af">
    <w:name w:val="Title"/>
    <w:aliases w:val="一、二级"/>
    <w:basedOn w:val="a0"/>
    <w:next w:val="a0"/>
    <w:link w:val="Char7"/>
    <w:uiPriority w:val="99"/>
    <w:qFormat/>
    <w:rsid w:val="00E2444A"/>
    <w:pPr>
      <w:spacing w:beforeLines="50" w:afterLines="50" w:line="400" w:lineRule="exact"/>
      <w:jc w:val="center"/>
      <w:outlineLvl w:val="0"/>
    </w:pPr>
    <w:rPr>
      <w:rFonts w:ascii="黑体" w:eastAsia="微软雅黑" w:hAnsi="黑体"/>
      <w:color w:val="000000"/>
      <w:sz w:val="30"/>
      <w:szCs w:val="32"/>
    </w:rPr>
  </w:style>
  <w:style w:type="character" w:customStyle="1" w:styleId="Char12">
    <w:name w:val="标题 Char1"/>
    <w:aliases w:val="一、二级 Char1"/>
    <w:basedOn w:val="a1"/>
    <w:uiPriority w:val="99"/>
    <w:rsid w:val="00E2444A"/>
    <w:rPr>
      <w:rFonts w:asciiTheme="majorHAnsi" w:eastAsia="宋体" w:hAnsiTheme="majorHAnsi" w:cstheme="majorBidi"/>
      <w:b/>
      <w:bCs/>
      <w:sz w:val="32"/>
      <w:szCs w:val="32"/>
    </w:rPr>
  </w:style>
  <w:style w:type="paragraph" w:styleId="af0">
    <w:name w:val="Closing"/>
    <w:basedOn w:val="a0"/>
    <w:next w:val="a0"/>
    <w:link w:val="Char8"/>
    <w:uiPriority w:val="99"/>
    <w:semiHidden/>
    <w:unhideWhenUsed/>
    <w:qFormat/>
    <w:rsid w:val="00E2444A"/>
    <w:pPr>
      <w:widowControl/>
      <w:spacing w:line="351" w:lineRule="atLeast"/>
      <w:ind w:left="4314" w:firstLine="419"/>
      <w:jc w:val="left"/>
    </w:pPr>
    <w:rPr>
      <w:rFonts w:ascii="宋体" w:eastAsia="宋体" w:hAnsi="Times New Roman" w:cs="Times New Roman"/>
      <w:color w:val="000000"/>
      <w:kern w:val="0"/>
      <w:sz w:val="28"/>
      <w:szCs w:val="20"/>
      <w:u w:color="000000"/>
    </w:rPr>
  </w:style>
  <w:style w:type="character" w:customStyle="1" w:styleId="Char8">
    <w:name w:val="结束语 Char"/>
    <w:basedOn w:val="a1"/>
    <w:link w:val="af0"/>
    <w:uiPriority w:val="99"/>
    <w:semiHidden/>
    <w:rsid w:val="00E2444A"/>
    <w:rPr>
      <w:rFonts w:ascii="宋体" w:eastAsia="宋体" w:hAnsi="Times New Roman" w:cs="Times New Roman"/>
      <w:color w:val="000000"/>
      <w:kern w:val="0"/>
      <w:sz w:val="28"/>
      <w:szCs w:val="20"/>
      <w:u w:color="000000"/>
    </w:rPr>
  </w:style>
  <w:style w:type="paragraph" w:styleId="af1">
    <w:name w:val="Body Text Indent"/>
    <w:basedOn w:val="a0"/>
    <w:link w:val="Char9"/>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24"/>
      <w:szCs w:val="20"/>
    </w:rPr>
  </w:style>
  <w:style w:type="character" w:customStyle="1" w:styleId="Char9">
    <w:name w:val="正文文本缩进 Char"/>
    <w:basedOn w:val="a1"/>
    <w:link w:val="af1"/>
    <w:uiPriority w:val="99"/>
    <w:semiHidden/>
    <w:rsid w:val="00E2444A"/>
    <w:rPr>
      <w:rFonts w:ascii="Times New Roman" w:eastAsia="宋体" w:hAnsi="Times New Roman" w:cs="Times New Roman"/>
      <w:kern w:val="0"/>
      <w:sz w:val="24"/>
      <w:szCs w:val="20"/>
    </w:rPr>
  </w:style>
  <w:style w:type="paragraph" w:styleId="af2">
    <w:name w:val="List Continue"/>
    <w:basedOn w:val="a0"/>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24"/>
      <w:szCs w:val="20"/>
    </w:rPr>
  </w:style>
  <w:style w:type="paragraph" w:styleId="22">
    <w:name w:val="List Continue 2"/>
    <w:basedOn w:val="a0"/>
    <w:uiPriority w:val="99"/>
    <w:semiHidden/>
    <w:unhideWhenUsed/>
    <w:qFormat/>
    <w:rsid w:val="00E2444A"/>
    <w:pPr>
      <w:adjustRightInd w:val="0"/>
      <w:spacing w:after="120" w:line="360" w:lineRule="atLeast"/>
      <w:ind w:leftChars="400" w:left="840"/>
      <w:jc w:val="left"/>
    </w:pPr>
    <w:rPr>
      <w:rFonts w:ascii="Times New Roman" w:eastAsia="宋体" w:hAnsi="Times New Roman" w:cs="Times New Roman"/>
      <w:kern w:val="0"/>
      <w:sz w:val="24"/>
      <w:szCs w:val="20"/>
    </w:rPr>
  </w:style>
  <w:style w:type="paragraph" w:styleId="af3">
    <w:name w:val="Subtitle"/>
    <w:basedOn w:val="a0"/>
    <w:next w:val="a0"/>
    <w:link w:val="Chara"/>
    <w:uiPriority w:val="11"/>
    <w:qFormat/>
    <w:rsid w:val="00E2444A"/>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a">
    <w:name w:val="副标题 Char"/>
    <w:basedOn w:val="a1"/>
    <w:link w:val="af3"/>
    <w:uiPriority w:val="11"/>
    <w:rsid w:val="00E2444A"/>
    <w:rPr>
      <w:rFonts w:ascii="Calibri Light" w:eastAsia="宋体" w:hAnsi="Calibri Light" w:cs="Times New Roman"/>
      <w:b/>
      <w:bCs/>
      <w:kern w:val="28"/>
      <w:sz w:val="32"/>
      <w:szCs w:val="32"/>
    </w:rPr>
  </w:style>
  <w:style w:type="paragraph" w:styleId="af4">
    <w:name w:val="Salutation"/>
    <w:basedOn w:val="a0"/>
    <w:next w:val="a0"/>
    <w:link w:val="Charb"/>
    <w:uiPriority w:val="99"/>
    <w:semiHidden/>
    <w:unhideWhenUsed/>
    <w:qFormat/>
    <w:rsid w:val="00E2444A"/>
    <w:pPr>
      <w:widowControl/>
      <w:spacing w:line="351" w:lineRule="atLeast"/>
      <w:ind w:firstLine="419"/>
      <w:jc w:val="left"/>
    </w:pPr>
    <w:rPr>
      <w:rFonts w:ascii="宋体" w:eastAsia="宋体" w:hAnsi="Times New Roman" w:cs="Times New Roman"/>
      <w:color w:val="000000"/>
      <w:kern w:val="0"/>
      <w:sz w:val="28"/>
      <w:szCs w:val="20"/>
      <w:u w:color="000000"/>
    </w:rPr>
  </w:style>
  <w:style w:type="character" w:customStyle="1" w:styleId="Charb">
    <w:name w:val="称呼 Char"/>
    <w:basedOn w:val="a1"/>
    <w:link w:val="af4"/>
    <w:uiPriority w:val="99"/>
    <w:semiHidden/>
    <w:rsid w:val="00E2444A"/>
    <w:rPr>
      <w:rFonts w:ascii="宋体" w:eastAsia="宋体" w:hAnsi="Times New Roman" w:cs="Times New Roman"/>
      <w:color w:val="000000"/>
      <w:kern w:val="0"/>
      <w:sz w:val="28"/>
      <w:szCs w:val="20"/>
      <w:u w:color="000000"/>
    </w:rPr>
  </w:style>
  <w:style w:type="paragraph" w:styleId="af5">
    <w:name w:val="Date"/>
    <w:basedOn w:val="a0"/>
    <w:next w:val="a0"/>
    <w:link w:val="Charc"/>
    <w:uiPriority w:val="99"/>
    <w:semiHidden/>
    <w:unhideWhenUsed/>
    <w:qFormat/>
    <w:rsid w:val="00E2444A"/>
    <w:pPr>
      <w:adjustRightInd w:val="0"/>
      <w:spacing w:line="360" w:lineRule="atLeast"/>
      <w:ind w:leftChars="2500" w:left="100"/>
      <w:jc w:val="left"/>
    </w:pPr>
    <w:rPr>
      <w:rFonts w:ascii="宋体" w:eastAsia="宋体" w:hAnsi="宋体" w:cs="Times New Roman"/>
      <w:color w:val="000000"/>
      <w:kern w:val="0"/>
      <w:sz w:val="24"/>
      <w:szCs w:val="21"/>
    </w:rPr>
  </w:style>
  <w:style w:type="character" w:customStyle="1" w:styleId="Charc">
    <w:name w:val="日期 Char"/>
    <w:basedOn w:val="a1"/>
    <w:link w:val="af5"/>
    <w:uiPriority w:val="99"/>
    <w:semiHidden/>
    <w:rsid w:val="00E2444A"/>
    <w:rPr>
      <w:rFonts w:ascii="宋体" w:eastAsia="宋体" w:hAnsi="宋体" w:cs="Times New Roman"/>
      <w:color w:val="000000"/>
      <w:kern w:val="0"/>
      <w:sz w:val="24"/>
      <w:szCs w:val="21"/>
    </w:rPr>
  </w:style>
  <w:style w:type="paragraph" w:styleId="23">
    <w:name w:val="Body Text 2"/>
    <w:basedOn w:val="a0"/>
    <w:link w:val="2Char0"/>
    <w:uiPriority w:val="99"/>
    <w:semiHidden/>
    <w:unhideWhenUsed/>
    <w:qFormat/>
    <w:rsid w:val="00E2444A"/>
    <w:pPr>
      <w:adjustRightInd w:val="0"/>
      <w:spacing w:after="120" w:line="480" w:lineRule="auto"/>
      <w:jc w:val="left"/>
    </w:pPr>
    <w:rPr>
      <w:rFonts w:ascii="Times New Roman" w:eastAsia="宋体" w:hAnsi="Times New Roman" w:cs="Times New Roman"/>
      <w:kern w:val="0"/>
      <w:sz w:val="24"/>
      <w:szCs w:val="20"/>
    </w:rPr>
  </w:style>
  <w:style w:type="character" w:customStyle="1" w:styleId="2Char0">
    <w:name w:val="正文文本 2 Char"/>
    <w:basedOn w:val="a1"/>
    <w:link w:val="23"/>
    <w:uiPriority w:val="99"/>
    <w:semiHidden/>
    <w:rsid w:val="00E2444A"/>
    <w:rPr>
      <w:rFonts w:ascii="Times New Roman" w:eastAsia="宋体" w:hAnsi="Times New Roman" w:cs="Times New Roman"/>
      <w:kern w:val="0"/>
      <w:sz w:val="24"/>
      <w:szCs w:val="20"/>
    </w:rPr>
  </w:style>
  <w:style w:type="paragraph" w:styleId="32">
    <w:name w:val="Body Text 3"/>
    <w:basedOn w:val="a0"/>
    <w:link w:val="3Char0"/>
    <w:uiPriority w:val="99"/>
    <w:semiHidden/>
    <w:unhideWhenUsed/>
    <w:qFormat/>
    <w:rsid w:val="00E2444A"/>
    <w:pPr>
      <w:adjustRightInd w:val="0"/>
      <w:spacing w:after="120" w:line="360" w:lineRule="atLeast"/>
      <w:jc w:val="left"/>
    </w:pPr>
    <w:rPr>
      <w:rFonts w:ascii="Times New Roman" w:eastAsia="宋体" w:hAnsi="Times New Roman" w:cs="Times New Roman"/>
      <w:kern w:val="0"/>
      <w:sz w:val="16"/>
      <w:szCs w:val="16"/>
    </w:rPr>
  </w:style>
  <w:style w:type="character" w:customStyle="1" w:styleId="3Char0">
    <w:name w:val="正文文本 3 Char"/>
    <w:basedOn w:val="a1"/>
    <w:link w:val="32"/>
    <w:uiPriority w:val="99"/>
    <w:semiHidden/>
    <w:rsid w:val="00E2444A"/>
    <w:rPr>
      <w:rFonts w:ascii="Times New Roman" w:eastAsia="宋体" w:hAnsi="Times New Roman" w:cs="Times New Roman"/>
      <w:kern w:val="0"/>
      <w:sz w:val="16"/>
      <w:szCs w:val="16"/>
    </w:rPr>
  </w:style>
  <w:style w:type="paragraph" w:styleId="24">
    <w:name w:val="Body Text Indent 2"/>
    <w:basedOn w:val="a0"/>
    <w:link w:val="2Char1"/>
    <w:uiPriority w:val="99"/>
    <w:semiHidden/>
    <w:unhideWhenUsed/>
    <w:qFormat/>
    <w:rsid w:val="00E2444A"/>
    <w:pPr>
      <w:adjustRightInd w:val="0"/>
      <w:spacing w:after="120" w:line="480" w:lineRule="auto"/>
      <w:ind w:leftChars="200" w:left="420"/>
      <w:jc w:val="left"/>
    </w:pPr>
    <w:rPr>
      <w:rFonts w:ascii="Times New Roman" w:eastAsia="宋体" w:hAnsi="Times New Roman" w:cs="Times New Roman"/>
      <w:kern w:val="0"/>
      <w:sz w:val="24"/>
      <w:szCs w:val="20"/>
    </w:rPr>
  </w:style>
  <w:style w:type="character" w:customStyle="1" w:styleId="2Char1">
    <w:name w:val="正文文本缩进 2 Char"/>
    <w:basedOn w:val="a1"/>
    <w:link w:val="24"/>
    <w:uiPriority w:val="99"/>
    <w:semiHidden/>
    <w:qFormat/>
    <w:rsid w:val="00E2444A"/>
    <w:rPr>
      <w:rFonts w:ascii="Times New Roman" w:eastAsia="宋体" w:hAnsi="Times New Roman" w:cs="Times New Roman"/>
      <w:kern w:val="0"/>
      <w:sz w:val="24"/>
      <w:szCs w:val="20"/>
    </w:rPr>
  </w:style>
  <w:style w:type="paragraph" w:styleId="33">
    <w:name w:val="Body Text Indent 3"/>
    <w:basedOn w:val="a0"/>
    <w:link w:val="3Char1"/>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16"/>
      <w:szCs w:val="16"/>
    </w:rPr>
  </w:style>
  <w:style w:type="character" w:customStyle="1" w:styleId="3Char1">
    <w:name w:val="正文文本缩进 3 Char"/>
    <w:basedOn w:val="a1"/>
    <w:link w:val="33"/>
    <w:uiPriority w:val="99"/>
    <w:semiHidden/>
    <w:rsid w:val="00E2444A"/>
    <w:rPr>
      <w:rFonts w:ascii="Times New Roman" w:eastAsia="宋体" w:hAnsi="Times New Roman" w:cs="Times New Roman"/>
      <w:kern w:val="0"/>
      <w:sz w:val="16"/>
      <w:szCs w:val="16"/>
    </w:rPr>
  </w:style>
  <w:style w:type="paragraph" w:styleId="af6">
    <w:name w:val="Document Map"/>
    <w:basedOn w:val="a0"/>
    <w:link w:val="Chard"/>
    <w:uiPriority w:val="99"/>
    <w:semiHidden/>
    <w:unhideWhenUsed/>
    <w:qFormat/>
    <w:rsid w:val="00E2444A"/>
    <w:pPr>
      <w:shd w:val="clear" w:color="auto" w:fill="000080"/>
      <w:adjustRightInd w:val="0"/>
      <w:spacing w:line="360" w:lineRule="atLeast"/>
      <w:jc w:val="left"/>
    </w:pPr>
    <w:rPr>
      <w:rFonts w:ascii="Times New Roman" w:eastAsia="宋体" w:hAnsi="Times New Roman" w:cs="Times New Roman"/>
      <w:kern w:val="0"/>
      <w:sz w:val="24"/>
      <w:szCs w:val="20"/>
    </w:rPr>
  </w:style>
  <w:style w:type="character" w:customStyle="1" w:styleId="Chard">
    <w:name w:val="文档结构图 Char"/>
    <w:basedOn w:val="a1"/>
    <w:link w:val="af6"/>
    <w:uiPriority w:val="99"/>
    <w:semiHidden/>
    <w:rsid w:val="00E2444A"/>
    <w:rPr>
      <w:rFonts w:ascii="Times New Roman" w:eastAsia="宋体" w:hAnsi="Times New Roman" w:cs="Times New Roman"/>
      <w:kern w:val="0"/>
      <w:sz w:val="24"/>
      <w:szCs w:val="20"/>
      <w:shd w:val="clear" w:color="auto" w:fill="000080"/>
    </w:rPr>
  </w:style>
  <w:style w:type="character" w:customStyle="1" w:styleId="Chare">
    <w:name w:val="纯文本 Char"/>
    <w:aliases w:val="普通文字 Char Char2,Char Char Char Char Char Char Char Char Char2,普通文字1 Char1,普通文字2 Char1,普通文字3 Char1,普通文字4 Char1,普通文字5 Char1,普通文字6 Char1,普通文字11 Char1,普通文字21 Char1,普通文字31 Char1,普通文字41 Char1,普通文字7 Char1,Texte Char,小 Char1,一般文字 字元 Char"/>
    <w:link w:val="af7"/>
    <w:uiPriority w:val="99"/>
    <w:semiHidden/>
    <w:qFormat/>
    <w:locked/>
    <w:rsid w:val="00E2444A"/>
    <w:rPr>
      <w:rFonts w:ascii="宋体" w:eastAsia="宋体" w:hAnsi="Courier New"/>
    </w:rPr>
  </w:style>
  <w:style w:type="paragraph" w:styleId="af7">
    <w:name w:val="Plain Text"/>
    <w:aliases w:val="普通文字 Char,Char Char Char Char Char Char Char Char,普通文字1,普通文字2,普通文字3,普通文字4,普通文字5,普通文字6,普通文字11,普通文字21,普通文字31,普通文字41,普通文字7,Texte,小,一般文字 字元,一般文字 字元 字元 字元 字元,一般文字 字元 字元 字元 字元 字元 字元 字元 字元,一般文字 字元 字元 字元 字元 字元 字元 字元"/>
    <w:basedOn w:val="a0"/>
    <w:link w:val="Chare"/>
    <w:uiPriority w:val="99"/>
    <w:semiHidden/>
    <w:unhideWhenUsed/>
    <w:qFormat/>
    <w:rsid w:val="00E2444A"/>
    <w:rPr>
      <w:rFonts w:ascii="宋体" w:eastAsia="宋体" w:hAnsi="Courier New"/>
    </w:rPr>
  </w:style>
  <w:style w:type="character" w:customStyle="1" w:styleId="Char1">
    <w:name w:val="纯文本 Char1"/>
    <w:aliases w:val="普通文字 Char Char,Char Char Char Char Char Char Char Char Char,普通文字1 Char,普通文字2 Char,普通文字3 Char,普通文字4 Char,普通文字5 Char,普通文字6 Char,普通文字11 Char,普通文字21 Char,普通文字31 Char,普通文字41 Char,普通文字7 Char,Texte Char1,小 Char,一般文字 字元 Char1,一般文字 字元 字元 字元 字元 Char"/>
    <w:basedOn w:val="a1"/>
    <w:uiPriority w:val="99"/>
    <w:semiHidden/>
    <w:rsid w:val="00E2444A"/>
    <w:rPr>
      <w:rFonts w:ascii="宋体" w:eastAsia="宋体" w:hAnsi="Courier New" w:cs="Courier New"/>
      <w:szCs w:val="21"/>
    </w:rPr>
  </w:style>
  <w:style w:type="paragraph" w:styleId="af8">
    <w:name w:val="annotation subject"/>
    <w:basedOn w:val="ad"/>
    <w:next w:val="ad"/>
    <w:link w:val="Charf"/>
    <w:uiPriority w:val="99"/>
    <w:semiHidden/>
    <w:unhideWhenUsed/>
    <w:qFormat/>
    <w:rsid w:val="00E2444A"/>
    <w:rPr>
      <w:rFonts w:ascii="Times New Roman" w:hAnsi="Times New Roman"/>
      <w:b/>
      <w:bCs/>
    </w:rPr>
  </w:style>
  <w:style w:type="character" w:customStyle="1" w:styleId="Charf">
    <w:name w:val="批注主题 Char"/>
    <w:basedOn w:val="Char6"/>
    <w:link w:val="af8"/>
    <w:uiPriority w:val="99"/>
    <w:semiHidden/>
    <w:rsid w:val="00E2444A"/>
    <w:rPr>
      <w:rFonts w:ascii="Times New Roman" w:eastAsia="宋体" w:hAnsi="Times New Roman" w:cs="Times New Roman"/>
      <w:b/>
      <w:bCs/>
    </w:rPr>
  </w:style>
  <w:style w:type="paragraph" w:styleId="af9">
    <w:name w:val="List Paragraph"/>
    <w:basedOn w:val="a0"/>
    <w:uiPriority w:val="99"/>
    <w:qFormat/>
    <w:rsid w:val="00E2444A"/>
    <w:pPr>
      <w:ind w:firstLineChars="200" w:firstLine="420"/>
    </w:pPr>
    <w:rPr>
      <w:rFonts w:ascii="Calibri" w:eastAsia="宋体" w:hAnsi="Calibri" w:cs="Times New Roman"/>
    </w:rPr>
  </w:style>
  <w:style w:type="paragraph" w:styleId="TOC">
    <w:name w:val="TOC Heading"/>
    <w:basedOn w:val="1"/>
    <w:next w:val="a0"/>
    <w:uiPriority w:val="39"/>
    <w:semiHidden/>
    <w:unhideWhenUsed/>
    <w:qFormat/>
    <w:rsid w:val="00E2444A"/>
    <w:pPr>
      <w:spacing w:before="480" w:after="0" w:line="276" w:lineRule="auto"/>
      <w:ind w:hangingChars="200" w:hanging="200"/>
      <w:jc w:val="left"/>
      <w:outlineLvl w:val="9"/>
    </w:pPr>
    <w:rPr>
      <w:rFonts w:ascii="Cambria" w:hAnsi="Cambria" w:cs="Times New Roman"/>
      <w:b w:val="0"/>
      <w:bCs/>
      <w:caps/>
      <w:color w:val="365F91"/>
      <w:kern w:val="0"/>
      <w:sz w:val="28"/>
      <w:szCs w:val="28"/>
    </w:rPr>
  </w:style>
  <w:style w:type="character" w:customStyle="1" w:styleId="Charf0">
    <w:name w:val="图文 Char"/>
    <w:link w:val="afa"/>
    <w:locked/>
    <w:rsid w:val="00E2444A"/>
    <w:rPr>
      <w:rFonts w:ascii="Times New Roman" w:hAnsi="Times New Roman" w:cs="Times New Roman"/>
      <w:sz w:val="24"/>
    </w:rPr>
  </w:style>
  <w:style w:type="paragraph" w:customStyle="1" w:styleId="afa">
    <w:name w:val="图文"/>
    <w:basedOn w:val="a0"/>
    <w:link w:val="Charf0"/>
    <w:qFormat/>
    <w:rsid w:val="00E2444A"/>
    <w:pPr>
      <w:adjustRightInd w:val="0"/>
      <w:snapToGrid w:val="0"/>
      <w:spacing w:after="50" w:line="360" w:lineRule="auto"/>
    </w:pPr>
    <w:rPr>
      <w:rFonts w:ascii="Times New Roman" w:hAnsi="Times New Roman" w:cs="Times New Roman"/>
      <w:sz w:val="24"/>
    </w:rPr>
  </w:style>
  <w:style w:type="character" w:customStyle="1" w:styleId="Charf1">
    <w:name w:val="列出段落 Char"/>
    <w:link w:val="12"/>
    <w:uiPriority w:val="34"/>
    <w:locked/>
    <w:rsid w:val="00E2444A"/>
  </w:style>
  <w:style w:type="paragraph" w:customStyle="1" w:styleId="12">
    <w:name w:val="列出段落1"/>
    <w:basedOn w:val="a0"/>
    <w:link w:val="Charf1"/>
    <w:uiPriority w:val="34"/>
    <w:qFormat/>
    <w:rsid w:val="00E2444A"/>
    <w:pPr>
      <w:ind w:firstLineChars="200" w:firstLine="420"/>
    </w:pPr>
  </w:style>
  <w:style w:type="character" w:customStyle="1" w:styleId="Charf2">
    <w:name w:val="大一 Char"/>
    <w:link w:val="afb"/>
    <w:locked/>
    <w:rsid w:val="00E2444A"/>
    <w:rPr>
      <w:rFonts w:ascii="Cambria" w:eastAsia="微软雅黑" w:hAnsi="Cambria"/>
      <w:bCs/>
      <w:sz w:val="36"/>
      <w:szCs w:val="24"/>
    </w:rPr>
  </w:style>
  <w:style w:type="paragraph" w:customStyle="1" w:styleId="afb">
    <w:name w:val="大一"/>
    <w:basedOn w:val="6"/>
    <w:next w:val="6"/>
    <w:link w:val="Charf2"/>
    <w:qFormat/>
    <w:rsid w:val="00E2444A"/>
    <w:pPr>
      <w:spacing w:before="20" w:after="20" w:line="440" w:lineRule="atLeast"/>
      <w:jc w:val="center"/>
    </w:pPr>
    <w:rPr>
      <w:rFonts w:eastAsia="微软雅黑" w:cstheme="minorBidi"/>
      <w:b w:val="0"/>
      <w:sz w:val="36"/>
    </w:rPr>
  </w:style>
  <w:style w:type="paragraph" w:customStyle="1" w:styleId="CharCharChar1CharCharCharCharCharChar2CharCharCharChar1">
    <w:name w:val="Char Char Char1 Char Char Char Char Char Char2 Char Char Char Char1"/>
    <w:basedOn w:val="a0"/>
    <w:uiPriority w:val="99"/>
    <w:qFormat/>
    <w:rsid w:val="00E2444A"/>
    <w:rPr>
      <w:rFonts w:ascii="Tahoma" w:eastAsia="宋体" w:hAnsi="Tahoma" w:cs="Times New Roman"/>
      <w:sz w:val="24"/>
      <w:szCs w:val="20"/>
    </w:rPr>
  </w:style>
  <w:style w:type="paragraph" w:customStyle="1" w:styleId="CharCharChar1CharCharCharCharCharCharChar1">
    <w:name w:val="Char Char Char1 Char Char Char Char Char Char Char1"/>
    <w:basedOn w:val="a0"/>
    <w:uiPriority w:val="99"/>
    <w:qFormat/>
    <w:rsid w:val="00E2444A"/>
    <w:rPr>
      <w:rFonts w:ascii="Tahoma" w:eastAsia="宋体" w:hAnsi="Tahoma" w:cs="Times New Roman"/>
      <w:sz w:val="24"/>
      <w:szCs w:val="20"/>
    </w:rPr>
  </w:style>
  <w:style w:type="paragraph" w:customStyle="1" w:styleId="Charf3">
    <w:name w:val="Char"/>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xl66">
    <w:name w:val="xl6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PMstyle">
    <w:name w:val="PMstyle"/>
    <w:uiPriority w:val="99"/>
    <w:qFormat/>
    <w:rsid w:val="00E2444A"/>
    <w:rPr>
      <w:rFonts w:ascii="Tahoma" w:eastAsia="宋体" w:hAnsi="Tahoma" w:cs="Times New Roman"/>
      <w:sz w:val="22"/>
    </w:rPr>
  </w:style>
  <w:style w:type="paragraph" w:customStyle="1" w:styleId="afc">
    <w:name w:val="投标三级"/>
    <w:uiPriority w:val="99"/>
    <w:qFormat/>
    <w:rsid w:val="00E2444A"/>
    <w:pPr>
      <w:keepNext/>
      <w:widowControl w:val="0"/>
      <w:tabs>
        <w:tab w:val="left" w:pos="709"/>
      </w:tabs>
      <w:spacing w:beforeLines="50" w:line="420" w:lineRule="auto"/>
      <w:ind w:left="709" w:hanging="709"/>
      <w:outlineLvl w:val="2"/>
    </w:pPr>
    <w:rPr>
      <w:rFonts w:ascii="宋体" w:eastAsia="宋体" w:hAnsi="宋体" w:cs="Times New Roman"/>
      <w:bCs/>
      <w:sz w:val="24"/>
      <w:szCs w:val="24"/>
    </w:rPr>
  </w:style>
  <w:style w:type="paragraph" w:customStyle="1" w:styleId="1CharCharCharCharCharCharCharCharCharCharCharCharCharCharCharChar">
    <w:name w:val="1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afd">
    <w:name w:val="样式 宋体 五号 两端对齐 行距: 单倍行距"/>
    <w:basedOn w:val="a0"/>
    <w:uiPriority w:val="99"/>
    <w:qFormat/>
    <w:rsid w:val="00E2444A"/>
    <w:pPr>
      <w:adjustRightInd w:val="0"/>
    </w:pPr>
    <w:rPr>
      <w:rFonts w:ascii="宋体" w:eastAsia="宋体" w:hAnsi="宋体" w:cs="宋体"/>
      <w:kern w:val="0"/>
      <w:szCs w:val="20"/>
    </w:rPr>
  </w:style>
  <w:style w:type="paragraph" w:customStyle="1" w:styleId="CharCharChar">
    <w:name w:val="Char Char Char"/>
    <w:basedOn w:val="a0"/>
    <w:uiPriority w:val="99"/>
    <w:qFormat/>
    <w:rsid w:val="00E2444A"/>
    <w:rPr>
      <w:rFonts w:ascii="Tahoma" w:eastAsia="宋体" w:hAnsi="Tahoma" w:cs="Times New Roman"/>
      <w:sz w:val="24"/>
      <w:szCs w:val="20"/>
    </w:rPr>
  </w:style>
  <w:style w:type="paragraph" w:customStyle="1" w:styleId="xl88">
    <w:name w:val="xl88"/>
    <w:basedOn w:val="a0"/>
    <w:uiPriority w:val="99"/>
    <w:qFormat/>
    <w:rsid w:val="00E2444A"/>
    <w:pPr>
      <w:widowControl/>
      <w:spacing w:before="100" w:beforeAutospacing="1" w:after="100" w:afterAutospacing="1"/>
      <w:jc w:val="right"/>
    </w:pPr>
    <w:rPr>
      <w:rFonts w:ascii="宋体" w:eastAsia="宋体" w:hAnsi="宋体" w:cs="宋体"/>
      <w:kern w:val="0"/>
      <w:sz w:val="18"/>
      <w:szCs w:val="18"/>
    </w:rPr>
  </w:style>
  <w:style w:type="paragraph" w:customStyle="1" w:styleId="13">
    <w:name w:val="正文1"/>
    <w:basedOn w:val="a0"/>
    <w:uiPriority w:val="99"/>
    <w:qFormat/>
    <w:rsid w:val="00E2444A"/>
    <w:pPr>
      <w:tabs>
        <w:tab w:val="left" w:pos="306"/>
      </w:tabs>
      <w:spacing w:line="360" w:lineRule="auto"/>
      <w:ind w:left="306" w:hanging="360"/>
      <w:jc w:val="left"/>
    </w:pPr>
    <w:rPr>
      <w:rFonts w:ascii="宋体" w:eastAsia="宋体" w:hAnsi="宋体" w:cs="Times New Roman"/>
      <w:spacing w:val="4"/>
      <w:sz w:val="18"/>
      <w:szCs w:val="20"/>
    </w:rPr>
  </w:style>
  <w:style w:type="paragraph" w:customStyle="1" w:styleId="xl30">
    <w:name w:val="xl3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71">
    <w:name w:val="7"/>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14">
    <w:name w:val="样式 宋体 五号 两端对齐 行距: 单倍行距1"/>
    <w:basedOn w:val="a0"/>
    <w:uiPriority w:val="99"/>
    <w:qFormat/>
    <w:rsid w:val="00E2444A"/>
    <w:pPr>
      <w:adjustRightInd w:val="0"/>
    </w:pPr>
    <w:rPr>
      <w:rFonts w:ascii="宋体" w:eastAsia="宋体" w:hAnsi="宋体" w:cs="宋体"/>
      <w:kern w:val="0"/>
      <w:szCs w:val="20"/>
    </w:rPr>
  </w:style>
  <w:style w:type="paragraph" w:customStyle="1" w:styleId="afe">
    <w:name w:val="表格格"/>
    <w:basedOn w:val="a0"/>
    <w:uiPriority w:val="99"/>
    <w:qFormat/>
    <w:rsid w:val="00E2444A"/>
    <w:pPr>
      <w:spacing w:line="360" w:lineRule="auto"/>
    </w:pPr>
    <w:rPr>
      <w:rFonts w:ascii="宋体" w:eastAsia="宋体" w:hAnsi="宋体" w:cs="宋体"/>
      <w:szCs w:val="21"/>
    </w:rPr>
  </w:style>
  <w:style w:type="paragraph" w:customStyle="1" w:styleId="CharCharChar1CharCharChar">
    <w:name w:val="Char Char Char1 Char Char Char"/>
    <w:basedOn w:val="a0"/>
    <w:uiPriority w:val="99"/>
    <w:qFormat/>
    <w:rsid w:val="00E2444A"/>
    <w:rPr>
      <w:rFonts w:ascii="Times New Roman" w:eastAsia="宋体" w:hAnsi="Times New Roman" w:cs="Times New Roman"/>
      <w:szCs w:val="24"/>
    </w:rPr>
  </w:style>
  <w:style w:type="paragraph" w:customStyle="1" w:styleId="CharCharCharCharCharCharCharCharCharCharCharCharCharCharChar">
    <w:name w:val="Char Char Char Char Char Char Char Char Char Char Char Char Char Char Char"/>
    <w:basedOn w:val="a0"/>
    <w:uiPriority w:val="99"/>
    <w:qFormat/>
    <w:rsid w:val="00E2444A"/>
    <w:pPr>
      <w:widowControl/>
      <w:spacing w:after="160" w:line="240" w:lineRule="exact"/>
      <w:jc w:val="left"/>
    </w:pPr>
    <w:rPr>
      <w:rFonts w:ascii="Arial" w:eastAsia="Times New Roman" w:hAnsi="Arial" w:cs="Verdana"/>
      <w:b/>
      <w:kern w:val="0"/>
      <w:sz w:val="24"/>
      <w:szCs w:val="20"/>
      <w:lang w:eastAsia="en-US"/>
    </w:rPr>
  </w:style>
  <w:style w:type="paragraph" w:customStyle="1" w:styleId="xl54">
    <w:name w:val="xl5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333399"/>
      <w:kern w:val="0"/>
      <w:sz w:val="18"/>
      <w:szCs w:val="18"/>
    </w:rPr>
  </w:style>
  <w:style w:type="paragraph" w:customStyle="1" w:styleId="xl74">
    <w:name w:val="xl74"/>
    <w:basedOn w:val="a0"/>
    <w:uiPriority w:val="99"/>
    <w:qFormat/>
    <w:rsid w:val="00E2444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42">
    <w:name w:val="xl4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BodyText21">
    <w:name w:val="Body Text 21"/>
    <w:basedOn w:val="a0"/>
    <w:uiPriority w:val="99"/>
    <w:qFormat/>
    <w:rsid w:val="00E2444A"/>
    <w:pPr>
      <w:adjustRightInd w:val="0"/>
      <w:spacing w:before="240" w:line="400" w:lineRule="exact"/>
      <w:ind w:firstLine="357"/>
    </w:pPr>
    <w:rPr>
      <w:rFonts w:ascii="Times New Roman" w:eastAsia="宋体" w:hAnsi="Times New Roman" w:cs="Times New Roman"/>
      <w:sz w:val="28"/>
      <w:szCs w:val="20"/>
    </w:rPr>
  </w:style>
  <w:style w:type="paragraph" w:customStyle="1" w:styleId="xl50">
    <w:name w:val="xl50"/>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color w:val="000000"/>
      <w:kern w:val="0"/>
      <w:sz w:val="18"/>
      <w:szCs w:val="18"/>
    </w:rPr>
  </w:style>
  <w:style w:type="paragraph" w:customStyle="1" w:styleId="xl102">
    <w:name w:val="xl102"/>
    <w:basedOn w:val="a0"/>
    <w:uiPriority w:val="99"/>
    <w:qFormat/>
    <w:rsid w:val="00E2444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Char2">
    <w:name w:val="Char Char Char1 Char Char Char Char Char Char Char2"/>
    <w:basedOn w:val="a0"/>
    <w:uiPriority w:val="99"/>
    <w:qFormat/>
    <w:rsid w:val="00E2444A"/>
    <w:rPr>
      <w:rFonts w:ascii="Tahoma" w:eastAsia="宋体" w:hAnsi="Tahoma" w:cs="Times New Roman"/>
      <w:sz w:val="24"/>
      <w:szCs w:val="20"/>
    </w:rPr>
  </w:style>
  <w:style w:type="paragraph" w:customStyle="1" w:styleId="1CharCharCharCharCharCharCharCharCharCharCharCharCharCharCharCharCharCharChar1">
    <w:name w:val="1 Char Char Char Char Char Char Char Char Char Char Char Char Char Char Char Char Char Char Char1"/>
    <w:basedOn w:val="a0"/>
    <w:uiPriority w:val="99"/>
    <w:qFormat/>
    <w:rsid w:val="00E2444A"/>
    <w:rPr>
      <w:rFonts w:ascii="Tahoma" w:eastAsia="宋体" w:hAnsi="Tahoma" w:cs="Times New Roman"/>
      <w:sz w:val="24"/>
      <w:szCs w:val="20"/>
    </w:rPr>
  </w:style>
  <w:style w:type="paragraph" w:customStyle="1" w:styleId="flNote">
    <w:name w:val="flNote"/>
    <w:basedOn w:val="a0"/>
    <w:uiPriority w:val="99"/>
    <w:qFormat/>
    <w:rsid w:val="00E2444A"/>
    <w:pPr>
      <w:adjustRightInd w:val="0"/>
      <w:spacing w:before="320" w:after="160" w:line="360" w:lineRule="atLeast"/>
      <w:jc w:val="center"/>
    </w:pPr>
    <w:rPr>
      <w:rFonts w:ascii="Arial" w:eastAsia="黑体" w:hAnsi="Times New Roman" w:cs="Times New Roman"/>
      <w:kern w:val="0"/>
      <w:sz w:val="30"/>
      <w:szCs w:val="20"/>
    </w:rPr>
  </w:style>
  <w:style w:type="paragraph" w:customStyle="1" w:styleId="CharCharChar1CharCharCharCharCharChar2CharCharCharChar7">
    <w:name w:val="Char Char Char1 Char Char Char Char Char Char2 Char Char Char Char7"/>
    <w:basedOn w:val="a0"/>
    <w:uiPriority w:val="99"/>
    <w:qFormat/>
    <w:rsid w:val="00E2444A"/>
    <w:rPr>
      <w:rFonts w:ascii="Tahoma" w:eastAsia="宋体" w:hAnsi="Tahoma" w:cs="Times New Roman"/>
      <w:sz w:val="24"/>
      <w:szCs w:val="20"/>
    </w:rPr>
  </w:style>
  <w:style w:type="paragraph" w:customStyle="1" w:styleId="100">
    <w:name w:val="10"/>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0"/>
    <w:uiPriority w:val="99"/>
    <w:qFormat/>
    <w:rsid w:val="00E2444A"/>
    <w:rPr>
      <w:rFonts w:ascii="Tahoma" w:eastAsia="宋体" w:hAnsi="Tahoma" w:cs="Times New Roman"/>
      <w:sz w:val="24"/>
      <w:szCs w:val="20"/>
    </w:rPr>
  </w:style>
  <w:style w:type="paragraph" w:customStyle="1" w:styleId="xl77">
    <w:name w:val="xl77"/>
    <w:basedOn w:val="a0"/>
    <w:uiPriority w:val="99"/>
    <w:qFormat/>
    <w:rsid w:val="00E2444A"/>
    <w:pPr>
      <w:widowControl/>
      <w:spacing w:before="100" w:beforeAutospacing="1" w:after="100" w:afterAutospacing="1"/>
      <w:jc w:val="center"/>
    </w:pPr>
    <w:rPr>
      <w:rFonts w:ascii="华文新魏" w:eastAsia="华文新魏" w:hAnsi="宋体" w:cs="Times New Roman"/>
      <w:b/>
      <w:bCs/>
      <w:color w:val="000000"/>
      <w:kern w:val="0"/>
      <w:sz w:val="40"/>
      <w:szCs w:val="40"/>
    </w:rPr>
  </w:style>
  <w:style w:type="paragraph" w:customStyle="1" w:styleId="CharCharChar1CharCharChar3">
    <w:name w:val="Char Char Char1 Char Char Char3"/>
    <w:basedOn w:val="a0"/>
    <w:uiPriority w:val="99"/>
    <w:qFormat/>
    <w:rsid w:val="00E2444A"/>
    <w:rPr>
      <w:rFonts w:ascii="Times New Roman" w:eastAsia="宋体" w:hAnsi="Times New Roman" w:cs="Times New Roman"/>
      <w:szCs w:val="24"/>
    </w:rPr>
  </w:style>
  <w:style w:type="paragraph" w:customStyle="1" w:styleId="p0">
    <w:name w:val="p0"/>
    <w:basedOn w:val="a0"/>
    <w:uiPriority w:val="99"/>
    <w:qFormat/>
    <w:rsid w:val="00E2444A"/>
    <w:pPr>
      <w:widowControl/>
    </w:pPr>
    <w:rPr>
      <w:rFonts w:ascii="Times New Roman" w:eastAsia="宋体" w:hAnsi="Times New Roman" w:cs="Times New Roman"/>
      <w:kern w:val="0"/>
      <w:szCs w:val="21"/>
    </w:rPr>
  </w:style>
  <w:style w:type="paragraph" w:customStyle="1" w:styleId="xl70">
    <w:name w:val="xl7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0">
    <w:name w:val="xl4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103">
    <w:name w:val="xl10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4">
    <w:name w:val="Char Char Char1 Char Char Char Char Char Char2 Char Char Char Char4"/>
    <w:basedOn w:val="a0"/>
    <w:uiPriority w:val="99"/>
    <w:qFormat/>
    <w:rsid w:val="00E2444A"/>
    <w:rPr>
      <w:rFonts w:ascii="Tahoma" w:eastAsia="宋体" w:hAnsi="Tahoma" w:cs="Times New Roman"/>
      <w:sz w:val="24"/>
      <w:szCs w:val="20"/>
    </w:rPr>
  </w:style>
  <w:style w:type="paragraph" w:customStyle="1" w:styleId="CharCharCharCharCharCharChar">
    <w:name w:val="Char Char Char Char Char Char Char"/>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90">
    <w:name w:val="xl90"/>
    <w:basedOn w:val="a0"/>
    <w:uiPriority w:val="99"/>
    <w:qFormat/>
    <w:rsid w:val="00E2444A"/>
    <w:pPr>
      <w:widowControl/>
      <w:spacing w:before="100" w:beforeAutospacing="1" w:after="100" w:afterAutospacing="1"/>
      <w:ind w:firstLineChars="100" w:firstLine="100"/>
      <w:jc w:val="left"/>
    </w:pPr>
    <w:rPr>
      <w:rFonts w:ascii="宋体" w:eastAsia="宋体" w:hAnsi="宋体" w:cs="宋体"/>
      <w:kern w:val="0"/>
      <w:sz w:val="18"/>
      <w:szCs w:val="18"/>
    </w:rPr>
  </w:style>
  <w:style w:type="paragraph" w:customStyle="1" w:styleId="555">
    <w:name w:val="样式 标题 5 + 段前: 5 磅 段后: 5 磅 行距: 单倍行距"/>
    <w:basedOn w:val="5"/>
    <w:uiPriority w:val="99"/>
    <w:qFormat/>
    <w:rsid w:val="00E2444A"/>
    <w:pPr>
      <w:spacing w:before="100" w:after="100" w:line="240" w:lineRule="auto"/>
    </w:pPr>
    <w:rPr>
      <w:rFonts w:cs="宋体"/>
      <w:szCs w:val="20"/>
    </w:rPr>
  </w:style>
  <w:style w:type="paragraph" w:customStyle="1" w:styleId="25">
    <w:name w:val="样式 标题 2 + 宋体 五号 行距: 单倍行距"/>
    <w:basedOn w:val="2"/>
    <w:uiPriority w:val="99"/>
    <w:qFormat/>
    <w:rsid w:val="00E2444A"/>
    <w:pPr>
      <w:widowControl w:val="0"/>
      <w:adjustRightInd w:val="0"/>
      <w:jc w:val="left"/>
    </w:pPr>
    <w:rPr>
      <w:rFonts w:ascii="宋体" w:eastAsia="宋体" w:hAnsi="宋体" w:cs="宋体"/>
      <w:b w:val="0"/>
      <w:bCs/>
      <w:kern w:val="0"/>
      <w:sz w:val="21"/>
      <w:szCs w:val="20"/>
    </w:rPr>
  </w:style>
  <w:style w:type="paragraph" w:customStyle="1" w:styleId="CharCharChar1CharCharCharCharCharChar2CharCharCharChar8">
    <w:name w:val="Char Char Char1 Char Char Char Char Char Char2 Char Char Char Char8"/>
    <w:basedOn w:val="a0"/>
    <w:uiPriority w:val="99"/>
    <w:qFormat/>
    <w:rsid w:val="00E2444A"/>
    <w:rPr>
      <w:rFonts w:ascii="Tahoma" w:eastAsia="宋体" w:hAnsi="Tahoma" w:cs="Times New Roman"/>
      <w:sz w:val="24"/>
      <w:szCs w:val="20"/>
    </w:rPr>
  </w:style>
  <w:style w:type="paragraph" w:customStyle="1" w:styleId="xl78">
    <w:name w:val="xl7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font8">
    <w:name w:val="font8"/>
    <w:basedOn w:val="a0"/>
    <w:uiPriority w:val="99"/>
    <w:qFormat/>
    <w:rsid w:val="00E2444A"/>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2CharCharCharChar6">
    <w:name w:val="Char Char Char1 Char Char Char Char Char Char2 Char Char Char Char6"/>
    <w:basedOn w:val="a0"/>
    <w:uiPriority w:val="99"/>
    <w:qFormat/>
    <w:rsid w:val="00E2444A"/>
    <w:rPr>
      <w:rFonts w:ascii="Tahoma" w:eastAsia="宋体" w:hAnsi="Tahoma" w:cs="Times New Roman"/>
      <w:sz w:val="24"/>
      <w:szCs w:val="20"/>
    </w:rPr>
  </w:style>
  <w:style w:type="paragraph" w:customStyle="1" w:styleId="Char13">
    <w:name w:val="Char1"/>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content">
    <w:name w:val="content"/>
    <w:basedOn w:val="a0"/>
    <w:uiPriority w:val="99"/>
    <w:qFormat/>
    <w:rsid w:val="00E2444A"/>
    <w:pPr>
      <w:widowControl/>
      <w:spacing w:line="300" w:lineRule="auto"/>
    </w:pPr>
    <w:rPr>
      <w:rFonts w:ascii="华文仿宋" w:eastAsia="华文仿宋" w:hAnsi="华文仿宋" w:cs="宋体"/>
      <w:kern w:val="0"/>
      <w:sz w:val="32"/>
      <w:szCs w:val="32"/>
    </w:rPr>
  </w:style>
  <w:style w:type="paragraph" w:customStyle="1" w:styleId="CharCharCharChar1">
    <w:name w:val="Char Char Char Char1"/>
    <w:basedOn w:val="a0"/>
    <w:uiPriority w:val="99"/>
    <w:qFormat/>
    <w:rsid w:val="00E2444A"/>
    <w:pPr>
      <w:widowControl/>
      <w:spacing w:after="160" w:line="240" w:lineRule="exact"/>
      <w:jc w:val="left"/>
    </w:pPr>
    <w:rPr>
      <w:rFonts w:ascii="Verdana" w:eastAsia="宋体" w:hAnsi="Verdana" w:cs="Times New Roman"/>
      <w:kern w:val="0"/>
      <w:sz w:val="18"/>
      <w:szCs w:val="20"/>
    </w:rPr>
  </w:style>
  <w:style w:type="paragraph" w:customStyle="1" w:styleId="455">
    <w:name w:val="样式 标题 4 + 段前: 5 磅 段后: 5 磅 行距: 单倍行距"/>
    <w:basedOn w:val="4"/>
    <w:uiPriority w:val="99"/>
    <w:qFormat/>
    <w:rsid w:val="00E2444A"/>
    <w:pPr>
      <w:spacing w:before="100" w:after="100" w:line="240" w:lineRule="auto"/>
    </w:pPr>
    <w:rPr>
      <w:rFonts w:cs="宋体"/>
      <w:szCs w:val="20"/>
    </w:rPr>
  </w:style>
  <w:style w:type="paragraph" w:customStyle="1" w:styleId="5550">
    <w:name w:val="样式 样式 标题 5 + 段前: 5 磅 段后: 5 磅 行距: 单倍行距 + 五号"/>
    <w:basedOn w:val="555"/>
    <w:uiPriority w:val="99"/>
    <w:qFormat/>
    <w:rsid w:val="00E2444A"/>
    <w:rPr>
      <w:sz w:val="21"/>
    </w:rPr>
  </w:style>
  <w:style w:type="paragraph" w:customStyle="1" w:styleId="xl52">
    <w:name w:val="xl5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110">
    <w:name w:val="11"/>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Default">
    <w:name w:val="Default"/>
    <w:uiPriority w:val="99"/>
    <w:qFormat/>
    <w:rsid w:val="00E2444A"/>
    <w:pPr>
      <w:widowControl w:val="0"/>
      <w:autoSpaceDE w:val="0"/>
      <w:autoSpaceDN w:val="0"/>
      <w:adjustRightInd w:val="0"/>
    </w:pPr>
    <w:rPr>
      <w:rFonts w:ascii="oúì." w:eastAsia="oúì." w:hAnsi="Calibri" w:cs="oúì."/>
      <w:color w:val="000000"/>
      <w:sz w:val="24"/>
      <w:szCs w:val="24"/>
    </w:rPr>
  </w:style>
  <w:style w:type="paragraph" w:customStyle="1" w:styleId="2CharCharCharCharCharCharChar">
    <w:name w:val="2 Char Char Char Char Char Char Char"/>
    <w:basedOn w:val="a0"/>
    <w:uiPriority w:val="99"/>
    <w:qFormat/>
    <w:rsid w:val="00E2444A"/>
    <w:rPr>
      <w:rFonts w:ascii="Tahoma" w:eastAsia="宋体" w:hAnsi="Tahoma" w:cs="Times New Roman"/>
      <w:sz w:val="24"/>
      <w:szCs w:val="20"/>
    </w:rPr>
  </w:style>
  <w:style w:type="paragraph" w:customStyle="1" w:styleId="font0">
    <w:name w:val="font0"/>
    <w:basedOn w:val="a0"/>
    <w:uiPriority w:val="99"/>
    <w:qFormat/>
    <w:rsid w:val="00E2444A"/>
    <w:pPr>
      <w:widowControl/>
      <w:spacing w:before="100" w:beforeAutospacing="1" w:after="100" w:afterAutospacing="1"/>
      <w:jc w:val="left"/>
    </w:pPr>
    <w:rPr>
      <w:rFonts w:ascii="宋体" w:eastAsia="宋体" w:hAnsi="宋体" w:cs="Arial Unicode MS"/>
      <w:kern w:val="0"/>
      <w:sz w:val="24"/>
      <w:szCs w:val="24"/>
    </w:rPr>
  </w:style>
  <w:style w:type="paragraph" w:customStyle="1" w:styleId="xl26">
    <w:name w:val="xl26"/>
    <w:basedOn w:val="a0"/>
    <w:uiPriority w:val="99"/>
    <w:qFormat/>
    <w:rsid w:val="00E2444A"/>
    <w:pPr>
      <w:widowControl/>
      <w:shd w:val="clear" w:color="auto" w:fill="FFFFFF"/>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51">
    <w:name w:val="xl5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defaultparagraphfontChar">
    <w:name w:val="default paragraph font Char"/>
    <w:basedOn w:val="a0"/>
    <w:uiPriority w:val="99"/>
    <w:qFormat/>
    <w:rsid w:val="00E2444A"/>
    <w:pPr>
      <w:spacing w:line="240" w:lineRule="atLeast"/>
      <w:ind w:left="420" w:firstLine="420"/>
    </w:pPr>
    <w:rPr>
      <w:rFonts w:ascii="Times New Roman" w:eastAsia="宋体" w:hAnsi="Times New Roman" w:cs="Times New Roman"/>
      <w:kern w:val="0"/>
      <w:szCs w:val="21"/>
    </w:rPr>
  </w:style>
  <w:style w:type="character" w:customStyle="1" w:styleId="1CharChar">
    <w:name w:val="样式1 Char Char"/>
    <w:link w:val="15"/>
    <w:uiPriority w:val="99"/>
    <w:qFormat/>
    <w:locked/>
    <w:rsid w:val="00E2444A"/>
    <w:rPr>
      <w:rFonts w:ascii="宋体" w:eastAsia="宋体" w:hAnsi="宋体"/>
      <w:szCs w:val="21"/>
    </w:rPr>
  </w:style>
  <w:style w:type="paragraph" w:customStyle="1" w:styleId="15">
    <w:name w:val="样式1"/>
    <w:basedOn w:val="a0"/>
    <w:link w:val="1CharChar"/>
    <w:uiPriority w:val="99"/>
    <w:qFormat/>
    <w:rsid w:val="00E2444A"/>
    <w:pPr>
      <w:tabs>
        <w:tab w:val="left" w:pos="709"/>
      </w:tabs>
      <w:adjustRightInd w:val="0"/>
      <w:ind w:left="709" w:hanging="709"/>
    </w:pPr>
    <w:rPr>
      <w:rFonts w:ascii="宋体" w:eastAsia="宋体" w:hAnsi="宋体"/>
      <w:szCs w:val="21"/>
    </w:rPr>
  </w:style>
  <w:style w:type="paragraph" w:customStyle="1" w:styleId="CharCharChar1CharCharCharChar1">
    <w:name w:val="Char Char Char1 Char Char Char Char1"/>
    <w:basedOn w:val="a0"/>
    <w:uiPriority w:val="99"/>
    <w:qFormat/>
    <w:rsid w:val="00E2444A"/>
    <w:rPr>
      <w:rFonts w:ascii="Tahoma" w:eastAsia="宋体" w:hAnsi="Tahoma" w:cs="Times New Roman"/>
      <w:sz w:val="24"/>
      <w:szCs w:val="20"/>
    </w:rPr>
  </w:style>
  <w:style w:type="paragraph" w:customStyle="1" w:styleId="CharCharCharChar">
    <w:name w:val="Char Char Char Char"/>
    <w:basedOn w:val="a0"/>
    <w:uiPriority w:val="99"/>
    <w:qFormat/>
    <w:rsid w:val="00E2444A"/>
    <w:rPr>
      <w:rFonts w:ascii="Tahoma" w:eastAsia="宋体" w:hAnsi="Tahoma" w:cs="Times New Roman"/>
      <w:sz w:val="24"/>
      <w:szCs w:val="20"/>
    </w:rPr>
  </w:style>
  <w:style w:type="paragraph" w:customStyle="1" w:styleId="xl22">
    <w:name w:val="xl2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2">
    <w:name w:val="xl9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97">
    <w:name w:val="xl97"/>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85">
    <w:name w:val="xl85"/>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PMtextBullet">
    <w:name w:val="PMtextBullet"/>
    <w:basedOn w:val="PMstyle"/>
    <w:uiPriority w:val="99"/>
    <w:qFormat/>
    <w:rsid w:val="00E2444A"/>
    <w:pPr>
      <w:tabs>
        <w:tab w:val="left" w:pos="735"/>
        <w:tab w:val="left" w:pos="2520"/>
      </w:tabs>
      <w:spacing w:after="200"/>
      <w:ind w:left="2520" w:hanging="735"/>
    </w:pPr>
  </w:style>
  <w:style w:type="paragraph" w:customStyle="1" w:styleId="xl25">
    <w:name w:val="xl25"/>
    <w:basedOn w:val="a0"/>
    <w:uiPriority w:val="99"/>
    <w:qFormat/>
    <w:rsid w:val="00E2444A"/>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98">
    <w:name w:val="xl98"/>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96">
    <w:name w:val="xl96"/>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xl79">
    <w:name w:val="xl79"/>
    <w:basedOn w:val="a0"/>
    <w:uiPriority w:val="99"/>
    <w:qFormat/>
    <w:rsid w:val="00E2444A"/>
    <w:pPr>
      <w:widowControl/>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5">
    <w:name w:val="Char Char Char1 Char Char Char Char Char Char2 Char Char Char Char5"/>
    <w:basedOn w:val="a0"/>
    <w:uiPriority w:val="99"/>
    <w:qFormat/>
    <w:rsid w:val="00E2444A"/>
    <w:rPr>
      <w:rFonts w:ascii="Tahoma" w:eastAsia="宋体" w:hAnsi="Tahoma" w:cs="Times New Roman"/>
      <w:sz w:val="24"/>
      <w:szCs w:val="20"/>
    </w:rPr>
  </w:style>
  <w:style w:type="paragraph" w:customStyle="1" w:styleId="xl95">
    <w:name w:val="xl95"/>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111">
    <w:name w:val="列出段落11"/>
    <w:basedOn w:val="a0"/>
    <w:uiPriority w:val="99"/>
    <w:qFormat/>
    <w:rsid w:val="00E2444A"/>
    <w:pPr>
      <w:widowControl/>
      <w:ind w:left="720" w:firstLine="360"/>
      <w:jc w:val="left"/>
    </w:pPr>
    <w:rPr>
      <w:rFonts w:ascii="Calibri" w:eastAsia="宋体" w:hAnsi="Calibri" w:cs="Times New Roman"/>
      <w:sz w:val="22"/>
      <w:szCs w:val="20"/>
      <w:lang w:eastAsia="en-US"/>
    </w:rPr>
  </w:style>
  <w:style w:type="paragraph" w:customStyle="1" w:styleId="CharCharChar1">
    <w:name w:val="Char Char Char1"/>
    <w:basedOn w:val="a0"/>
    <w:uiPriority w:val="99"/>
    <w:qFormat/>
    <w:rsid w:val="00E2444A"/>
    <w:rPr>
      <w:rFonts w:ascii="Tahoma" w:eastAsia="宋体" w:hAnsi="Tahoma" w:cs="Times New Roman"/>
      <w:sz w:val="24"/>
      <w:szCs w:val="20"/>
    </w:rPr>
  </w:style>
  <w:style w:type="paragraph" w:customStyle="1" w:styleId="52">
    <w:name w:val="5"/>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CharCharChar1CharCharCharCharCharChar2CharCharCharChar9">
    <w:name w:val="Char Char Char1 Char Char Char Char Char Char2 Char Char Char Char9"/>
    <w:basedOn w:val="a0"/>
    <w:uiPriority w:val="99"/>
    <w:qFormat/>
    <w:rsid w:val="00E2444A"/>
    <w:rPr>
      <w:rFonts w:ascii="Tahoma" w:eastAsia="宋体" w:hAnsi="Tahoma" w:cs="Times New Roman"/>
      <w:sz w:val="24"/>
      <w:szCs w:val="20"/>
    </w:rPr>
  </w:style>
  <w:style w:type="paragraph" w:customStyle="1" w:styleId="aff">
    <w:name w:val="投标一级"/>
    <w:uiPriority w:val="99"/>
    <w:qFormat/>
    <w:rsid w:val="00E2444A"/>
    <w:pPr>
      <w:keepNext/>
      <w:widowControl w:val="0"/>
      <w:tabs>
        <w:tab w:val="left" w:pos="0"/>
      </w:tabs>
      <w:spacing w:beforeLines="50" w:line="360" w:lineRule="auto"/>
      <w:jc w:val="both"/>
      <w:outlineLvl w:val="0"/>
    </w:pPr>
    <w:rPr>
      <w:rFonts w:ascii="Calibri" w:eastAsia="宋体" w:hAnsi="Calibri" w:cs="Times New Roman"/>
      <w:b/>
      <w:sz w:val="28"/>
      <w:szCs w:val="24"/>
    </w:rPr>
  </w:style>
  <w:style w:type="paragraph" w:customStyle="1" w:styleId="xl29">
    <w:name w:val="xl2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2CharCharCharChar">
    <w:name w:val="Char Char Char1 Char Char Char Char Char Char2 Char Char Char Char"/>
    <w:basedOn w:val="a0"/>
    <w:uiPriority w:val="99"/>
    <w:qFormat/>
    <w:rsid w:val="00E2444A"/>
    <w:rPr>
      <w:rFonts w:ascii="Tahoma" w:eastAsia="宋体" w:hAnsi="Tahoma" w:cs="Times New Roman"/>
      <w:sz w:val="24"/>
      <w:szCs w:val="20"/>
    </w:rPr>
  </w:style>
  <w:style w:type="paragraph" w:customStyle="1" w:styleId="Char20">
    <w:name w:val="Char2"/>
    <w:basedOn w:val="a0"/>
    <w:uiPriority w:val="99"/>
    <w:qFormat/>
    <w:rsid w:val="00E2444A"/>
    <w:pPr>
      <w:tabs>
        <w:tab w:val="left" w:pos="360"/>
      </w:tabs>
      <w:ind w:left="360" w:hangingChars="200" w:hanging="360"/>
    </w:pPr>
    <w:rPr>
      <w:rFonts w:ascii="Times New Roman" w:eastAsia="宋体" w:hAnsi="Times New Roman" w:cs="Times New Roman"/>
      <w:sz w:val="24"/>
      <w:szCs w:val="24"/>
    </w:rPr>
  </w:style>
  <w:style w:type="paragraph" w:customStyle="1" w:styleId="CharCharChar1CharCharCharChar">
    <w:name w:val="Char Char Char1 Char Char Char Char"/>
    <w:basedOn w:val="a0"/>
    <w:uiPriority w:val="99"/>
    <w:qFormat/>
    <w:rsid w:val="00E2444A"/>
    <w:rPr>
      <w:rFonts w:ascii="Tahoma" w:eastAsia="宋体" w:hAnsi="Tahoma" w:cs="Times New Roman"/>
      <w:sz w:val="24"/>
      <w:szCs w:val="20"/>
    </w:rPr>
  </w:style>
  <w:style w:type="paragraph" w:customStyle="1" w:styleId="1CharCharCharCharCharCharChar">
    <w:name w:val="1 Char Char Char Char Char Char Char"/>
    <w:basedOn w:val="a0"/>
    <w:uiPriority w:val="99"/>
    <w:qFormat/>
    <w:rsid w:val="00E2444A"/>
    <w:rPr>
      <w:rFonts w:ascii="Tahoma" w:eastAsia="宋体" w:hAnsi="Tahoma" w:cs="Times New Roman"/>
      <w:sz w:val="24"/>
      <w:szCs w:val="20"/>
    </w:rPr>
  </w:style>
  <w:style w:type="paragraph" w:customStyle="1" w:styleId="CharCharCharCharCharCharChar2">
    <w:name w:val="Char Char Char Char Char Char Char2"/>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75">
    <w:name w:val="xl75"/>
    <w:basedOn w:val="a0"/>
    <w:uiPriority w:val="99"/>
    <w:qFormat/>
    <w:rsid w:val="00E2444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46">
    <w:name w:val="xl46"/>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CharCharChar1CharCharChar1">
    <w:name w:val="Char Char Char1 Char Char Char1"/>
    <w:basedOn w:val="a0"/>
    <w:uiPriority w:val="99"/>
    <w:qFormat/>
    <w:rsid w:val="00E2444A"/>
    <w:rPr>
      <w:rFonts w:ascii="Tahoma" w:eastAsia="宋体" w:hAnsi="Tahoma" w:cs="Times New Roman"/>
      <w:sz w:val="24"/>
      <w:szCs w:val="20"/>
    </w:rPr>
  </w:style>
  <w:style w:type="paragraph" w:customStyle="1" w:styleId="xl58">
    <w:name w:val="xl58"/>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100">
    <w:name w:val="xl100"/>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56">
    <w:name w:val="xl5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xl45">
    <w:name w:val="xl45"/>
    <w:basedOn w:val="a0"/>
    <w:uiPriority w:val="99"/>
    <w:qFormat/>
    <w:rsid w:val="00E2444A"/>
    <w:pPr>
      <w:widowControl/>
      <w:pBdr>
        <w:bottom w:val="single" w:sz="4" w:space="0" w:color="auto"/>
      </w:pBdr>
      <w:spacing w:before="100" w:beforeAutospacing="1" w:after="100" w:afterAutospacing="1"/>
      <w:jc w:val="center"/>
    </w:pPr>
    <w:rPr>
      <w:rFonts w:ascii="华文新魏" w:eastAsia="华文新魏" w:hAnsi="宋体" w:cs="Times New Roman"/>
      <w:color w:val="000000"/>
      <w:kern w:val="0"/>
      <w:sz w:val="40"/>
      <w:szCs w:val="40"/>
    </w:rPr>
  </w:style>
  <w:style w:type="paragraph" w:customStyle="1" w:styleId="26">
    <w:name w:val="样式 标题 2 + 宋体 五号 非加粗 黑色"/>
    <w:basedOn w:val="2"/>
    <w:uiPriority w:val="99"/>
    <w:qFormat/>
    <w:rsid w:val="00E2444A"/>
    <w:pPr>
      <w:widowControl w:val="0"/>
      <w:adjustRightInd w:val="0"/>
      <w:spacing w:line="416" w:lineRule="atLeast"/>
      <w:jc w:val="left"/>
    </w:pPr>
    <w:rPr>
      <w:rFonts w:ascii="宋体" w:eastAsia="宋体" w:hAnsi="宋体"/>
      <w:color w:val="000000"/>
      <w:kern w:val="0"/>
      <w:sz w:val="21"/>
      <w:szCs w:val="32"/>
    </w:rPr>
  </w:style>
  <w:style w:type="paragraph" w:customStyle="1" w:styleId="xl89">
    <w:name w:val="xl8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ParaCharCharCharChar">
    <w:name w:val="默认段落字体 Para Char Char Char Char"/>
    <w:basedOn w:val="a0"/>
    <w:uiPriority w:val="99"/>
    <w:qFormat/>
    <w:rsid w:val="00E2444A"/>
    <w:rPr>
      <w:rFonts w:ascii="Times New Roman" w:eastAsia="宋体" w:hAnsi="Times New Roman" w:cs="Times New Roman"/>
      <w:szCs w:val="24"/>
    </w:rPr>
  </w:style>
  <w:style w:type="paragraph" w:customStyle="1" w:styleId="font5">
    <w:name w:val="font5"/>
    <w:basedOn w:val="a0"/>
    <w:uiPriority w:val="99"/>
    <w:qFormat/>
    <w:rsid w:val="00E2444A"/>
    <w:pPr>
      <w:widowControl/>
      <w:spacing w:before="100" w:beforeAutospacing="1" w:after="100" w:afterAutospacing="1"/>
      <w:jc w:val="left"/>
    </w:pPr>
    <w:rPr>
      <w:rFonts w:ascii="宋体" w:eastAsia="宋体" w:hAnsi="宋体" w:cs="Arial Unicode MS"/>
      <w:kern w:val="0"/>
      <w:sz w:val="18"/>
      <w:szCs w:val="18"/>
    </w:rPr>
  </w:style>
  <w:style w:type="paragraph" w:customStyle="1" w:styleId="xl38">
    <w:name w:val="xl38"/>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color w:val="000000"/>
      <w:kern w:val="0"/>
      <w:sz w:val="18"/>
      <w:szCs w:val="18"/>
    </w:rPr>
  </w:style>
  <w:style w:type="paragraph" w:customStyle="1" w:styleId="xl32">
    <w:name w:val="xl3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83">
    <w:name w:val="xl8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99">
    <w:name w:val="xl99"/>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ParaCharCharCharCharCharCharCharCharChar1CharCharChar">
    <w:name w:val="默认段落字体 Para Char Char Char Char Char Char Char Char Char1 Char Char Char"/>
    <w:basedOn w:val="a0"/>
    <w:uiPriority w:val="99"/>
    <w:qFormat/>
    <w:rsid w:val="00E2444A"/>
    <w:rPr>
      <w:rFonts w:ascii="方正姚体简体" w:eastAsia="方正姚体简体" w:hAnsi="方正姚体简体" w:cs="方正姚体简体"/>
      <w:sz w:val="24"/>
      <w:szCs w:val="20"/>
    </w:rPr>
  </w:style>
  <w:style w:type="paragraph" w:customStyle="1" w:styleId="CharCharChar1CharCharCharCharCharCharChar">
    <w:name w:val="Char Char Char1 Char Char Char Char Char Char Char"/>
    <w:basedOn w:val="a0"/>
    <w:uiPriority w:val="99"/>
    <w:qFormat/>
    <w:rsid w:val="00E2444A"/>
    <w:rPr>
      <w:rFonts w:ascii="Tahoma" w:eastAsia="宋体" w:hAnsi="Tahoma" w:cs="Times New Roman"/>
      <w:sz w:val="24"/>
      <w:szCs w:val="20"/>
    </w:rPr>
  </w:style>
  <w:style w:type="paragraph" w:customStyle="1" w:styleId="aff0">
    <w:name w:val="样式 宋体 五号 行距: 单倍行距"/>
    <w:basedOn w:val="a0"/>
    <w:uiPriority w:val="99"/>
    <w:qFormat/>
    <w:rsid w:val="00E2444A"/>
    <w:pPr>
      <w:adjustRightInd w:val="0"/>
      <w:jc w:val="left"/>
    </w:pPr>
    <w:rPr>
      <w:rFonts w:ascii="宋体" w:eastAsia="宋体" w:hAnsi="宋体" w:cs="宋体"/>
      <w:kern w:val="0"/>
      <w:szCs w:val="20"/>
    </w:rPr>
  </w:style>
  <w:style w:type="paragraph" w:customStyle="1" w:styleId="27">
    <w:name w:val="正文2"/>
    <w:uiPriority w:val="99"/>
    <w:qFormat/>
    <w:rsid w:val="00E2444A"/>
    <w:pPr>
      <w:jc w:val="both"/>
    </w:pPr>
    <w:rPr>
      <w:rFonts w:ascii="楷体_GB2312" w:eastAsia="宋体" w:hAnsi="宋体" w:cs="宋体"/>
      <w:szCs w:val="21"/>
    </w:rPr>
  </w:style>
  <w:style w:type="paragraph" w:customStyle="1" w:styleId="CharCharChar1CharCharCharCharCharChar2CharCharCharChar10">
    <w:name w:val="Char Char Char1 Char Char Char Char Char Char2 Char Char Char Char10"/>
    <w:basedOn w:val="a0"/>
    <w:uiPriority w:val="99"/>
    <w:qFormat/>
    <w:rsid w:val="00E2444A"/>
    <w:rPr>
      <w:rFonts w:ascii="Tahoma" w:eastAsia="宋体" w:hAnsi="Tahoma" w:cs="Times New Roman"/>
      <w:sz w:val="24"/>
      <w:szCs w:val="20"/>
    </w:rPr>
  </w:style>
  <w:style w:type="paragraph" w:customStyle="1" w:styleId="CharCharChar1CharCharChar2">
    <w:name w:val="Char Char Char1 Char Char Char2"/>
    <w:basedOn w:val="a0"/>
    <w:uiPriority w:val="99"/>
    <w:qFormat/>
    <w:rsid w:val="00E2444A"/>
    <w:rPr>
      <w:rFonts w:ascii="Tahoma" w:eastAsia="宋体" w:hAnsi="Tahoma" w:cs="Times New Roman"/>
      <w:sz w:val="24"/>
      <w:szCs w:val="20"/>
    </w:rPr>
  </w:style>
  <w:style w:type="paragraph" w:customStyle="1" w:styleId="Style13">
    <w:name w:val="_Style 13"/>
    <w:basedOn w:val="a0"/>
    <w:uiPriority w:val="99"/>
    <w:qFormat/>
    <w:rsid w:val="00E2444A"/>
    <w:pPr>
      <w:ind w:firstLineChars="200" w:firstLine="420"/>
    </w:pPr>
    <w:rPr>
      <w:rFonts w:ascii="Calibri" w:eastAsia="宋体" w:hAnsi="Calibri" w:cs="Times New Roman"/>
    </w:rPr>
  </w:style>
  <w:style w:type="paragraph" w:customStyle="1" w:styleId="xl37">
    <w:name w:val="xl3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11Char">
    <w:name w:val="11 Char"/>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font11">
    <w:name w:val="font11"/>
    <w:basedOn w:val="a0"/>
    <w:uiPriority w:val="99"/>
    <w:qFormat/>
    <w:rsid w:val="00E2444A"/>
    <w:pPr>
      <w:widowControl/>
      <w:spacing w:before="100" w:beforeAutospacing="1" w:after="100" w:afterAutospacing="1"/>
      <w:jc w:val="left"/>
    </w:pPr>
    <w:rPr>
      <w:rFonts w:ascii="Times New Roman" w:eastAsia="宋体" w:hAnsi="Times New Roman" w:cs="Times New Roman"/>
      <w:b/>
      <w:bCs/>
      <w:color w:val="000000"/>
      <w:kern w:val="0"/>
      <w:sz w:val="18"/>
      <w:szCs w:val="18"/>
    </w:rPr>
  </w:style>
  <w:style w:type="paragraph" w:customStyle="1" w:styleId="xl73">
    <w:name w:val="xl73"/>
    <w:basedOn w:val="a0"/>
    <w:uiPriority w:val="99"/>
    <w:qFormat/>
    <w:rsid w:val="00E2444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CharCharChar1CharCharCharCharCharChar2CharCharCharChar3">
    <w:name w:val="Char Char Char1 Char Char Char Char Char Char2 Char Char Char Char3"/>
    <w:basedOn w:val="a0"/>
    <w:uiPriority w:val="99"/>
    <w:qFormat/>
    <w:rsid w:val="00E2444A"/>
    <w:rPr>
      <w:rFonts w:ascii="Tahoma" w:eastAsia="宋体" w:hAnsi="Tahoma" w:cs="Times New Roman"/>
      <w:sz w:val="24"/>
      <w:szCs w:val="20"/>
    </w:rPr>
  </w:style>
  <w:style w:type="paragraph" w:customStyle="1" w:styleId="xl48">
    <w:name w:val="xl4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86">
    <w:name w:val="xl86"/>
    <w:basedOn w:val="a0"/>
    <w:uiPriority w:val="99"/>
    <w:qFormat/>
    <w:rsid w:val="00E24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f1">
    <w:name w:val="并列正文"/>
    <w:basedOn w:val="a0"/>
    <w:uiPriority w:val="99"/>
    <w:qFormat/>
    <w:rsid w:val="00E2444A"/>
    <w:pPr>
      <w:spacing w:beforeLines="50" w:afterLines="50" w:line="360" w:lineRule="auto"/>
    </w:pPr>
    <w:rPr>
      <w:rFonts w:ascii="仿宋_GB2312" w:eastAsia="仿宋_GB2312" w:hAnsi="宋体" w:cs="Times New Roman"/>
      <w:b/>
      <w:bCs/>
      <w:color w:val="000000"/>
      <w:sz w:val="24"/>
      <w:szCs w:val="24"/>
    </w:rPr>
  </w:style>
  <w:style w:type="paragraph" w:customStyle="1" w:styleId="xl76">
    <w:name w:val="xl76"/>
    <w:basedOn w:val="a0"/>
    <w:uiPriority w:val="99"/>
    <w:qFormat/>
    <w:rsid w:val="00E2444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93">
    <w:name w:val="xl9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28">
    <w:name w:val="列出段落2"/>
    <w:basedOn w:val="a0"/>
    <w:uiPriority w:val="99"/>
    <w:qFormat/>
    <w:rsid w:val="00E2444A"/>
    <w:pPr>
      <w:ind w:firstLineChars="200" w:firstLine="420"/>
    </w:pPr>
    <w:rPr>
      <w:rFonts w:ascii="Calibri" w:eastAsia="宋体" w:hAnsi="Calibri" w:cs="Times New Roman"/>
      <w:szCs w:val="21"/>
    </w:rPr>
  </w:style>
  <w:style w:type="paragraph" w:customStyle="1" w:styleId="flType">
    <w:name w:val="flType"/>
    <w:basedOn w:val="a0"/>
    <w:uiPriority w:val="99"/>
    <w:qFormat/>
    <w:rsid w:val="00E2444A"/>
    <w:pPr>
      <w:adjustRightInd w:val="0"/>
      <w:spacing w:before="560" w:after="120" w:line="360" w:lineRule="atLeast"/>
      <w:jc w:val="center"/>
    </w:pPr>
    <w:rPr>
      <w:rFonts w:ascii="Arial" w:eastAsia="黑体" w:hAnsi="Times New Roman" w:cs="Times New Roman"/>
      <w:kern w:val="0"/>
      <w:sz w:val="28"/>
      <w:szCs w:val="20"/>
    </w:rPr>
  </w:style>
  <w:style w:type="paragraph" w:customStyle="1" w:styleId="Style2">
    <w:name w:val="_Style 2"/>
    <w:basedOn w:val="a0"/>
    <w:uiPriority w:val="34"/>
    <w:qFormat/>
    <w:rsid w:val="00E2444A"/>
    <w:pPr>
      <w:ind w:firstLineChars="200" w:firstLine="420"/>
    </w:pPr>
    <w:rPr>
      <w:rFonts w:ascii="Calibri" w:eastAsia="宋体" w:hAnsi="Calibri" w:cs="Times New Roman"/>
    </w:rPr>
  </w:style>
  <w:style w:type="paragraph" w:customStyle="1" w:styleId="xl67">
    <w:name w:val="xl67"/>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BodyTextIndent21">
    <w:name w:val="Body Text Indent 21"/>
    <w:basedOn w:val="a0"/>
    <w:uiPriority w:val="99"/>
    <w:qFormat/>
    <w:rsid w:val="00E2444A"/>
    <w:pPr>
      <w:adjustRightInd w:val="0"/>
      <w:ind w:left="720" w:hanging="720"/>
    </w:pPr>
    <w:rPr>
      <w:rFonts w:ascii="Times New Roman" w:eastAsia="宋体" w:hAnsi="Times New Roman" w:cs="Times New Roman"/>
      <w:b/>
      <w:sz w:val="28"/>
      <w:szCs w:val="20"/>
    </w:rPr>
  </w:style>
  <w:style w:type="paragraph" w:customStyle="1" w:styleId="1CharCharCharCharCharCharCharCharCharCharCharCharCharCharCharCharCharChar">
    <w:name w:val="1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aff2">
    <w:name w:val="中文正文、"/>
    <w:basedOn w:val="a0"/>
    <w:uiPriority w:val="99"/>
    <w:qFormat/>
    <w:rsid w:val="00E2444A"/>
    <w:pPr>
      <w:autoSpaceDE w:val="0"/>
      <w:spacing w:line="360" w:lineRule="auto"/>
      <w:ind w:firstLineChars="200" w:firstLine="420"/>
      <w:jc w:val="left"/>
    </w:pPr>
    <w:rPr>
      <w:rFonts w:ascii="宋体" w:eastAsia="宋体" w:hAnsi="宋体" w:cs="宋体"/>
      <w:szCs w:val="21"/>
    </w:rPr>
  </w:style>
  <w:style w:type="paragraph" w:customStyle="1" w:styleId="xl27">
    <w:name w:val="xl27"/>
    <w:basedOn w:val="a0"/>
    <w:uiPriority w:val="99"/>
    <w:qFormat/>
    <w:rsid w:val="00E2444A"/>
    <w:pPr>
      <w:widowControl/>
      <w:spacing w:before="100" w:beforeAutospacing="1" w:after="100" w:afterAutospacing="1"/>
      <w:jc w:val="center"/>
    </w:pPr>
    <w:rPr>
      <w:rFonts w:ascii="Arial Unicode MS" w:eastAsia="Arial Unicode MS" w:hAnsi="Arial Unicode MS" w:cs="Arial Unicode MS"/>
      <w:b/>
      <w:bCs/>
      <w:kern w:val="0"/>
      <w:sz w:val="56"/>
      <w:szCs w:val="56"/>
    </w:rPr>
  </w:style>
  <w:style w:type="paragraph" w:customStyle="1" w:styleId="xl82">
    <w:name w:val="xl82"/>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font6">
    <w:name w:val="font6"/>
    <w:basedOn w:val="a0"/>
    <w:uiPriority w:val="99"/>
    <w:qFormat/>
    <w:rsid w:val="00E2444A"/>
    <w:pPr>
      <w:widowControl/>
      <w:spacing w:before="100" w:beforeAutospacing="1" w:after="100" w:afterAutospacing="1"/>
      <w:jc w:val="left"/>
    </w:pPr>
    <w:rPr>
      <w:rFonts w:ascii="宋体" w:eastAsia="宋体" w:hAnsi="宋体" w:cs="Times New Roman"/>
      <w:b/>
      <w:bCs/>
      <w:kern w:val="0"/>
      <w:sz w:val="18"/>
      <w:szCs w:val="18"/>
    </w:rPr>
  </w:style>
  <w:style w:type="paragraph" w:customStyle="1" w:styleId="CharCharChar1CharCharCharChar3">
    <w:name w:val="Char Char Char1 Char Char Char Char3"/>
    <w:basedOn w:val="a0"/>
    <w:uiPriority w:val="99"/>
    <w:qFormat/>
    <w:rsid w:val="00E2444A"/>
    <w:rPr>
      <w:rFonts w:ascii="Tahoma" w:eastAsia="宋体" w:hAnsi="Tahoma" w:cs="Times New Roman"/>
      <w:sz w:val="24"/>
      <w:szCs w:val="20"/>
    </w:rPr>
  </w:style>
  <w:style w:type="paragraph" w:customStyle="1" w:styleId="16">
    <w:name w:val="纯文本1"/>
    <w:basedOn w:val="a0"/>
    <w:uiPriority w:val="99"/>
    <w:qFormat/>
    <w:rsid w:val="00E2444A"/>
    <w:pPr>
      <w:adjustRightInd w:val="0"/>
    </w:pPr>
    <w:rPr>
      <w:rFonts w:ascii="宋体" w:eastAsia="楷体_GB2312" w:hAnsi="Courier New" w:cs="Times New Roman"/>
      <w:sz w:val="26"/>
      <w:szCs w:val="20"/>
    </w:rPr>
  </w:style>
  <w:style w:type="paragraph" w:customStyle="1" w:styleId="xl55">
    <w:name w:val="xl55"/>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104">
    <w:name w:val="xl104"/>
    <w:basedOn w:val="a0"/>
    <w:uiPriority w:val="99"/>
    <w:qFormat/>
    <w:rsid w:val="00E24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Char4">
    <w:name w:val="Char Char Char1 Char Char Char Char Char Char Char4"/>
    <w:basedOn w:val="a0"/>
    <w:uiPriority w:val="99"/>
    <w:qFormat/>
    <w:rsid w:val="00E2444A"/>
    <w:rPr>
      <w:rFonts w:ascii="Tahoma" w:eastAsia="宋体" w:hAnsi="Tahoma" w:cs="Times New Roman"/>
      <w:sz w:val="24"/>
      <w:szCs w:val="20"/>
    </w:rPr>
  </w:style>
  <w:style w:type="paragraph" w:customStyle="1" w:styleId="xl39">
    <w:name w:val="xl3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71">
    <w:name w:val="xl71"/>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font3">
    <w:name w:val="font3"/>
    <w:basedOn w:val="a0"/>
    <w:uiPriority w:val="99"/>
    <w:qFormat/>
    <w:rsid w:val="00E2444A"/>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0"/>
    <w:uiPriority w:val="99"/>
    <w:qFormat/>
    <w:rsid w:val="00E2444A"/>
    <w:rPr>
      <w:rFonts w:ascii="Tahoma" w:eastAsia="宋体" w:hAnsi="Tahoma" w:cs="Times New Roman"/>
      <w:sz w:val="24"/>
      <w:szCs w:val="20"/>
    </w:rPr>
  </w:style>
  <w:style w:type="paragraph" w:customStyle="1" w:styleId="xl23">
    <w:name w:val="xl23"/>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b/>
      <w:bCs/>
      <w:kern w:val="0"/>
      <w:sz w:val="20"/>
      <w:szCs w:val="20"/>
    </w:rPr>
  </w:style>
  <w:style w:type="paragraph" w:customStyle="1" w:styleId="xl31">
    <w:name w:val="xl3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18"/>
      <w:szCs w:val="18"/>
    </w:rPr>
  </w:style>
  <w:style w:type="paragraph" w:customStyle="1" w:styleId="xl41">
    <w:name w:val="xl41"/>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34">
    <w:name w:val="xl3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font7">
    <w:name w:val="font7"/>
    <w:basedOn w:val="a0"/>
    <w:uiPriority w:val="99"/>
    <w:qFormat/>
    <w:rsid w:val="00E2444A"/>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xl44">
    <w:name w:val="xl4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18"/>
      <w:szCs w:val="18"/>
    </w:rPr>
  </w:style>
  <w:style w:type="paragraph" w:customStyle="1" w:styleId="soustitre">
    <w:name w:val="soustitre"/>
    <w:basedOn w:val="a0"/>
    <w:uiPriority w:val="99"/>
    <w:qFormat/>
    <w:rsid w:val="00E2444A"/>
    <w:pPr>
      <w:widowControl/>
      <w:tabs>
        <w:tab w:val="left" w:pos="525"/>
      </w:tabs>
      <w:overflowPunct w:val="0"/>
      <w:autoSpaceDE w:val="0"/>
      <w:autoSpaceDN w:val="0"/>
      <w:adjustRightInd w:val="0"/>
      <w:spacing w:line="400" w:lineRule="atLeast"/>
      <w:jc w:val="center"/>
    </w:pPr>
    <w:rPr>
      <w:rFonts w:ascii="New York" w:eastAsia="楷体_GB2312" w:hAnsi="New York" w:cs="Times New Roman"/>
      <w:kern w:val="0"/>
      <w:position w:val="-6"/>
      <w:sz w:val="24"/>
      <w:szCs w:val="20"/>
      <w:lang w:val="fr-FR"/>
    </w:rPr>
  </w:style>
  <w:style w:type="paragraph" w:customStyle="1" w:styleId="xl28">
    <w:name w:val="xl2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84">
    <w:name w:val="xl8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112">
    <w:name w:val="纯文本11"/>
    <w:basedOn w:val="a0"/>
    <w:uiPriority w:val="99"/>
    <w:qFormat/>
    <w:rsid w:val="00E2444A"/>
    <w:pPr>
      <w:adjustRightInd w:val="0"/>
    </w:pPr>
    <w:rPr>
      <w:rFonts w:ascii="宋体" w:eastAsia="楷体_GB2312" w:hAnsi="Courier New" w:cs="Times New Roman"/>
      <w:sz w:val="26"/>
      <w:szCs w:val="20"/>
    </w:rPr>
  </w:style>
  <w:style w:type="paragraph" w:customStyle="1" w:styleId="CharCharCharCharCharCharChar1">
    <w:name w:val="Char Char Char Char Char Char Char1"/>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24">
    <w:name w:val="xl2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3366FF"/>
      <w:kern w:val="0"/>
      <w:sz w:val="24"/>
      <w:szCs w:val="24"/>
    </w:rPr>
  </w:style>
  <w:style w:type="paragraph" w:customStyle="1" w:styleId="1CharCharCharCharCharCharCharCharCharCharCharCharCharCharCharCharCharCharChar">
    <w:name w:val="1 Char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CharCharChar1CharCharCharChar2">
    <w:name w:val="Char Char Char1 Char Char Char Char2"/>
    <w:basedOn w:val="a0"/>
    <w:uiPriority w:val="99"/>
    <w:qFormat/>
    <w:rsid w:val="00E2444A"/>
    <w:rPr>
      <w:rFonts w:ascii="Tahoma" w:eastAsia="宋体" w:hAnsi="Tahoma" w:cs="Times New Roman"/>
      <w:sz w:val="24"/>
      <w:szCs w:val="20"/>
    </w:rPr>
  </w:style>
  <w:style w:type="paragraph" w:customStyle="1" w:styleId="xl68">
    <w:name w:val="xl6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53">
    <w:name w:val="xl5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36">
    <w:name w:val="xl3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xl49">
    <w:name w:val="xl4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18"/>
      <w:szCs w:val="18"/>
    </w:rPr>
  </w:style>
  <w:style w:type="paragraph" w:customStyle="1" w:styleId="CharCharChar1CharCharCharCharCharChar2CharCharCharChar2">
    <w:name w:val="Char Char Char1 Char Char Char Char Char Char2 Char Char Char Char2"/>
    <w:basedOn w:val="a0"/>
    <w:uiPriority w:val="99"/>
    <w:qFormat/>
    <w:rsid w:val="00E2444A"/>
    <w:rPr>
      <w:rFonts w:ascii="Tahoma" w:eastAsia="宋体" w:hAnsi="Tahoma" w:cs="Times New Roman"/>
      <w:sz w:val="24"/>
      <w:szCs w:val="20"/>
    </w:rPr>
  </w:style>
  <w:style w:type="paragraph" w:customStyle="1" w:styleId="3h3H3sect12366">
    <w:name w:val="样式 标题 3h3H3sect1.2.3 + 五号 段前: 6 磅 段后: 6 磅 行距: 单倍行距"/>
    <w:basedOn w:val="3"/>
    <w:uiPriority w:val="99"/>
    <w:qFormat/>
    <w:rsid w:val="00E2444A"/>
    <w:pPr>
      <w:widowControl w:val="0"/>
      <w:spacing w:before="120" w:after="120"/>
      <w:jc w:val="center"/>
    </w:pPr>
    <w:rPr>
      <w:b w:val="0"/>
      <w:bCs/>
      <w:sz w:val="21"/>
      <w:szCs w:val="20"/>
    </w:rPr>
  </w:style>
  <w:style w:type="paragraph" w:customStyle="1" w:styleId="5Char0">
    <w:name w:val="5 Char"/>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xl57">
    <w:name w:val="xl5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80">
    <w:name w:val="xl80"/>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11212">
    <w:name w:val="样式 标题 1 + 四号 居中 段前: 12 磅 段后: 12 磅 行距: 单倍行距"/>
    <w:basedOn w:val="1"/>
    <w:uiPriority w:val="99"/>
    <w:qFormat/>
    <w:rsid w:val="00E2444A"/>
    <w:pPr>
      <w:widowControl w:val="0"/>
      <w:tabs>
        <w:tab w:val="left" w:pos="426"/>
        <w:tab w:val="left" w:pos="709"/>
        <w:tab w:val="left" w:pos="993"/>
        <w:tab w:val="right" w:leader="dot" w:pos="9344"/>
      </w:tabs>
      <w:adjustRightInd w:val="0"/>
      <w:spacing w:before="240" w:after="240"/>
      <w:ind w:hangingChars="200" w:firstLine="288"/>
    </w:pPr>
    <w:rPr>
      <w:rFonts w:ascii="Times New Roman" w:eastAsia="微软雅黑" w:hAnsi="Times New Roman"/>
      <w:b w:val="0"/>
      <w:bCs/>
      <w:sz w:val="28"/>
      <w:szCs w:val="20"/>
    </w:rPr>
  </w:style>
  <w:style w:type="paragraph" w:customStyle="1" w:styleId="113">
    <w:name w:val="正文_11"/>
    <w:basedOn w:val="a0"/>
    <w:uiPriority w:val="99"/>
    <w:qFormat/>
    <w:rsid w:val="00E2444A"/>
    <w:rPr>
      <w:rFonts w:ascii="Times New Roman" w:eastAsia="宋体" w:hAnsi="Times New Roman" w:cs="Times New Roman"/>
      <w:szCs w:val="24"/>
    </w:rPr>
  </w:style>
  <w:style w:type="character" w:customStyle="1" w:styleId="2Char2">
    <w:name w:val="样式2 Char"/>
    <w:link w:val="29"/>
    <w:locked/>
    <w:rsid w:val="00E2444A"/>
    <w:rPr>
      <w:rFonts w:ascii="宋体" w:eastAsia="宋体" w:hAnsi="宋体"/>
      <w:szCs w:val="21"/>
    </w:rPr>
  </w:style>
  <w:style w:type="paragraph" w:customStyle="1" w:styleId="29">
    <w:name w:val="样式2"/>
    <w:basedOn w:val="a0"/>
    <w:link w:val="2Char2"/>
    <w:qFormat/>
    <w:rsid w:val="00E2444A"/>
    <w:pPr>
      <w:tabs>
        <w:tab w:val="left" w:pos="567"/>
      </w:tabs>
      <w:adjustRightInd w:val="0"/>
      <w:ind w:left="567" w:hanging="567"/>
    </w:pPr>
    <w:rPr>
      <w:rFonts w:ascii="宋体" w:eastAsia="宋体" w:hAnsi="宋体"/>
      <w:szCs w:val="21"/>
    </w:rPr>
  </w:style>
  <w:style w:type="paragraph" w:customStyle="1" w:styleId="61">
    <w:name w:val="6"/>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72">
    <w:name w:val="xl72"/>
    <w:basedOn w:val="a0"/>
    <w:uiPriority w:val="99"/>
    <w:qFormat/>
    <w:rsid w:val="00E2444A"/>
    <w:pPr>
      <w:widowControl/>
      <w:spacing w:before="100" w:beforeAutospacing="1" w:after="100" w:afterAutospacing="1"/>
      <w:jc w:val="center"/>
    </w:pPr>
    <w:rPr>
      <w:rFonts w:ascii="宋体" w:eastAsia="宋体" w:hAnsi="宋体" w:cs="宋体"/>
      <w:b/>
      <w:bCs/>
      <w:kern w:val="0"/>
      <w:sz w:val="18"/>
      <w:szCs w:val="18"/>
    </w:rPr>
  </w:style>
  <w:style w:type="paragraph" w:customStyle="1" w:styleId="aff3">
    <w:name w:val="投标二级"/>
    <w:uiPriority w:val="99"/>
    <w:qFormat/>
    <w:rsid w:val="00E2444A"/>
    <w:pPr>
      <w:keepNext/>
      <w:widowControl w:val="0"/>
      <w:tabs>
        <w:tab w:val="left" w:pos="567"/>
      </w:tabs>
      <w:spacing w:beforeLines="50" w:line="360" w:lineRule="auto"/>
      <w:ind w:left="567" w:hanging="567"/>
      <w:outlineLvl w:val="1"/>
    </w:pPr>
    <w:rPr>
      <w:rFonts w:ascii="宋体" w:eastAsia="宋体" w:hAnsi="宋体" w:cs="Times New Roman"/>
      <w:bCs/>
      <w:sz w:val="24"/>
      <w:szCs w:val="24"/>
    </w:rPr>
  </w:style>
  <w:style w:type="paragraph" w:customStyle="1" w:styleId="42">
    <w:name w:val="4"/>
    <w:basedOn w:val="a0"/>
    <w:uiPriority w:val="99"/>
    <w:qFormat/>
    <w:rsid w:val="00E2444A"/>
    <w:pPr>
      <w:adjustRightInd w:val="0"/>
      <w:spacing w:line="360" w:lineRule="atLeast"/>
      <w:jc w:val="left"/>
    </w:pPr>
    <w:rPr>
      <w:rFonts w:ascii="Times New Roman" w:eastAsia="宋体" w:hAnsi="Times New Roman" w:cs="Times New Roman"/>
      <w:kern w:val="0"/>
      <w:sz w:val="24"/>
      <w:szCs w:val="20"/>
    </w:rPr>
  </w:style>
  <w:style w:type="paragraph" w:customStyle="1" w:styleId="font10">
    <w:name w:val="font10"/>
    <w:basedOn w:val="a0"/>
    <w:uiPriority w:val="99"/>
    <w:qFormat/>
    <w:rsid w:val="00E2444A"/>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30">
    <w:name w:val="Char3"/>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xl101">
    <w:name w:val="xl101"/>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font9">
    <w:name w:val="font9"/>
    <w:basedOn w:val="a0"/>
    <w:uiPriority w:val="99"/>
    <w:qFormat/>
    <w:rsid w:val="00E2444A"/>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xl91">
    <w:name w:val="xl9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69">
    <w:name w:val="xl6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Web">
    <w:name w:val="普通 (Web)"/>
    <w:basedOn w:val="a0"/>
    <w:uiPriority w:val="99"/>
    <w:qFormat/>
    <w:rsid w:val="00E2444A"/>
    <w:pPr>
      <w:widowControl/>
      <w:spacing w:before="100" w:beforeAutospacing="1" w:after="100" w:afterAutospacing="1" w:line="432" w:lineRule="auto"/>
      <w:jc w:val="left"/>
    </w:pPr>
    <w:rPr>
      <w:rFonts w:ascii="宋体" w:eastAsia="宋体" w:hAnsi="宋体" w:cs="Times New Roman"/>
      <w:szCs w:val="24"/>
    </w:rPr>
  </w:style>
  <w:style w:type="paragraph" w:customStyle="1" w:styleId="xl87">
    <w:name w:val="xl87"/>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81">
    <w:name w:val="8"/>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3">
    <w:name w:val="Char Char Char1 Char Char Char Char Char Char Char3"/>
    <w:basedOn w:val="a0"/>
    <w:uiPriority w:val="99"/>
    <w:qFormat/>
    <w:rsid w:val="00E2444A"/>
    <w:rPr>
      <w:rFonts w:ascii="Tahoma" w:eastAsia="宋体" w:hAnsi="Tahoma" w:cs="Times New Roman"/>
      <w:sz w:val="24"/>
      <w:szCs w:val="20"/>
    </w:rPr>
  </w:style>
  <w:style w:type="paragraph" w:customStyle="1" w:styleId="CharCharCharChar3">
    <w:name w:val="Char Char Char Char3"/>
    <w:basedOn w:val="a0"/>
    <w:uiPriority w:val="99"/>
    <w:qFormat/>
    <w:rsid w:val="00E2444A"/>
    <w:pPr>
      <w:widowControl/>
      <w:spacing w:after="160" w:line="240" w:lineRule="exact"/>
      <w:jc w:val="left"/>
    </w:pPr>
    <w:rPr>
      <w:rFonts w:ascii="Verdana" w:eastAsia="宋体" w:hAnsi="Verdana" w:cs="Times New Roman"/>
      <w:kern w:val="0"/>
      <w:sz w:val="18"/>
      <w:szCs w:val="20"/>
    </w:rPr>
  </w:style>
  <w:style w:type="paragraph" w:customStyle="1" w:styleId="xl81">
    <w:name w:val="xl8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91">
    <w:name w:val="9"/>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47">
    <w:name w:val="xl4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xl43">
    <w:name w:val="xl43"/>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18"/>
      <w:szCs w:val="18"/>
    </w:rPr>
  </w:style>
  <w:style w:type="paragraph" w:customStyle="1" w:styleId="xl35">
    <w:name w:val="xl35"/>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Normalab">
    <w:name w:val="Normalab"/>
    <w:basedOn w:val="a0"/>
    <w:uiPriority w:val="99"/>
    <w:qFormat/>
    <w:rsid w:val="00E2444A"/>
    <w:pPr>
      <w:tabs>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paragraph" w:customStyle="1" w:styleId="1CharCharCharCharCharCharCharCharCharChar">
    <w:name w:val="1 Char Char Char Char Char Char Char Char Char Char"/>
    <w:basedOn w:val="a0"/>
    <w:uiPriority w:val="99"/>
    <w:qFormat/>
    <w:rsid w:val="00E2444A"/>
    <w:rPr>
      <w:rFonts w:ascii="Tahoma" w:eastAsia="宋体" w:hAnsi="Tahoma" w:cs="Times New Roman"/>
      <w:sz w:val="24"/>
      <w:szCs w:val="20"/>
    </w:rPr>
  </w:style>
  <w:style w:type="paragraph" w:customStyle="1" w:styleId="xl33">
    <w:name w:val="xl3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1CharCharCharChar">
    <w:name w:val="1 Char Char Char Char"/>
    <w:basedOn w:val="a0"/>
    <w:uiPriority w:val="99"/>
    <w:qFormat/>
    <w:rsid w:val="00E2444A"/>
    <w:rPr>
      <w:rFonts w:ascii="Tahoma" w:eastAsia="宋体" w:hAnsi="Tahoma" w:cs="Times New Roman"/>
      <w:sz w:val="24"/>
      <w:szCs w:val="20"/>
    </w:rPr>
  </w:style>
  <w:style w:type="paragraph" w:customStyle="1" w:styleId="3CBD5A742C28424DA5172AD252E32316">
    <w:name w:val="3CBD5A742C28424DA5172AD252E32316"/>
    <w:uiPriority w:val="99"/>
    <w:qFormat/>
    <w:rsid w:val="00E2444A"/>
    <w:pPr>
      <w:spacing w:after="200" w:line="276" w:lineRule="auto"/>
    </w:pPr>
    <w:rPr>
      <w:rFonts w:ascii="Calibri" w:eastAsia="宋体" w:hAnsi="Calibri" w:cs="Times New Roman"/>
      <w:sz w:val="22"/>
    </w:rPr>
  </w:style>
  <w:style w:type="paragraph" w:customStyle="1" w:styleId="xl94">
    <w:name w:val="xl94"/>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aff4">
    <w:name w:val="条款"/>
    <w:basedOn w:val="af7"/>
    <w:uiPriority w:val="99"/>
    <w:qFormat/>
    <w:rsid w:val="00E2444A"/>
    <w:pPr>
      <w:spacing w:line="360" w:lineRule="auto"/>
      <w:ind w:left="-108" w:firstLineChars="200" w:firstLine="480"/>
    </w:pPr>
    <w:rPr>
      <w:rFonts w:ascii="隶书" w:eastAsia="隶书" w:hAnsi="隶书" w:cs="隶书"/>
      <w:color w:val="000000"/>
      <w:kern w:val="0"/>
      <w:sz w:val="24"/>
    </w:rPr>
  </w:style>
  <w:style w:type="paragraph" w:customStyle="1" w:styleId="CharCharCharChar2">
    <w:name w:val="Char Char Char Char2"/>
    <w:basedOn w:val="a0"/>
    <w:uiPriority w:val="99"/>
    <w:qFormat/>
    <w:rsid w:val="00E2444A"/>
    <w:rPr>
      <w:rFonts w:ascii="Tahoma" w:eastAsia="宋体" w:hAnsi="Tahoma" w:cs="黑体"/>
      <w:sz w:val="24"/>
      <w:szCs w:val="20"/>
    </w:rPr>
  </w:style>
  <w:style w:type="paragraph" w:customStyle="1" w:styleId="CharCharChar1CharCharCharCharCharChar">
    <w:name w:val="Char Char Char1 Char Char Char Char Char Char"/>
    <w:basedOn w:val="a0"/>
    <w:uiPriority w:val="99"/>
    <w:qFormat/>
    <w:rsid w:val="00E2444A"/>
    <w:rPr>
      <w:rFonts w:ascii="Tahoma" w:eastAsia="宋体" w:hAnsi="Tahoma" w:cs="黑体"/>
      <w:sz w:val="24"/>
      <w:szCs w:val="20"/>
    </w:rPr>
  </w:style>
  <w:style w:type="paragraph" w:customStyle="1" w:styleId="CharCharCharCharCharChar">
    <w:name w:val="Char Char Char Char Char Char"/>
    <w:basedOn w:val="a0"/>
    <w:uiPriority w:val="99"/>
    <w:qFormat/>
    <w:rsid w:val="00E2444A"/>
    <w:rPr>
      <w:rFonts w:ascii="Tahoma" w:eastAsia="宋体" w:hAnsi="Tahoma" w:cs="黑体"/>
      <w:sz w:val="24"/>
      <w:szCs w:val="20"/>
    </w:rPr>
  </w:style>
  <w:style w:type="paragraph" w:customStyle="1" w:styleId="aff5">
    <w:name w:val="附件标题"/>
    <w:basedOn w:val="a0"/>
    <w:uiPriority w:val="99"/>
    <w:qFormat/>
    <w:rsid w:val="00E2444A"/>
    <w:pPr>
      <w:keepNext/>
      <w:spacing w:beforeLines="50" w:line="360" w:lineRule="auto"/>
      <w:outlineLvl w:val="0"/>
    </w:pPr>
    <w:rPr>
      <w:rFonts w:ascii="宋体" w:eastAsia="宋体" w:hAnsi="宋体" w:cs="黑体"/>
      <w:b/>
      <w:position w:val="6"/>
      <w:sz w:val="24"/>
      <w:szCs w:val="24"/>
    </w:rPr>
  </w:style>
  <w:style w:type="paragraph" w:customStyle="1" w:styleId="1Char0">
    <w:name w:val="1 Char"/>
    <w:basedOn w:val="a0"/>
    <w:uiPriority w:val="99"/>
    <w:qFormat/>
    <w:rsid w:val="00E2444A"/>
    <w:pPr>
      <w:adjustRightInd w:val="0"/>
      <w:spacing w:line="360" w:lineRule="atLeast"/>
      <w:jc w:val="left"/>
    </w:pPr>
    <w:rPr>
      <w:rFonts w:ascii="Tahoma" w:eastAsia="宋体" w:hAnsi="Tahoma" w:cs="黑体"/>
      <w:kern w:val="0"/>
      <w:sz w:val="24"/>
      <w:szCs w:val="20"/>
    </w:rPr>
  </w:style>
  <w:style w:type="paragraph" w:customStyle="1" w:styleId="aff6">
    <w:name w:val="投标文件二级符号"/>
    <w:basedOn w:val="af7"/>
    <w:uiPriority w:val="99"/>
    <w:qFormat/>
    <w:rsid w:val="00E2444A"/>
    <w:pPr>
      <w:keepNext/>
      <w:spacing w:beforeLines="50" w:line="360" w:lineRule="auto"/>
      <w:ind w:firstLine="288"/>
    </w:pPr>
    <w:rPr>
      <w:rFonts w:cs="Courier New"/>
      <w:color w:val="000000"/>
      <w:sz w:val="24"/>
      <w:szCs w:val="24"/>
    </w:rPr>
  </w:style>
  <w:style w:type="paragraph" w:customStyle="1" w:styleId="34">
    <w:name w:val="样式3"/>
    <w:basedOn w:val="af7"/>
    <w:uiPriority w:val="99"/>
    <w:qFormat/>
    <w:rsid w:val="00E2444A"/>
    <w:pPr>
      <w:spacing w:line="0" w:lineRule="atLeast"/>
      <w:outlineLvl w:val="0"/>
    </w:pPr>
    <w:rPr>
      <w:rFonts w:cs="黑体"/>
      <w:sz w:val="28"/>
    </w:rPr>
  </w:style>
  <w:style w:type="paragraph" w:customStyle="1" w:styleId="Char110">
    <w:name w:val="Char11"/>
    <w:basedOn w:val="a0"/>
    <w:uiPriority w:val="99"/>
    <w:qFormat/>
    <w:rsid w:val="00E2444A"/>
    <w:pPr>
      <w:tabs>
        <w:tab w:val="left" w:pos="1200"/>
      </w:tabs>
      <w:ind w:left="1200" w:hanging="360"/>
      <w:jc w:val="left"/>
    </w:pPr>
    <w:rPr>
      <w:rFonts w:ascii="Calibri" w:eastAsia="宋体" w:hAnsi="Calibri" w:cs="黑体"/>
      <w:sz w:val="24"/>
      <w:szCs w:val="24"/>
    </w:rPr>
  </w:style>
  <w:style w:type="paragraph" w:customStyle="1" w:styleId="aff7">
    <w:name w:val="文件标题"/>
    <w:basedOn w:val="a0"/>
    <w:uiPriority w:val="99"/>
    <w:qFormat/>
    <w:rsid w:val="00E2444A"/>
    <w:pPr>
      <w:autoSpaceDE w:val="0"/>
      <w:autoSpaceDN w:val="0"/>
      <w:adjustRightInd w:val="0"/>
      <w:spacing w:after="240"/>
      <w:jc w:val="center"/>
    </w:pPr>
    <w:rPr>
      <w:rFonts w:ascii="Arial Black" w:eastAsia="宋体" w:hAnsi="Arial Black" w:cs="黑体"/>
      <w:kern w:val="0"/>
      <w:sz w:val="48"/>
      <w:szCs w:val="20"/>
    </w:rPr>
  </w:style>
  <w:style w:type="paragraph" w:customStyle="1" w:styleId="CharCharChar3CharCharCharCharCharCharChar">
    <w:name w:val="Char Char Char3 Char Char Char Char Char Char Char"/>
    <w:basedOn w:val="a0"/>
    <w:uiPriority w:val="99"/>
    <w:qFormat/>
    <w:rsid w:val="00E2444A"/>
    <w:rPr>
      <w:rFonts w:ascii="Tahoma" w:eastAsia="宋体" w:hAnsi="Tahoma" w:cs="黑体"/>
      <w:sz w:val="24"/>
      <w:szCs w:val="20"/>
    </w:rPr>
  </w:style>
  <w:style w:type="paragraph" w:customStyle="1" w:styleId="a">
    <w:name w:val="单独分类"/>
    <w:uiPriority w:val="99"/>
    <w:qFormat/>
    <w:rsid w:val="00E2444A"/>
    <w:pPr>
      <w:numPr>
        <w:numId w:val="1"/>
      </w:numPr>
      <w:spacing w:line="360" w:lineRule="auto"/>
      <w:ind w:left="6941"/>
    </w:pPr>
    <w:rPr>
      <w:rFonts w:ascii="Arial" w:eastAsia="宋体" w:hAnsi="Arial" w:cs="Arial"/>
      <w:bCs/>
      <w:spacing w:val="20"/>
      <w:sz w:val="24"/>
      <w:szCs w:val="24"/>
    </w:rPr>
  </w:style>
  <w:style w:type="paragraph" w:customStyle="1" w:styleId="CharCharCharCharCharCharCharCharChar1">
    <w:name w:val="Char Char Char Char Char Char Char Char Char1"/>
    <w:basedOn w:val="a0"/>
    <w:uiPriority w:val="99"/>
    <w:qFormat/>
    <w:rsid w:val="00E2444A"/>
    <w:pPr>
      <w:ind w:hanging="360"/>
    </w:pPr>
    <w:rPr>
      <w:rFonts w:ascii="Calibri" w:eastAsia="宋体" w:hAnsi="Calibri" w:cs="黑体"/>
      <w:szCs w:val="24"/>
    </w:rPr>
  </w:style>
  <w:style w:type="paragraph" w:customStyle="1" w:styleId="CharCharChar1Char">
    <w:name w:val="Char Char Char1 Char"/>
    <w:basedOn w:val="af6"/>
    <w:uiPriority w:val="99"/>
    <w:qFormat/>
    <w:rsid w:val="00E2444A"/>
    <w:pPr>
      <w:numPr>
        <w:numId w:val="5"/>
      </w:numPr>
      <w:adjustRightInd/>
      <w:spacing w:line="240" w:lineRule="auto"/>
      <w:jc w:val="both"/>
    </w:pPr>
    <w:rPr>
      <w:rFonts w:ascii="Tahoma" w:hAnsi="Tahoma" w:cs="黑体"/>
      <w:kern w:val="2"/>
      <w:sz w:val="32"/>
      <w:szCs w:val="24"/>
    </w:rPr>
  </w:style>
  <w:style w:type="paragraph" w:customStyle="1" w:styleId="17">
    <w:name w:val="无间隔1"/>
    <w:uiPriority w:val="1"/>
    <w:qFormat/>
    <w:rsid w:val="00E2444A"/>
    <w:pPr>
      <w:widowControl w:val="0"/>
      <w:jc w:val="both"/>
    </w:pPr>
    <w:rPr>
      <w:rFonts w:ascii="Calibri" w:eastAsia="宋体" w:hAnsi="Calibri" w:cs="Times New Roman"/>
    </w:rPr>
  </w:style>
  <w:style w:type="paragraph" w:customStyle="1" w:styleId="aff8">
    <w:name w:val="表内文字"/>
    <w:uiPriority w:val="99"/>
    <w:qFormat/>
    <w:rsid w:val="00E2444A"/>
    <w:pPr>
      <w:spacing w:beforeLines="20"/>
      <w:jc w:val="center"/>
    </w:pPr>
    <w:rPr>
      <w:rFonts w:ascii="宋体" w:eastAsia="宋体" w:hAnsi="Calibri" w:cs="Times New Roman"/>
      <w:bCs/>
    </w:rPr>
  </w:style>
  <w:style w:type="paragraph" w:customStyle="1" w:styleId="aff9">
    <w:name w:val="表头"/>
    <w:basedOn w:val="af7"/>
    <w:uiPriority w:val="99"/>
    <w:qFormat/>
    <w:rsid w:val="00E2444A"/>
    <w:pPr>
      <w:spacing w:line="460" w:lineRule="exact"/>
      <w:ind w:firstLineChars="100" w:firstLine="100"/>
    </w:pPr>
    <w:rPr>
      <w:rFonts w:ascii="黑体" w:eastAsia="黑体" w:hAnsi="宋体" w:cs="Courier New"/>
      <w:sz w:val="24"/>
      <w:szCs w:val="21"/>
    </w:rPr>
  </w:style>
  <w:style w:type="paragraph" w:customStyle="1" w:styleId="2a">
    <w:name w:val="纯文本2"/>
    <w:basedOn w:val="a0"/>
    <w:uiPriority w:val="99"/>
    <w:qFormat/>
    <w:rsid w:val="00E2444A"/>
    <w:pPr>
      <w:adjustRightInd w:val="0"/>
    </w:pPr>
    <w:rPr>
      <w:rFonts w:ascii="宋体" w:eastAsia="楷体_GB2312" w:hAnsi="Courier New" w:cs="黑体"/>
      <w:sz w:val="26"/>
      <w:szCs w:val="20"/>
    </w:rPr>
  </w:style>
  <w:style w:type="paragraph" w:customStyle="1" w:styleId="2TimesNewRoman5020">
    <w:name w:val="样式 标题 2 + Times New Roman 四号 非加粗 段前: 5 磅 段后: 0 磅 行距: 固定值 20..."/>
    <w:basedOn w:val="2"/>
    <w:uiPriority w:val="99"/>
    <w:qFormat/>
    <w:rsid w:val="00E2444A"/>
    <w:pPr>
      <w:widowControl w:val="0"/>
      <w:spacing w:before="220" w:after="120"/>
    </w:pPr>
    <w:rPr>
      <w:rFonts w:ascii="Times New Roman" w:eastAsia="宋体" w:hAnsi="Times New Roman" w:cs="宋体"/>
      <w:b w:val="0"/>
      <w:sz w:val="28"/>
      <w:szCs w:val="20"/>
    </w:rPr>
  </w:style>
  <w:style w:type="paragraph" w:customStyle="1" w:styleId="ParaCharCharCharCharCharCharChar">
    <w:name w:val="默认段落字体 Para Char Char Char Char Char Char Char"/>
    <w:basedOn w:val="a0"/>
    <w:uiPriority w:val="99"/>
    <w:qFormat/>
    <w:rsid w:val="00E2444A"/>
    <w:pPr>
      <w:adjustRightInd w:val="0"/>
      <w:spacing w:line="360" w:lineRule="auto"/>
    </w:pPr>
    <w:rPr>
      <w:rFonts w:ascii="Tahoma" w:eastAsia="宋体" w:hAnsi="Tahoma" w:cs="Times New Roman"/>
      <w:kern w:val="0"/>
      <w:sz w:val="24"/>
      <w:szCs w:val="20"/>
    </w:rPr>
  </w:style>
  <w:style w:type="paragraph" w:customStyle="1" w:styleId="p17">
    <w:name w:val="p17"/>
    <w:basedOn w:val="a0"/>
    <w:uiPriority w:val="99"/>
    <w:qFormat/>
    <w:rsid w:val="00E2444A"/>
    <w:pPr>
      <w:widowControl/>
      <w:spacing w:before="100" w:beforeAutospacing="1" w:after="100" w:afterAutospacing="1"/>
      <w:jc w:val="left"/>
    </w:pPr>
    <w:rPr>
      <w:rFonts w:ascii="宋体" w:eastAsia="宋体" w:hAnsi="宋体" w:cs="宋体"/>
      <w:kern w:val="0"/>
      <w:szCs w:val="24"/>
    </w:rPr>
  </w:style>
  <w:style w:type="paragraph" w:customStyle="1" w:styleId="affa">
    <w:name w:val="章标题"/>
    <w:next w:val="a0"/>
    <w:uiPriority w:val="99"/>
    <w:qFormat/>
    <w:rsid w:val="00E2444A"/>
    <w:pPr>
      <w:spacing w:beforeLines="50" w:afterLines="50"/>
      <w:jc w:val="both"/>
      <w:outlineLvl w:val="1"/>
    </w:pPr>
    <w:rPr>
      <w:rFonts w:ascii="黑体" w:eastAsia="黑体" w:hAnsi="Calibri" w:cs="黑体"/>
      <w:szCs w:val="21"/>
    </w:rPr>
  </w:style>
  <w:style w:type="paragraph" w:customStyle="1" w:styleId="affb">
    <w:name w:val="一级条标题"/>
    <w:next w:val="a0"/>
    <w:uiPriority w:val="99"/>
    <w:qFormat/>
    <w:rsid w:val="00E2444A"/>
    <w:pPr>
      <w:outlineLvl w:val="2"/>
    </w:pPr>
    <w:rPr>
      <w:rFonts w:ascii="Calibri" w:eastAsia="黑体" w:hAnsi="Calibri" w:cs="Times New Roman"/>
      <w:szCs w:val="21"/>
    </w:rPr>
  </w:style>
  <w:style w:type="paragraph" w:customStyle="1" w:styleId="000">
    <w:name w:val="000"/>
    <w:basedOn w:val="a0"/>
    <w:uiPriority w:val="99"/>
    <w:qFormat/>
    <w:rsid w:val="00E2444A"/>
    <w:pPr>
      <w:spacing w:line="360" w:lineRule="auto"/>
      <w:ind w:firstLineChars="200" w:firstLine="200"/>
    </w:pPr>
    <w:rPr>
      <w:rFonts w:ascii="宋体" w:eastAsia="宋体" w:hAnsi="宋体" w:cs="宋体"/>
      <w:sz w:val="28"/>
      <w:szCs w:val="28"/>
    </w:rPr>
  </w:style>
  <w:style w:type="paragraph" w:customStyle="1" w:styleId="210">
    <w:name w:val="正文21"/>
    <w:uiPriority w:val="99"/>
    <w:qFormat/>
    <w:rsid w:val="00E2444A"/>
    <w:pPr>
      <w:jc w:val="both"/>
    </w:pPr>
    <w:rPr>
      <w:rFonts w:ascii="Calibri" w:eastAsia="宋体" w:hAnsi="Calibri" w:cs="Times New Roman"/>
      <w:szCs w:val="21"/>
    </w:rPr>
  </w:style>
  <w:style w:type="paragraph" w:customStyle="1" w:styleId="msolistparagraph0">
    <w:name w:val="msolistparagraph"/>
    <w:basedOn w:val="a0"/>
    <w:uiPriority w:val="99"/>
    <w:qFormat/>
    <w:rsid w:val="00E2444A"/>
    <w:pPr>
      <w:ind w:firstLineChars="200" w:firstLine="420"/>
    </w:pPr>
    <w:rPr>
      <w:rFonts w:ascii="Calibri" w:eastAsia="宋体" w:hAnsi="Calibri" w:cs="Times New Roman"/>
      <w:szCs w:val="24"/>
    </w:rPr>
  </w:style>
  <w:style w:type="paragraph" w:customStyle="1" w:styleId="211">
    <w:name w:val="列出段落21"/>
    <w:basedOn w:val="a0"/>
    <w:uiPriority w:val="99"/>
    <w:qFormat/>
    <w:rsid w:val="00E2444A"/>
    <w:pPr>
      <w:ind w:firstLineChars="200" w:firstLine="420"/>
    </w:pPr>
    <w:rPr>
      <w:rFonts w:ascii="Calibri" w:eastAsia="宋体" w:hAnsi="Calibri" w:cs="Times New Roman"/>
      <w:szCs w:val="21"/>
    </w:rPr>
  </w:style>
  <w:style w:type="paragraph" w:customStyle="1" w:styleId="stil7">
    <w:name w:val="stil7"/>
    <w:basedOn w:val="a0"/>
    <w:uiPriority w:val="99"/>
    <w:qFormat/>
    <w:rsid w:val="00E2444A"/>
    <w:pPr>
      <w:widowControl/>
      <w:spacing w:before="100" w:beforeAutospacing="1" w:after="100" w:afterAutospacing="1"/>
      <w:jc w:val="left"/>
    </w:pPr>
    <w:rPr>
      <w:rFonts w:ascii="宋体" w:eastAsia="宋体" w:hAnsi="宋体" w:cs="宋体"/>
      <w:color w:val="006600"/>
      <w:kern w:val="0"/>
      <w:sz w:val="24"/>
      <w:szCs w:val="24"/>
    </w:rPr>
  </w:style>
  <w:style w:type="paragraph" w:customStyle="1" w:styleId="44A158680C4440C48C5CE693FAA7557F">
    <w:name w:val="44A158680C4440C48C5CE693FAA7557F"/>
    <w:uiPriority w:val="99"/>
    <w:qFormat/>
    <w:rsid w:val="00E2444A"/>
    <w:pPr>
      <w:spacing w:after="200" w:line="276" w:lineRule="auto"/>
    </w:pPr>
    <w:rPr>
      <w:rFonts w:ascii="Calibri" w:eastAsia="宋体" w:hAnsi="Calibri" w:cs="Times New Roman"/>
      <w:kern w:val="0"/>
      <w:sz w:val="22"/>
    </w:rPr>
  </w:style>
  <w:style w:type="paragraph" w:customStyle="1" w:styleId="Normal">
    <w:name w:val="Normal"/>
    <w:uiPriority w:val="99"/>
    <w:qFormat/>
    <w:rsid w:val="00E2444A"/>
    <w:pPr>
      <w:jc w:val="both"/>
    </w:pPr>
    <w:rPr>
      <w:rFonts w:ascii="楷体_GB2312" w:eastAsia="宋体" w:hAnsi="宋体" w:cs="宋体"/>
      <w:szCs w:val="21"/>
    </w:rPr>
  </w:style>
  <w:style w:type="paragraph" w:customStyle="1" w:styleId="ListParagraph">
    <w:name w:val="List Paragraph"/>
    <w:basedOn w:val="a0"/>
    <w:uiPriority w:val="99"/>
    <w:qFormat/>
    <w:rsid w:val="00E2444A"/>
    <w:pPr>
      <w:ind w:firstLineChars="200" w:firstLine="420"/>
    </w:pPr>
    <w:rPr>
      <w:rFonts w:ascii="Calibri" w:eastAsia="宋体" w:hAnsi="Calibri" w:cs="Times New Roman"/>
      <w:szCs w:val="21"/>
    </w:rPr>
  </w:style>
  <w:style w:type="paragraph" w:customStyle="1" w:styleId="PlainText">
    <w:name w:val="Plain Text"/>
    <w:basedOn w:val="a0"/>
    <w:uiPriority w:val="99"/>
    <w:qFormat/>
    <w:rsid w:val="00E2444A"/>
    <w:pPr>
      <w:adjustRightInd w:val="0"/>
    </w:pPr>
    <w:rPr>
      <w:rFonts w:ascii="宋体" w:eastAsia="楷体_GB2312" w:hAnsi="Courier New" w:cs="Times New Roman"/>
      <w:sz w:val="26"/>
      <w:szCs w:val="20"/>
    </w:rPr>
  </w:style>
  <w:style w:type="paragraph" w:customStyle="1" w:styleId="xl63">
    <w:name w:val="xl63"/>
    <w:basedOn w:val="a0"/>
    <w:uiPriority w:val="99"/>
    <w:qFormat/>
    <w:rsid w:val="00E2444A"/>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4">
    <w:name w:val="xl64"/>
    <w:basedOn w:val="a0"/>
    <w:uiPriority w:val="99"/>
    <w:qFormat/>
    <w:rsid w:val="00E2444A"/>
    <w:pPr>
      <w:widowControl/>
      <w:pBdr>
        <w:top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5">
    <w:name w:val="xl65"/>
    <w:basedOn w:val="a0"/>
    <w:uiPriority w:val="99"/>
    <w:qFormat/>
    <w:rsid w:val="00E2444A"/>
    <w:pPr>
      <w:widowControl/>
      <w:pBdr>
        <w:top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6">
    <w:name w:val="xl106"/>
    <w:basedOn w:val="a0"/>
    <w:uiPriority w:val="99"/>
    <w:qFormat/>
    <w:rsid w:val="00E2444A"/>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7">
    <w:name w:val="xl107"/>
    <w:basedOn w:val="a0"/>
    <w:uiPriority w:val="99"/>
    <w:qFormat/>
    <w:rsid w:val="00E2444A"/>
    <w:pPr>
      <w:widowControl/>
      <w:pBdr>
        <w:left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8">
    <w:name w:val="xl108"/>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9">
    <w:name w:val="xl109"/>
    <w:basedOn w:val="a0"/>
    <w:uiPriority w:val="99"/>
    <w:qFormat/>
    <w:rsid w:val="00E2444A"/>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1">
    <w:name w:val="xl111"/>
    <w:basedOn w:val="a0"/>
    <w:uiPriority w:val="99"/>
    <w:qFormat/>
    <w:rsid w:val="00E2444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character" w:styleId="affc">
    <w:name w:val="annotation reference"/>
    <w:uiPriority w:val="99"/>
    <w:semiHidden/>
    <w:unhideWhenUsed/>
    <w:rsid w:val="00E2444A"/>
    <w:rPr>
      <w:sz w:val="21"/>
      <w:szCs w:val="21"/>
    </w:rPr>
  </w:style>
  <w:style w:type="character" w:customStyle="1" w:styleId="unnamed21">
    <w:name w:val="unnamed21"/>
    <w:rsid w:val="00E2444A"/>
    <w:rPr>
      <w:strike w:val="0"/>
      <w:dstrike w:val="0"/>
      <w:color w:val="000000"/>
      <w:sz w:val="24"/>
      <w:szCs w:val="24"/>
      <w:u w:val="none"/>
      <w:effect w:val="none"/>
    </w:rPr>
  </w:style>
  <w:style w:type="character" w:customStyle="1" w:styleId="Char14">
    <w:name w:val="日期 Char1"/>
    <w:rsid w:val="00E2444A"/>
    <w:rPr>
      <w:kern w:val="2"/>
      <w:sz w:val="21"/>
      <w:szCs w:val="24"/>
    </w:rPr>
  </w:style>
  <w:style w:type="character" w:customStyle="1" w:styleId="m29">
    <w:name w:val="m_29"/>
    <w:rsid w:val="00E2444A"/>
  </w:style>
  <w:style w:type="character" w:customStyle="1" w:styleId="1CharChar0">
    <w:name w:val="标题 1 Char Char"/>
    <w:rsid w:val="00E2444A"/>
    <w:rPr>
      <w:rFonts w:ascii="宋体" w:eastAsia="宋体" w:hAnsi="宋体" w:cs="宋体" w:hint="eastAsia"/>
      <w:b/>
      <w:bCs w:val="0"/>
      <w:kern w:val="44"/>
      <w:sz w:val="44"/>
      <w:szCs w:val="44"/>
      <w:lang w:val="en-US" w:eastAsia="zh-CN" w:bidi="ar"/>
    </w:rPr>
  </w:style>
  <w:style w:type="character" w:customStyle="1" w:styleId="CharChar1">
    <w:name w:val="Char Char1"/>
    <w:rsid w:val="00E2444A"/>
    <w:rPr>
      <w:rFonts w:ascii="宋体" w:eastAsia="宋体" w:hAnsi="Courier New" w:hint="eastAsia"/>
      <w:kern w:val="2"/>
      <w:sz w:val="21"/>
      <w:lang w:val="en-US" w:eastAsia="zh-CN" w:bidi="ar-SA"/>
    </w:rPr>
  </w:style>
  <w:style w:type="character" w:customStyle="1" w:styleId="g1">
    <w:name w:val="g1"/>
    <w:rsid w:val="00E2444A"/>
    <w:rPr>
      <w:color w:val="008000"/>
    </w:rPr>
  </w:style>
  <w:style w:type="character" w:customStyle="1" w:styleId="m31">
    <w:name w:val="m_31"/>
    <w:rsid w:val="00E2444A"/>
  </w:style>
  <w:style w:type="character" w:customStyle="1" w:styleId="m28">
    <w:name w:val="m_28"/>
    <w:rsid w:val="00E2444A"/>
  </w:style>
  <w:style w:type="character" w:customStyle="1" w:styleId="3Char10">
    <w:name w:val="正文文本 3 Char1"/>
    <w:basedOn w:val="a1"/>
    <w:uiPriority w:val="99"/>
    <w:semiHidden/>
    <w:rsid w:val="00E2444A"/>
    <w:rPr>
      <w:kern w:val="2"/>
      <w:sz w:val="16"/>
      <w:szCs w:val="16"/>
    </w:rPr>
  </w:style>
  <w:style w:type="character" w:customStyle="1" w:styleId="m1">
    <w:name w:val="m_1"/>
    <w:rsid w:val="00E2444A"/>
  </w:style>
  <w:style w:type="character" w:customStyle="1" w:styleId="jiju">
    <w:name w:val="jiju"/>
    <w:rsid w:val="00E2444A"/>
    <w:rPr>
      <w:rFonts w:ascii="Arial" w:hAnsi="Arial" w:cs="Arial" w:hint="default"/>
      <w:b w:val="0"/>
      <w:bCs w:val="0"/>
      <w:i w:val="0"/>
      <w:iCs w:val="0"/>
      <w:sz w:val="18"/>
      <w:szCs w:val="18"/>
    </w:rPr>
  </w:style>
  <w:style w:type="character" w:customStyle="1" w:styleId="Char15">
    <w:name w:val="副标题 Char1"/>
    <w:basedOn w:val="a1"/>
    <w:rsid w:val="00E2444A"/>
    <w:rPr>
      <w:rFonts w:asciiTheme="majorHAnsi" w:hAnsiTheme="majorHAnsi" w:cstheme="majorBidi" w:hint="default"/>
      <w:b/>
      <w:bCs/>
      <w:kern w:val="28"/>
      <w:sz w:val="32"/>
      <w:szCs w:val="32"/>
    </w:rPr>
  </w:style>
  <w:style w:type="character" w:customStyle="1" w:styleId="Char21">
    <w:name w:val="纯文本 Char2"/>
    <w:basedOn w:val="a1"/>
    <w:uiPriority w:val="99"/>
    <w:semiHidden/>
    <w:rsid w:val="00E2444A"/>
    <w:rPr>
      <w:rFonts w:ascii="宋体" w:eastAsia="宋体" w:hAnsi="Courier New" w:cs="Courier New" w:hint="eastAsia"/>
      <w:kern w:val="2"/>
      <w:sz w:val="21"/>
      <w:szCs w:val="21"/>
    </w:rPr>
  </w:style>
  <w:style w:type="character" w:customStyle="1" w:styleId="2Char10">
    <w:name w:val="正文文本缩进 2 Char1"/>
    <w:basedOn w:val="a1"/>
    <w:uiPriority w:val="99"/>
    <w:semiHidden/>
    <w:rsid w:val="00E2444A"/>
    <w:rPr>
      <w:kern w:val="2"/>
      <w:sz w:val="21"/>
      <w:szCs w:val="22"/>
    </w:rPr>
  </w:style>
  <w:style w:type="character" w:customStyle="1" w:styleId="apple-converted-space">
    <w:name w:val="apple-converted-space"/>
    <w:rsid w:val="00E2444A"/>
  </w:style>
  <w:style w:type="character" w:customStyle="1" w:styleId="CharChar11">
    <w:name w:val="Char Char11"/>
    <w:rsid w:val="00E2444A"/>
    <w:rPr>
      <w:rFonts w:ascii="宋体" w:eastAsia="宋体" w:hAnsi="Courier New" w:hint="eastAsia"/>
      <w:kern w:val="2"/>
      <w:sz w:val="21"/>
      <w:lang w:val="en-US" w:eastAsia="zh-CN" w:bidi="ar-SA"/>
    </w:rPr>
  </w:style>
  <w:style w:type="character" w:customStyle="1" w:styleId="Char16">
    <w:name w:val="批注主题 Char1"/>
    <w:basedOn w:val="Char6"/>
    <w:uiPriority w:val="99"/>
    <w:semiHidden/>
    <w:rsid w:val="00E2444A"/>
    <w:rPr>
      <w:rFonts w:ascii="Calibri" w:eastAsia="宋体" w:hAnsi="Calibri" w:cs="Times New Roman"/>
      <w:b/>
      <w:bCs/>
      <w:kern w:val="2"/>
      <w:sz w:val="21"/>
      <w:szCs w:val="22"/>
    </w:rPr>
  </w:style>
  <w:style w:type="character" w:customStyle="1" w:styleId="m40">
    <w:name w:val="m_40"/>
    <w:rsid w:val="00E2444A"/>
  </w:style>
  <w:style w:type="character" w:customStyle="1" w:styleId="35">
    <w:name w:val="标题 3 字符"/>
    <w:rsid w:val="00E2444A"/>
    <w:rPr>
      <w:rFonts w:ascii="宋体" w:eastAsia="仿宋" w:hAnsi="宋体" w:hint="eastAsia"/>
      <w:b/>
      <w:bCs/>
      <w:sz w:val="24"/>
      <w:szCs w:val="24"/>
    </w:rPr>
  </w:style>
  <w:style w:type="character" w:customStyle="1" w:styleId="font101">
    <w:name w:val="font101"/>
    <w:rsid w:val="00E2444A"/>
    <w:rPr>
      <w:rFonts w:ascii="宋体" w:eastAsia="宋体" w:hAnsi="宋体" w:hint="eastAsia"/>
      <w:b w:val="0"/>
      <w:bCs w:val="0"/>
      <w:i w:val="0"/>
      <w:iCs w:val="0"/>
      <w:strike w:val="0"/>
      <w:dstrike w:val="0"/>
      <w:color w:val="000000"/>
      <w:sz w:val="20"/>
      <w:szCs w:val="20"/>
      <w:u w:val="none"/>
      <w:effect w:val="none"/>
    </w:rPr>
  </w:style>
  <w:style w:type="character" w:customStyle="1" w:styleId="2Char11">
    <w:name w:val="正文文本 2 Char1"/>
    <w:basedOn w:val="a1"/>
    <w:uiPriority w:val="99"/>
    <w:semiHidden/>
    <w:rsid w:val="00E2444A"/>
    <w:rPr>
      <w:kern w:val="2"/>
      <w:sz w:val="21"/>
      <w:szCs w:val="22"/>
    </w:rPr>
  </w:style>
  <w:style w:type="character" w:customStyle="1" w:styleId="font91">
    <w:name w:val="font91"/>
    <w:rsid w:val="00E2444A"/>
    <w:rPr>
      <w:rFonts w:ascii="宋体" w:eastAsia="宋体" w:hAnsi="宋体" w:hint="eastAsia"/>
      <w:b/>
      <w:bCs/>
      <w:i w:val="0"/>
      <w:iCs w:val="0"/>
      <w:strike w:val="0"/>
      <w:dstrike w:val="0"/>
      <w:color w:val="000000"/>
      <w:sz w:val="20"/>
      <w:szCs w:val="20"/>
      <w:u w:val="none"/>
      <w:effect w:val="none"/>
    </w:rPr>
  </w:style>
  <w:style w:type="character" w:customStyle="1" w:styleId="2b">
    <w:name w:val="标题 2 字符"/>
    <w:rsid w:val="00E2444A"/>
    <w:rPr>
      <w:rFonts w:ascii="宋体" w:eastAsia="仿宋" w:hAnsi="宋体" w:hint="eastAsia"/>
      <w:b/>
      <w:bCs/>
      <w:kern w:val="2"/>
      <w:sz w:val="28"/>
      <w:szCs w:val="32"/>
    </w:rPr>
  </w:style>
  <w:style w:type="character" w:customStyle="1" w:styleId="Char22">
    <w:name w:val="日期 Char2"/>
    <w:basedOn w:val="a1"/>
    <w:uiPriority w:val="99"/>
    <w:semiHidden/>
    <w:rsid w:val="00E2444A"/>
    <w:rPr>
      <w:kern w:val="2"/>
      <w:sz w:val="21"/>
      <w:szCs w:val="22"/>
    </w:rPr>
  </w:style>
  <w:style w:type="character" w:customStyle="1" w:styleId="Char17">
    <w:name w:val="文档结构图 Char1"/>
    <w:uiPriority w:val="99"/>
    <w:semiHidden/>
    <w:rsid w:val="00E2444A"/>
    <w:rPr>
      <w:rFonts w:ascii="Microsoft YaHei UI" w:eastAsia="Microsoft YaHei UI" w:hAnsi="Microsoft YaHei UI" w:hint="eastAsia"/>
      <w:kern w:val="2"/>
      <w:sz w:val="18"/>
      <w:szCs w:val="18"/>
    </w:rPr>
  </w:style>
  <w:style w:type="character" w:customStyle="1" w:styleId="1Char1">
    <w:name w:val="样式1 Char"/>
    <w:rsid w:val="00E2444A"/>
    <w:rPr>
      <w:rFonts w:ascii="宋体" w:eastAsia="宋体" w:hAnsi="宋体" w:hint="eastAsia"/>
      <w:sz w:val="21"/>
      <w:szCs w:val="21"/>
      <w:lang w:val="en-US" w:eastAsia="zh-CN" w:bidi="ar-SA"/>
    </w:rPr>
  </w:style>
  <w:style w:type="character" w:customStyle="1" w:styleId="Char18">
    <w:name w:val="正文文本缩进 Char1"/>
    <w:rsid w:val="00E2444A"/>
    <w:rPr>
      <w:kern w:val="2"/>
      <w:sz w:val="21"/>
      <w:szCs w:val="24"/>
    </w:rPr>
  </w:style>
  <w:style w:type="character" w:customStyle="1" w:styleId="jj">
    <w:name w:val="jj"/>
    <w:rsid w:val="00E2444A"/>
    <w:rPr>
      <w:rFonts w:ascii="Arial" w:hAnsi="Arial" w:cs="Arial" w:hint="default"/>
      <w:b w:val="0"/>
      <w:bCs w:val="0"/>
      <w:i w:val="0"/>
      <w:iCs w:val="0"/>
      <w:sz w:val="18"/>
      <w:szCs w:val="18"/>
    </w:rPr>
  </w:style>
  <w:style w:type="character" w:customStyle="1" w:styleId="Char19">
    <w:name w:val="正文文本 Char1"/>
    <w:rsid w:val="00E2444A"/>
    <w:rPr>
      <w:kern w:val="2"/>
      <w:sz w:val="21"/>
      <w:szCs w:val="24"/>
    </w:rPr>
  </w:style>
  <w:style w:type="character" w:customStyle="1" w:styleId="Char1a">
    <w:name w:val="称呼 Char1"/>
    <w:basedOn w:val="a1"/>
    <w:uiPriority w:val="99"/>
    <w:semiHidden/>
    <w:rsid w:val="00E2444A"/>
    <w:rPr>
      <w:kern w:val="2"/>
      <w:sz w:val="21"/>
      <w:szCs w:val="22"/>
    </w:rPr>
  </w:style>
  <w:style w:type="character" w:customStyle="1" w:styleId="3Char11">
    <w:name w:val="正文文本缩进 3 Char1"/>
    <w:rsid w:val="00E2444A"/>
    <w:rPr>
      <w:kern w:val="2"/>
      <w:sz w:val="16"/>
      <w:szCs w:val="16"/>
    </w:rPr>
  </w:style>
  <w:style w:type="character" w:customStyle="1" w:styleId="font01">
    <w:name w:val="font01"/>
    <w:rsid w:val="00E2444A"/>
    <w:rPr>
      <w:rFonts w:ascii="宋体" w:eastAsia="宋体" w:hAnsi="宋体" w:hint="eastAsia"/>
      <w:b w:val="0"/>
      <w:bCs w:val="0"/>
      <w:i w:val="0"/>
      <w:iCs w:val="0"/>
      <w:strike w:val="0"/>
      <w:dstrike w:val="0"/>
      <w:color w:val="000000"/>
      <w:sz w:val="19"/>
      <w:szCs w:val="19"/>
      <w:u w:val="none"/>
      <w:effect w:val="none"/>
    </w:rPr>
  </w:style>
  <w:style w:type="character" w:customStyle="1" w:styleId="Char23">
    <w:name w:val="正文文本 Char2"/>
    <w:basedOn w:val="a1"/>
    <w:uiPriority w:val="99"/>
    <w:semiHidden/>
    <w:rsid w:val="00E2444A"/>
    <w:rPr>
      <w:kern w:val="2"/>
      <w:sz w:val="21"/>
      <w:szCs w:val="22"/>
    </w:rPr>
  </w:style>
  <w:style w:type="character" w:customStyle="1" w:styleId="CharChar">
    <w:name w:val="标准 Char Char"/>
    <w:rsid w:val="00E2444A"/>
    <w:rPr>
      <w:rFonts w:ascii="楷体_GB2312" w:eastAsia="楷体_GB2312" w:cs="楷体_GB2312" w:hint="eastAsia"/>
      <w:sz w:val="24"/>
    </w:rPr>
  </w:style>
  <w:style w:type="character" w:customStyle="1" w:styleId="Char1b">
    <w:name w:val="结束语 Char1"/>
    <w:basedOn w:val="a1"/>
    <w:uiPriority w:val="99"/>
    <w:semiHidden/>
    <w:rsid w:val="00E2444A"/>
    <w:rPr>
      <w:kern w:val="2"/>
      <w:sz w:val="21"/>
      <w:szCs w:val="22"/>
    </w:rPr>
  </w:style>
  <w:style w:type="character" w:customStyle="1" w:styleId="Char24">
    <w:name w:val="文档结构图 Char2"/>
    <w:basedOn w:val="a1"/>
    <w:uiPriority w:val="99"/>
    <w:semiHidden/>
    <w:rsid w:val="00E2444A"/>
    <w:rPr>
      <w:rFonts w:ascii="宋体" w:eastAsia="宋体" w:hAnsi="宋体" w:hint="eastAsia"/>
      <w:kern w:val="2"/>
      <w:sz w:val="18"/>
      <w:szCs w:val="18"/>
    </w:rPr>
  </w:style>
  <w:style w:type="character" w:customStyle="1" w:styleId="Char1c">
    <w:name w:val="批注框文本 Char1"/>
    <w:rsid w:val="00E2444A"/>
    <w:rPr>
      <w:kern w:val="2"/>
      <w:sz w:val="18"/>
      <w:szCs w:val="18"/>
    </w:rPr>
  </w:style>
  <w:style w:type="character" w:customStyle="1" w:styleId="150">
    <w:name w:val="15"/>
    <w:rsid w:val="00E2444A"/>
    <w:rPr>
      <w:rFonts w:ascii="宋体" w:eastAsia="宋体" w:hAnsi="宋体" w:hint="eastAsia"/>
      <w:color w:val="000000"/>
      <w:sz w:val="21"/>
      <w:szCs w:val="21"/>
    </w:rPr>
  </w:style>
  <w:style w:type="character" w:customStyle="1" w:styleId="Char25">
    <w:name w:val="页眉 Char2"/>
    <w:basedOn w:val="a1"/>
    <w:uiPriority w:val="99"/>
    <w:semiHidden/>
    <w:rsid w:val="00E2444A"/>
    <w:rPr>
      <w:kern w:val="2"/>
      <w:sz w:val="18"/>
      <w:szCs w:val="18"/>
    </w:rPr>
  </w:style>
  <w:style w:type="character" w:customStyle="1" w:styleId="ListParagraphChar">
    <w:name w:val="List Paragraph Char"/>
    <w:locked/>
    <w:rsid w:val="00E2444A"/>
    <w:rPr>
      <w:rFonts w:ascii="Calibri" w:hAnsi="Calibri" w:hint="default"/>
      <w:sz w:val="22"/>
      <w:lang w:eastAsia="en-US"/>
    </w:rPr>
  </w:style>
  <w:style w:type="character" w:customStyle="1" w:styleId="Char26">
    <w:name w:val="批注框文本 Char2"/>
    <w:basedOn w:val="a1"/>
    <w:uiPriority w:val="99"/>
    <w:semiHidden/>
    <w:rsid w:val="00E2444A"/>
    <w:rPr>
      <w:kern w:val="2"/>
      <w:sz w:val="18"/>
      <w:szCs w:val="18"/>
    </w:rPr>
  </w:style>
  <w:style w:type="character" w:customStyle="1" w:styleId="1CharCharCharChar0">
    <w:name w:val="标题 1 Char Char Char Char"/>
    <w:uiPriority w:val="99"/>
    <w:rsid w:val="00E2444A"/>
    <w:rPr>
      <w:rFonts w:ascii="宋体" w:eastAsia="宋体" w:hAnsi="宋体" w:hint="eastAsia"/>
      <w:b/>
      <w:bCs/>
      <w:kern w:val="44"/>
      <w:sz w:val="44"/>
      <w:szCs w:val="44"/>
      <w:lang w:val="en-US" w:eastAsia="zh-CN" w:bidi="ar-SA"/>
    </w:rPr>
  </w:style>
  <w:style w:type="character" w:customStyle="1" w:styleId="m20">
    <w:name w:val="m_20"/>
    <w:rsid w:val="00E2444A"/>
  </w:style>
  <w:style w:type="character" w:customStyle="1" w:styleId="2Char12">
    <w:name w:val="标题 2 Char1"/>
    <w:aliases w:val="标题 1.1 Char,H2 Char,l2 Char,I2 Char,Heading 2 Hidden Char,Heading 2 CCBS Char,h2 Char,Level 2 Head Char,2nd level Char,Header 2 Char,UNDERRUBRIK 1-2 Char,UNDERRUBRIK 1-2 Char Char Char,2 Char,Titre2 Char,Head 2 Char,子系统 Char,子系统1 Char,子系 Char"/>
    <w:rsid w:val="00E2444A"/>
    <w:rPr>
      <w:rFonts w:ascii="Arial" w:eastAsia="黑体" w:hAnsi="Arial" w:cs="Times New Roman" w:hint="default"/>
      <w:b/>
      <w:bCs w:val="0"/>
      <w:kern w:val="0"/>
      <w:sz w:val="30"/>
      <w:szCs w:val="20"/>
    </w:rPr>
  </w:style>
  <w:style w:type="character" w:customStyle="1" w:styleId="CharCharChar0">
    <w:name w:val="标准 Char Char Char"/>
    <w:rsid w:val="00E2444A"/>
    <w:rPr>
      <w:rFonts w:ascii="楷体_GB2312" w:eastAsia="楷体_GB2312" w:cs="楷体_GB2312" w:hint="eastAsia"/>
      <w:sz w:val="24"/>
      <w:lang w:val="en-US" w:eastAsia="zh-CN" w:bidi="ar"/>
    </w:rPr>
  </w:style>
  <w:style w:type="character" w:customStyle="1" w:styleId="affd">
    <w:name w:val="页脚 字符"/>
    <w:uiPriority w:val="99"/>
    <w:rsid w:val="00E2444A"/>
    <w:rPr>
      <w:kern w:val="2"/>
      <w:sz w:val="18"/>
      <w:szCs w:val="18"/>
    </w:rPr>
  </w:style>
  <w:style w:type="character" w:customStyle="1" w:styleId="HTMLChar1">
    <w:name w:val="HTML 预设格式 Char1"/>
    <w:basedOn w:val="a1"/>
    <w:uiPriority w:val="99"/>
    <w:semiHidden/>
    <w:rsid w:val="00E2444A"/>
    <w:rPr>
      <w:rFonts w:ascii="Courier New" w:hAnsi="Courier New" w:cs="Courier New" w:hint="default"/>
      <w:kern w:val="2"/>
    </w:rPr>
  </w:style>
  <w:style w:type="character" w:customStyle="1" w:styleId="Char27">
    <w:name w:val="正文文本缩进 Char2"/>
    <w:basedOn w:val="a1"/>
    <w:uiPriority w:val="99"/>
    <w:semiHidden/>
    <w:rsid w:val="00E2444A"/>
    <w:rPr>
      <w:kern w:val="2"/>
      <w:sz w:val="21"/>
      <w:szCs w:val="22"/>
    </w:rPr>
  </w:style>
  <w:style w:type="character" w:customStyle="1" w:styleId="font31">
    <w:name w:val="font31"/>
    <w:rsid w:val="00E2444A"/>
    <w:rPr>
      <w:rFonts w:ascii="宋体" w:eastAsia="宋体" w:hAnsi="宋体" w:hint="eastAsia"/>
      <w:b w:val="0"/>
      <w:bCs w:val="0"/>
      <w:i w:val="0"/>
      <w:iCs w:val="0"/>
      <w:strike w:val="0"/>
      <w:dstrike w:val="0"/>
      <w:color w:val="000000"/>
      <w:sz w:val="20"/>
      <w:szCs w:val="20"/>
      <w:u w:val="none"/>
      <w:effect w:val="none"/>
    </w:rPr>
  </w:style>
  <w:style w:type="character" w:customStyle="1" w:styleId="3Char2">
    <w:name w:val="正文文本缩进 3 Char2"/>
    <w:basedOn w:val="a1"/>
    <w:uiPriority w:val="99"/>
    <w:semiHidden/>
    <w:rsid w:val="00E2444A"/>
    <w:rPr>
      <w:kern w:val="2"/>
      <w:sz w:val="16"/>
      <w:szCs w:val="16"/>
    </w:rPr>
  </w:style>
  <w:style w:type="character" w:customStyle="1" w:styleId="Char1d">
    <w:name w:val="脚注文本 Char1"/>
    <w:uiPriority w:val="99"/>
    <w:semiHidden/>
    <w:rsid w:val="00E2444A"/>
    <w:rPr>
      <w:kern w:val="2"/>
      <w:sz w:val="18"/>
      <w:szCs w:val="18"/>
    </w:rPr>
  </w:style>
  <w:style w:type="character" w:customStyle="1" w:styleId="font51">
    <w:name w:val="font51"/>
    <w:rsid w:val="00E2444A"/>
    <w:rPr>
      <w:rFonts w:ascii="Calibri" w:hAnsi="Calibri" w:hint="default"/>
      <w:b w:val="0"/>
      <w:bCs w:val="0"/>
      <w:i w:val="0"/>
      <w:iCs w:val="0"/>
      <w:strike w:val="0"/>
      <w:dstrike w:val="0"/>
      <w:color w:val="000000"/>
      <w:sz w:val="20"/>
      <w:szCs w:val="20"/>
      <w:u w:val="none"/>
      <w:effect w:val="none"/>
    </w:rPr>
  </w:style>
  <w:style w:type="character" w:customStyle="1" w:styleId="Char28">
    <w:name w:val="脚注文本 Char2"/>
    <w:basedOn w:val="a1"/>
    <w:uiPriority w:val="99"/>
    <w:semiHidden/>
    <w:rsid w:val="00E2444A"/>
    <w:rPr>
      <w:kern w:val="2"/>
      <w:sz w:val="18"/>
      <w:szCs w:val="18"/>
    </w:rPr>
  </w:style>
  <w:style w:type="character" w:customStyle="1" w:styleId="font21">
    <w:name w:val="font21"/>
    <w:rsid w:val="00E2444A"/>
    <w:rPr>
      <w:rFonts w:ascii="宋体" w:eastAsia="宋体" w:hAnsi="宋体" w:hint="eastAsia"/>
      <w:b w:val="0"/>
      <w:bCs w:val="0"/>
      <w:i w:val="0"/>
      <w:iCs w:val="0"/>
      <w:strike w:val="0"/>
      <w:dstrike w:val="0"/>
      <w:color w:val="000000"/>
      <w:sz w:val="19"/>
      <w:szCs w:val="19"/>
      <w:u w:val="none"/>
      <w:effect w:val="none"/>
    </w:rPr>
  </w:style>
  <w:style w:type="character" w:customStyle="1" w:styleId="Char1e">
    <w:name w:val="批注文字 Char1"/>
    <w:uiPriority w:val="99"/>
    <w:semiHidden/>
    <w:rsid w:val="00E2444A"/>
    <w:rPr>
      <w:kern w:val="2"/>
      <w:sz w:val="21"/>
      <w:szCs w:val="22"/>
    </w:rPr>
  </w:style>
  <w:style w:type="character" w:customStyle="1" w:styleId="2CharCharChar">
    <w:name w:val="标题 2 Char Char Char"/>
    <w:rsid w:val="00E2444A"/>
    <w:rPr>
      <w:rFonts w:ascii="Arial" w:eastAsia="黑体" w:hAnsi="Arial" w:cs="Arial" w:hint="default"/>
      <w:b/>
      <w:bCs/>
      <w:kern w:val="2"/>
      <w:sz w:val="32"/>
      <w:szCs w:val="32"/>
      <w:lang w:val="en-US" w:eastAsia="zh-CN" w:bidi="ar-SA"/>
    </w:rPr>
  </w:style>
  <w:style w:type="character" w:customStyle="1" w:styleId="3Char12">
    <w:name w:val="标题 3 Char1"/>
    <w:rsid w:val="00E2444A"/>
    <w:rPr>
      <w:rFonts w:ascii="宋体" w:eastAsia="微软雅黑" w:hAnsi="宋体" w:cs="黑体" w:hint="eastAsia"/>
      <w:bCs/>
      <w:kern w:val="2"/>
      <w:sz w:val="24"/>
      <w:szCs w:val="32"/>
    </w:rPr>
  </w:style>
  <w:style w:type="character" w:customStyle="1" w:styleId="CharCharCharCharCharCharC">
    <w:name w:val="小 Char Char Char Char Char Char C"/>
    <w:rsid w:val="00E2444A"/>
    <w:rPr>
      <w:rFonts w:ascii="宋体" w:eastAsia="宋体" w:hAnsi="Courier New" w:hint="eastAsia"/>
      <w:kern w:val="2"/>
      <w:sz w:val="21"/>
      <w:lang w:val="en-US" w:eastAsia="zh-CN" w:bidi="ar-SA"/>
    </w:rPr>
  </w:style>
  <w:style w:type="character" w:customStyle="1" w:styleId="CharChar10">
    <w:name w:val="普通文字 Char Char1"/>
    <w:rsid w:val="00E2444A"/>
    <w:rPr>
      <w:rFonts w:ascii="宋体" w:eastAsia="宋体" w:hAnsi="Courier New" w:cs="Courier New" w:hint="eastAsia"/>
      <w:kern w:val="2"/>
      <w:sz w:val="21"/>
      <w:szCs w:val="21"/>
      <w:lang w:val="en-US" w:eastAsia="zh-CN" w:bidi="ar-SA"/>
    </w:rPr>
  </w:style>
  <w:style w:type="character" w:customStyle="1" w:styleId="m371">
    <w:name w:val="m_371"/>
    <w:rsid w:val="00E2444A"/>
  </w:style>
  <w:style w:type="character" w:customStyle="1" w:styleId="m241">
    <w:name w:val="m_241"/>
    <w:rsid w:val="00E2444A"/>
    <w:rPr>
      <w:vanish/>
      <w:webHidden w:val="0"/>
      <w:specVanish w:val="0"/>
    </w:rPr>
  </w:style>
  <w:style w:type="character" w:customStyle="1" w:styleId="m471">
    <w:name w:val="m_471"/>
    <w:rsid w:val="00E2444A"/>
    <w:rPr>
      <w:vanish/>
      <w:webHidden w:val="0"/>
      <w:specVanish w:val="0"/>
    </w:rPr>
  </w:style>
  <w:style w:type="character" w:customStyle="1" w:styleId="m261">
    <w:name w:val="m_261"/>
    <w:rsid w:val="00E2444A"/>
    <w:rPr>
      <w:vanish/>
      <w:webHidden w:val="0"/>
      <w:specVanish w:val="0"/>
    </w:rPr>
  </w:style>
  <w:style w:type="character" w:customStyle="1" w:styleId="m441">
    <w:name w:val="m_441"/>
    <w:rsid w:val="00E2444A"/>
  </w:style>
  <w:style w:type="character" w:customStyle="1" w:styleId="m211">
    <w:name w:val="m_211"/>
    <w:rsid w:val="00E2444A"/>
  </w:style>
  <w:style w:type="character" w:customStyle="1" w:styleId="m171">
    <w:name w:val="m_171"/>
    <w:rsid w:val="00E2444A"/>
    <w:rPr>
      <w:vanish/>
      <w:webHidden w:val="0"/>
      <w:specVanish w:val="0"/>
    </w:rPr>
  </w:style>
  <w:style w:type="character" w:customStyle="1" w:styleId="m101">
    <w:name w:val="m_101"/>
    <w:rsid w:val="00E2444A"/>
    <w:rPr>
      <w:vanish/>
      <w:webHidden w:val="0"/>
      <w:specVanish w:val="0"/>
    </w:rPr>
  </w:style>
  <w:style w:type="character" w:customStyle="1" w:styleId="m141">
    <w:name w:val="m_141"/>
    <w:rsid w:val="00E2444A"/>
  </w:style>
  <w:style w:type="character" w:customStyle="1" w:styleId="m61">
    <w:name w:val="m_61"/>
    <w:rsid w:val="00E2444A"/>
    <w:rPr>
      <w:vanish/>
      <w:webHidden w:val="0"/>
      <w:specVanish w:val="0"/>
    </w:rPr>
  </w:style>
  <w:style w:type="character" w:customStyle="1" w:styleId="m331">
    <w:name w:val="m_331"/>
    <w:rsid w:val="00E2444A"/>
  </w:style>
  <w:style w:type="character" w:customStyle="1" w:styleId="m311">
    <w:name w:val="m_311"/>
    <w:rsid w:val="00E2444A"/>
    <w:rPr>
      <w:vanish/>
      <w:webHidden w:val="0"/>
      <w:specVanish w:val="0"/>
    </w:rPr>
  </w:style>
  <w:style w:type="character" w:customStyle="1" w:styleId="m410">
    <w:name w:val="m_410"/>
    <w:rsid w:val="00E2444A"/>
  </w:style>
  <w:style w:type="character" w:customStyle="1" w:styleId="m401">
    <w:name w:val="m_401"/>
    <w:rsid w:val="00E2444A"/>
    <w:rPr>
      <w:vanish/>
      <w:webHidden w:val="0"/>
      <w:specVanish w:val="0"/>
    </w:rPr>
  </w:style>
  <w:style w:type="character" w:customStyle="1" w:styleId="m131">
    <w:name w:val="m_131"/>
    <w:rsid w:val="00E2444A"/>
    <w:rPr>
      <w:vanish/>
      <w:webHidden w:val="0"/>
      <w:specVanish w:val="0"/>
    </w:rPr>
  </w:style>
  <w:style w:type="character" w:customStyle="1" w:styleId="m451">
    <w:name w:val="m_451"/>
    <w:rsid w:val="00E2444A"/>
    <w:rPr>
      <w:vanish/>
      <w:webHidden w:val="0"/>
      <w:specVanish w:val="0"/>
    </w:rPr>
  </w:style>
  <w:style w:type="character" w:customStyle="1" w:styleId="m491">
    <w:name w:val="m_491"/>
    <w:rsid w:val="00E2444A"/>
  </w:style>
  <w:style w:type="character" w:customStyle="1" w:styleId="m421">
    <w:name w:val="m_421"/>
    <w:rsid w:val="00E2444A"/>
    <w:rPr>
      <w:vanish/>
      <w:webHidden w:val="0"/>
      <w:specVanish w:val="0"/>
    </w:rPr>
  </w:style>
  <w:style w:type="character" w:customStyle="1" w:styleId="m51">
    <w:name w:val="m_51"/>
    <w:rsid w:val="00E2444A"/>
  </w:style>
  <w:style w:type="character" w:customStyle="1" w:styleId="m01">
    <w:name w:val="m_01"/>
    <w:rsid w:val="00E2444A"/>
  </w:style>
  <w:style w:type="character" w:customStyle="1" w:styleId="m151">
    <w:name w:val="m_151"/>
    <w:rsid w:val="00E2444A"/>
    <w:rPr>
      <w:vanish/>
      <w:webHidden w:val="0"/>
      <w:specVanish w:val="0"/>
    </w:rPr>
  </w:style>
  <w:style w:type="character" w:customStyle="1" w:styleId="m321">
    <w:name w:val="m_321"/>
    <w:rsid w:val="00E2444A"/>
  </w:style>
  <w:style w:type="character" w:customStyle="1" w:styleId="m201">
    <w:name w:val="m_201"/>
    <w:rsid w:val="00E2444A"/>
  </w:style>
  <w:style w:type="character" w:customStyle="1" w:styleId="p141">
    <w:name w:val="p141"/>
    <w:rsid w:val="00E2444A"/>
    <w:rPr>
      <w:sz w:val="21"/>
      <w:szCs w:val="21"/>
    </w:rPr>
  </w:style>
  <w:style w:type="character" w:customStyle="1" w:styleId="style11">
    <w:name w:val="style11"/>
    <w:rsid w:val="00E2444A"/>
    <w:rPr>
      <w:rFonts w:ascii="宋体" w:eastAsia="宋体" w:hAnsi="宋体" w:hint="eastAsia"/>
      <w:color w:val="004B99"/>
      <w:kern w:val="2"/>
      <w:sz w:val="24"/>
      <w:szCs w:val="24"/>
      <w:lang w:val="en-US" w:eastAsia="zh-CN" w:bidi="ar-SA"/>
    </w:rPr>
  </w:style>
  <w:style w:type="character" w:customStyle="1" w:styleId="CharCharCharChar0">
    <w:name w:val="普通文字 Char Char Char Char"/>
    <w:rsid w:val="00E2444A"/>
    <w:rPr>
      <w:rFonts w:ascii="宋体" w:eastAsia="宋体" w:hAnsi="Courier New" w:hint="eastAsia"/>
      <w:kern w:val="2"/>
      <w:sz w:val="21"/>
      <w:lang w:val="en-US" w:eastAsia="zh-CN" w:bidi="ar-SA"/>
    </w:rPr>
  </w:style>
  <w:style w:type="character" w:customStyle="1" w:styleId="18">
    <w:name w:val="不明显强调1"/>
    <w:uiPriority w:val="19"/>
    <w:rsid w:val="00E2444A"/>
    <w:rPr>
      <w:i/>
      <w:iCs/>
      <w:color w:val="7F7F7F"/>
    </w:rPr>
  </w:style>
  <w:style w:type="character" w:customStyle="1" w:styleId="19">
    <w:name w:val="书籍标题1"/>
    <w:uiPriority w:val="33"/>
    <w:rsid w:val="00E2444A"/>
    <w:rPr>
      <w:b/>
      <w:bCs/>
      <w:smallCaps/>
      <w:spacing w:val="5"/>
    </w:rPr>
  </w:style>
  <w:style w:type="character" w:customStyle="1" w:styleId="2c">
    <w:name w:val="不明显强调2"/>
    <w:uiPriority w:val="19"/>
    <w:rsid w:val="00E2444A"/>
    <w:rPr>
      <w:i/>
      <w:iCs/>
      <w:color w:val="7F7F7F"/>
    </w:rPr>
  </w:style>
  <w:style w:type="character" w:customStyle="1" w:styleId="160">
    <w:name w:val="16"/>
    <w:rsid w:val="00E2444A"/>
    <w:rPr>
      <w:rFonts w:ascii="Times New Roman" w:hAnsi="Times New Roman" w:cs="Times New Roman" w:hint="default"/>
      <w:color w:val="0000FF"/>
      <w:u w:val="single"/>
    </w:rPr>
  </w:style>
  <w:style w:type="character" w:customStyle="1" w:styleId="36">
    <w:name w:val="不明显强调3"/>
    <w:uiPriority w:val="19"/>
    <w:rsid w:val="00E2444A"/>
    <w:rPr>
      <w:i/>
      <w:iCs/>
      <w:color w:val="7F7F7F"/>
    </w:rPr>
  </w:style>
  <w:style w:type="character" w:customStyle="1" w:styleId="font71">
    <w:name w:val="font71"/>
    <w:rsid w:val="00E2444A"/>
    <w:rPr>
      <w:strike w:val="0"/>
      <w:dstrike w:val="0"/>
      <w:color w:val="FF0000"/>
      <w:sz w:val="24"/>
      <w:szCs w:val="24"/>
      <w:u w:val="none"/>
      <w:effect w:val="none"/>
    </w:rPr>
  </w:style>
  <w:style w:type="character" w:customStyle="1" w:styleId="font81">
    <w:name w:val="font81"/>
    <w:rsid w:val="00E2444A"/>
    <w:rPr>
      <w:rFonts w:ascii="宋体" w:eastAsia="宋体" w:hAnsi="宋体" w:hint="eastAsia"/>
      <w:strike w:val="0"/>
      <w:dstrike w:val="0"/>
      <w:color w:val="000000"/>
      <w:sz w:val="21"/>
      <w:szCs w:val="21"/>
      <w:u w:val="none"/>
      <w:effect w:val="none"/>
    </w:rPr>
  </w:style>
  <w:style w:type="character" w:customStyle="1" w:styleId="font61">
    <w:name w:val="font61"/>
    <w:rsid w:val="00E2444A"/>
    <w:rPr>
      <w:i w:val="0"/>
      <w:iCs w:val="0"/>
      <w:strike w:val="0"/>
      <w:dstrike w:val="0"/>
      <w:color w:val="000000"/>
      <w:sz w:val="24"/>
      <w:szCs w:val="24"/>
      <w:u w:val="none"/>
      <w:effect w:val="none"/>
    </w:rPr>
  </w:style>
  <w:style w:type="character" w:customStyle="1" w:styleId="font41">
    <w:name w:val="font41"/>
    <w:rsid w:val="00E2444A"/>
    <w:rPr>
      <w:i w:val="0"/>
      <w:iCs w:val="0"/>
      <w:strike w:val="0"/>
      <w:dstrike w:val="0"/>
      <w:color w:val="000000"/>
      <w:sz w:val="24"/>
      <w:szCs w:val="24"/>
      <w:u w:val="none"/>
      <w:effect w:val="none"/>
    </w:rPr>
  </w:style>
  <w:style w:type="character" w:customStyle="1" w:styleId="affe">
    <w:name w:val="标题 字符"/>
    <w:aliases w:val="一、二级 字符"/>
    <w:rsid w:val="00E2444A"/>
    <w:rPr>
      <w:rFonts w:ascii="黑体" w:eastAsia="黑体" w:hAnsi="黑体" w:hint="eastAsia"/>
      <w:color w:val="000000"/>
      <w:kern w:val="2"/>
      <w:sz w:val="32"/>
      <w:szCs w:val="32"/>
      <w:lang w:val="x-none" w:eastAsia="x-none"/>
    </w:rPr>
  </w:style>
  <w:style w:type="character" w:customStyle="1" w:styleId="2d">
    <w:name w:val="样式 标题 2 字符第三大 字符 +"/>
    <w:rsid w:val="00E2444A"/>
    <w:rPr>
      <w:rFonts w:ascii="宋体" w:eastAsia="宋体" w:hAnsi="宋体" w:cs="Times New Roman" w:hint="eastAsia"/>
      <w:b/>
      <w:bCs/>
      <w:sz w:val="32"/>
      <w:szCs w:val="32"/>
      <w:lang w:val="x-none" w:eastAsia="x-none"/>
    </w:rPr>
  </w:style>
  <w:style w:type="character" w:customStyle="1" w:styleId="Char29">
    <w:name w:val="副标题 Char2"/>
    <w:uiPriority w:val="11"/>
    <w:rsid w:val="00E2444A"/>
    <w:rPr>
      <w:rFonts w:ascii="Cambria" w:hAnsi="Cambria" w:cs="Times New Roman" w:hint="default"/>
      <w:b/>
      <w:bCs/>
      <w:kern w:val="28"/>
      <w:sz w:val="32"/>
      <w:szCs w:val="32"/>
    </w:rPr>
  </w:style>
  <w:style w:type="character" w:customStyle="1" w:styleId="Char2a">
    <w:name w:val="批注文字 Char2"/>
    <w:uiPriority w:val="99"/>
    <w:semiHidden/>
    <w:rsid w:val="00E2444A"/>
    <w:rPr>
      <w:kern w:val="2"/>
      <w:sz w:val="21"/>
      <w:szCs w:val="22"/>
    </w:rPr>
  </w:style>
  <w:style w:type="table" w:styleId="afff">
    <w:name w:val="Table Grid"/>
    <w:basedOn w:val="a2"/>
    <w:uiPriority w:val="99"/>
    <w:qFormat/>
    <w:rsid w:val="00E2444A"/>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Medium Grid 2 Accent 2"/>
    <w:basedOn w:val="a2"/>
    <w:uiPriority w:val="68"/>
    <w:rsid w:val="00E2444A"/>
    <w:rPr>
      <w:rFonts w:ascii="Calibri Light" w:eastAsia="宋体" w:hAnsi="Calibri Light" w:cs="Times New Roman"/>
      <w:color w:val="000000"/>
      <w:kern w:val="0"/>
      <w:sz w:val="20"/>
      <w:szCs w:val="2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blPr/>
      <w:tcPr>
        <w:shd w:val="clear" w:color="auto" w:fill="FFFFFF"/>
      </w:tcPr>
    </w:tblStylePr>
  </w:style>
  <w:style w:type="table" w:styleId="3-2">
    <w:name w:val="Medium Grid 3 Accent 2"/>
    <w:basedOn w:val="a2"/>
    <w:uiPriority w:val="69"/>
    <w:rsid w:val="00E2444A"/>
    <w:rPr>
      <w:rFonts w:ascii="Calibri" w:eastAsia="宋体" w:hAnsi="Calibri" w:cs="Times New Roman"/>
      <w:kern w:val="0"/>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ED7D31"/>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6BE98"/>
      </w:tcPr>
    </w:tblStylePr>
  </w:style>
  <w:style w:type="table" w:styleId="2-4">
    <w:name w:val="Medium Grid 2 Accent 4"/>
    <w:basedOn w:val="a2"/>
    <w:uiPriority w:val="68"/>
    <w:rsid w:val="00E2444A"/>
    <w:rPr>
      <w:rFonts w:ascii="Calibri Light" w:eastAsia="宋体" w:hAnsi="Calibri Light" w:cs="Times New Roman"/>
      <w:color w:val="000000"/>
      <w:kern w:val="0"/>
      <w:sz w:val="20"/>
      <w:szCs w:val="20"/>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FF2CC"/>
      </w:tcPr>
    </w:tblStylePr>
    <w:tblStylePr w:type="band1Vert">
      <w:tblPr/>
      <w:tcPr>
        <w:shd w:val="clear" w:color="auto" w:fill="FFDF80"/>
      </w:tcPr>
    </w:tblStylePr>
    <w:tblStylePr w:type="band1Horz">
      <w:tblPr/>
      <w:tcPr>
        <w:shd w:val="clear" w:color="auto" w:fill="FFDF80"/>
      </w:tcPr>
    </w:tblStylePr>
    <w:tblStylePr w:type="nwCell">
      <w:tblPr/>
      <w:tcPr>
        <w:shd w:val="clear" w:color="auto" w:fill="FFFFFF"/>
      </w:tcPr>
    </w:tblStylePr>
  </w:style>
  <w:style w:type="table" w:styleId="-5">
    <w:name w:val="Light Shading Accent 5"/>
    <w:basedOn w:val="a2"/>
    <w:uiPriority w:val="60"/>
    <w:rsid w:val="00E2444A"/>
    <w:rPr>
      <w:rFonts w:ascii="Calibri" w:eastAsia="宋体" w:hAnsi="Calibri" w:cs="Times New Roman"/>
      <w:color w:val="31849B"/>
      <w:kern w:val="0"/>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1a">
    <w:name w:val="无格式表格 1"/>
    <w:basedOn w:val="a2"/>
    <w:uiPriority w:val="41"/>
    <w:rsid w:val="00E2444A"/>
    <w:rPr>
      <w:rFonts w:ascii="Calibri" w:eastAsia="宋体" w:hAnsi="Calibri" w:cs="Times New Roman"/>
      <w:kern w:val="0"/>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
    <w:name w:val="网格表 4 - 着色 1"/>
    <w:basedOn w:val="a2"/>
    <w:uiPriority w:val="49"/>
    <w:rsid w:val="00E2444A"/>
    <w:rPr>
      <w:rFonts w:ascii="Calibri" w:eastAsia="宋体" w:hAnsi="Calibri" w:cs="Times New Roman"/>
      <w:kern w:val="0"/>
      <w:sz w:val="20"/>
      <w:szCs w:val="20"/>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b">
    <w:name w:val="网格型1"/>
    <w:basedOn w:val="a2"/>
    <w:rsid w:val="00E2444A"/>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表 1 浅色 - 着色 1"/>
    <w:basedOn w:val="a2"/>
    <w:uiPriority w:val="46"/>
    <w:rsid w:val="00E2444A"/>
    <w:rPr>
      <w:rFonts w:ascii="Calibri" w:eastAsia="宋体" w:hAnsi="Calibri" w:cs="Times New Roman"/>
      <w:kern w:val="0"/>
      <w:sz w:val="20"/>
      <w:szCs w:val="20"/>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2">
    <w:name w:val="网格表 1 浅色 - 着色 2"/>
    <w:basedOn w:val="a2"/>
    <w:uiPriority w:val="46"/>
    <w:rsid w:val="00E2444A"/>
    <w:rPr>
      <w:rFonts w:ascii="Calibri" w:eastAsia="宋体" w:hAnsi="Calibri" w:cs="Times New Roman"/>
      <w:kern w:val="0"/>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PMletterText">
    <w:name w:val="PMletterText"/>
    <w:basedOn w:val="PMstyle"/>
    <w:uiPriority w:val="99"/>
    <w:qFormat/>
    <w:rsid w:val="00E2444A"/>
    <w:pPr>
      <w:spacing w:before="240"/>
      <w:ind w:left="720"/>
    </w:pPr>
  </w:style>
  <w:style w:type="paragraph" w:customStyle="1" w:styleId="PMletterTextBullet">
    <w:name w:val="PMletterTextBullet"/>
    <w:basedOn w:val="PMletterText"/>
    <w:uiPriority w:val="99"/>
    <w:qFormat/>
    <w:rsid w:val="00E2444A"/>
    <w:pPr>
      <w:tabs>
        <w:tab w:val="left" w:pos="735"/>
        <w:tab w:val="left" w:pos="1800"/>
      </w:tabs>
      <w:ind w:left="1800" w:hanging="735"/>
    </w:pPr>
  </w:style>
  <w:style w:type="paragraph" w:customStyle="1" w:styleId="4550">
    <w:name w:val="样式 样式 标题 4 + 段前: 5 磅 段后: 5 磅 行距: 单倍行距 + 五号"/>
    <w:basedOn w:val="455"/>
    <w:uiPriority w:val="99"/>
    <w:qFormat/>
    <w:rsid w:val="00E2444A"/>
    <w:rPr>
      <w:sz w:val="21"/>
    </w:rPr>
  </w:style>
  <w:style w:type="paragraph" w:customStyle="1" w:styleId="260">
    <w:name w:val="样式 样式 标题 2 + 宋体 五号 非加粗 黑色 + 段前: 6 磅 段后: 0 磅 行距: 单倍行距"/>
    <w:basedOn w:val="26"/>
    <w:uiPriority w:val="99"/>
    <w:qFormat/>
    <w:rsid w:val="00E2444A"/>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uiPriority w:val="99"/>
    <w:qFormat/>
    <w:rsid w:val="00E2444A"/>
    <w:pPr>
      <w:spacing w:before="240"/>
    </w:pPr>
  </w:style>
  <w:style w:type="paragraph" w:customStyle="1" w:styleId="2600">
    <w:name w:val="样式 样式 样式 样式 标题 2 + 宋体 五号 非加粗 黑色 + 段前: 6 磅 段后: 0 磅 行距: 单倍行距 + 段前:..."/>
    <w:basedOn w:val="26012"/>
    <w:uiPriority w:val="99"/>
    <w:qFormat/>
    <w:rsid w:val="00E2444A"/>
    <w:rPr>
      <w:b w:val="0"/>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qFormat="1"/>
    <w:lsdException w:name="footer" w:qFormat="1"/>
    <w:lsdException w:name="caption" w:uiPriority="35" w:qFormat="1"/>
    <w:lsdException w:name="List 2" w:qFormat="1"/>
    <w:lsdException w:name="List 3" w:qFormat="1"/>
    <w:lsdException w:name="List 4" w:qFormat="1"/>
    <w:lsdException w:name="List 5"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w:qFormat="1"/>
    <w:lsdException w:name="List Continue 2" w:qFormat="1"/>
    <w:lsdException w:name="Subtitle" w:semiHidden="0" w:uiPriority="11" w:unhideWhenUsed="0" w:qFormat="1"/>
    <w:lsdException w:name="Salutation" w:qFormat="1"/>
    <w:lsdException w:name="Date" w:qFormat="1"/>
    <w:lsdException w:name="Body Text 2" w:qFormat="1"/>
    <w:lsdException w:name="Body Text 3" w:qFormat="1"/>
    <w:lsdException w:name="Body Text Indent 2" w:qFormat="1"/>
    <w:lsdException w:name="Body Text Indent 3"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6B0E"/>
    <w:pPr>
      <w:widowControl w:val="0"/>
      <w:jc w:val="both"/>
    </w:pPr>
  </w:style>
  <w:style w:type="paragraph" w:styleId="1">
    <w:name w:val="heading 1"/>
    <w:basedOn w:val="a0"/>
    <w:next w:val="a0"/>
    <w:link w:val="1Char"/>
    <w:uiPriority w:val="9"/>
    <w:qFormat/>
    <w:rsid w:val="00E75F74"/>
    <w:pPr>
      <w:keepNext/>
      <w:keepLines/>
      <w:widowControl/>
      <w:spacing w:before="100" w:after="90"/>
      <w:jc w:val="center"/>
      <w:outlineLvl w:val="0"/>
    </w:pPr>
    <w:rPr>
      <w:rFonts w:ascii="宋体" w:eastAsia="宋体" w:hAnsi="宋体" w:cs="宋体"/>
      <w:b/>
      <w:kern w:val="44"/>
      <w:sz w:val="32"/>
    </w:rPr>
  </w:style>
  <w:style w:type="paragraph" w:styleId="2">
    <w:name w:val="heading 2"/>
    <w:basedOn w:val="a0"/>
    <w:next w:val="a0"/>
    <w:link w:val="2Char"/>
    <w:uiPriority w:val="9"/>
    <w:semiHidden/>
    <w:unhideWhenUsed/>
    <w:qFormat/>
    <w:rsid w:val="00E75F74"/>
    <w:pPr>
      <w:keepNext/>
      <w:keepLines/>
      <w:widowControl/>
      <w:spacing w:before="20" w:after="20"/>
      <w:jc w:val="center"/>
      <w:outlineLvl w:val="1"/>
    </w:pPr>
    <w:rPr>
      <w:rFonts w:ascii="Arial" w:eastAsia="黑体" w:hAnsi="Arial" w:cs="Times New Roman"/>
      <w:b/>
      <w:sz w:val="32"/>
    </w:rPr>
  </w:style>
  <w:style w:type="paragraph" w:styleId="3">
    <w:name w:val="heading 3"/>
    <w:basedOn w:val="a0"/>
    <w:next w:val="a0"/>
    <w:link w:val="3Char"/>
    <w:uiPriority w:val="9"/>
    <w:semiHidden/>
    <w:unhideWhenUsed/>
    <w:qFormat/>
    <w:rsid w:val="00E75F74"/>
    <w:pPr>
      <w:keepNext/>
      <w:keepLines/>
      <w:widowControl/>
      <w:spacing w:before="20" w:after="20"/>
      <w:outlineLvl w:val="2"/>
    </w:pPr>
    <w:rPr>
      <w:rFonts w:ascii="Calibri" w:eastAsia="微软雅黑" w:hAnsi="Calibri" w:cs="宋体"/>
      <w:b/>
      <w:sz w:val="28"/>
    </w:rPr>
  </w:style>
  <w:style w:type="paragraph" w:styleId="4">
    <w:name w:val="heading 4"/>
    <w:basedOn w:val="a0"/>
    <w:next w:val="a0"/>
    <w:link w:val="4Char"/>
    <w:uiPriority w:val="9"/>
    <w:semiHidden/>
    <w:unhideWhenUsed/>
    <w:qFormat/>
    <w:rsid w:val="00E2444A"/>
    <w:pPr>
      <w:keepNext/>
      <w:keepLines/>
      <w:spacing w:before="200" w:after="20" w:line="376" w:lineRule="auto"/>
      <w:jc w:val="center"/>
      <w:outlineLvl w:val="3"/>
    </w:pPr>
    <w:rPr>
      <w:rFonts w:ascii="Cambria" w:eastAsia="宋体" w:hAnsi="Cambria" w:cs="Times New Roman"/>
      <w:b/>
      <w:bCs/>
      <w:sz w:val="24"/>
      <w:szCs w:val="28"/>
    </w:rPr>
  </w:style>
  <w:style w:type="paragraph" w:styleId="5">
    <w:name w:val="heading 5"/>
    <w:basedOn w:val="a0"/>
    <w:next w:val="a0"/>
    <w:link w:val="5Char"/>
    <w:uiPriority w:val="9"/>
    <w:semiHidden/>
    <w:unhideWhenUsed/>
    <w:qFormat/>
    <w:rsid w:val="00E2444A"/>
    <w:pPr>
      <w:keepNext/>
      <w:keepLines/>
      <w:spacing w:before="20" w:after="20" w:line="320" w:lineRule="exact"/>
      <w:jc w:val="center"/>
      <w:outlineLvl w:val="4"/>
    </w:pPr>
    <w:rPr>
      <w:rFonts w:ascii="Calibri" w:eastAsia="微软雅黑" w:hAnsi="Calibri" w:cs="Times New Roman"/>
      <w:bCs/>
      <w:sz w:val="24"/>
      <w:szCs w:val="28"/>
    </w:rPr>
  </w:style>
  <w:style w:type="paragraph" w:styleId="6">
    <w:name w:val="heading 6"/>
    <w:basedOn w:val="a0"/>
    <w:next w:val="a0"/>
    <w:link w:val="6Char"/>
    <w:uiPriority w:val="9"/>
    <w:semiHidden/>
    <w:unhideWhenUsed/>
    <w:qFormat/>
    <w:rsid w:val="00E2444A"/>
    <w:pPr>
      <w:keepNext/>
      <w:keepLines/>
      <w:spacing w:before="240" w:after="64" w:line="319" w:lineRule="auto"/>
      <w:outlineLvl w:val="5"/>
    </w:pPr>
    <w:rPr>
      <w:rFonts w:ascii="Cambria" w:eastAsia="宋体" w:hAnsi="Cambria" w:cs="Times New Roman"/>
      <w:b/>
      <w:bCs/>
      <w:sz w:val="24"/>
      <w:szCs w:val="24"/>
    </w:rPr>
  </w:style>
  <w:style w:type="paragraph" w:styleId="7">
    <w:name w:val="heading 7"/>
    <w:basedOn w:val="a0"/>
    <w:next w:val="a0"/>
    <w:link w:val="7Char"/>
    <w:uiPriority w:val="9"/>
    <w:semiHidden/>
    <w:unhideWhenUsed/>
    <w:qFormat/>
    <w:rsid w:val="00E2444A"/>
    <w:pPr>
      <w:keepNext/>
      <w:keepLines/>
      <w:spacing w:before="240" w:after="64" w:line="319" w:lineRule="auto"/>
      <w:outlineLvl w:val="6"/>
    </w:pPr>
    <w:rPr>
      <w:rFonts w:ascii="Calibri" w:eastAsia="宋体" w:hAnsi="Calibri" w:cs="Times New Roman"/>
      <w:b/>
      <w:bCs/>
      <w:sz w:val="24"/>
      <w:szCs w:val="24"/>
    </w:rPr>
  </w:style>
  <w:style w:type="paragraph" w:styleId="8">
    <w:name w:val="heading 8"/>
    <w:basedOn w:val="a0"/>
    <w:next w:val="a0"/>
    <w:link w:val="8Char"/>
    <w:uiPriority w:val="9"/>
    <w:semiHidden/>
    <w:unhideWhenUsed/>
    <w:qFormat/>
    <w:rsid w:val="00E2444A"/>
    <w:pPr>
      <w:keepNext/>
      <w:keepLines/>
      <w:spacing w:before="240" w:after="64" w:line="319" w:lineRule="auto"/>
      <w:outlineLvl w:val="7"/>
    </w:pPr>
    <w:rPr>
      <w:rFonts w:ascii="Cambria" w:eastAsia="宋体" w:hAnsi="Cambria" w:cs="Times New Roman"/>
      <w:sz w:val="24"/>
      <w:szCs w:val="24"/>
    </w:rPr>
  </w:style>
  <w:style w:type="paragraph" w:styleId="9">
    <w:name w:val="heading 9"/>
    <w:basedOn w:val="a0"/>
    <w:next w:val="a0"/>
    <w:link w:val="9Char"/>
    <w:uiPriority w:val="9"/>
    <w:semiHidden/>
    <w:unhideWhenUsed/>
    <w:qFormat/>
    <w:rsid w:val="00E2444A"/>
    <w:pPr>
      <w:keepNext/>
      <w:keepLines/>
      <w:spacing w:before="240" w:after="64" w:line="319" w:lineRule="auto"/>
      <w:outlineLvl w:val="8"/>
    </w:pPr>
    <w:rPr>
      <w:rFonts w:ascii="Cambria" w:eastAsia="宋体" w:hAnsi="Cambria"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rsid w:val="00CF6B0E"/>
    <w:rPr>
      <w:sz w:val="18"/>
      <w:szCs w:val="18"/>
    </w:rPr>
  </w:style>
  <w:style w:type="character" w:customStyle="1" w:styleId="Char">
    <w:name w:val="批注框文本 Char"/>
    <w:basedOn w:val="a1"/>
    <w:link w:val="a4"/>
    <w:uiPriority w:val="99"/>
    <w:semiHidden/>
    <w:rsid w:val="00CF6B0E"/>
    <w:rPr>
      <w:sz w:val="18"/>
      <w:szCs w:val="18"/>
    </w:rPr>
  </w:style>
  <w:style w:type="character" w:customStyle="1" w:styleId="1Char">
    <w:name w:val="标题 1 Char"/>
    <w:basedOn w:val="a1"/>
    <w:link w:val="1"/>
    <w:uiPriority w:val="9"/>
    <w:rsid w:val="00E75F74"/>
    <w:rPr>
      <w:rFonts w:ascii="宋体" w:eastAsia="宋体" w:hAnsi="宋体" w:cs="宋体"/>
      <w:b/>
      <w:kern w:val="44"/>
      <w:sz w:val="32"/>
    </w:rPr>
  </w:style>
  <w:style w:type="character" w:customStyle="1" w:styleId="2Char">
    <w:name w:val="标题 2 Char"/>
    <w:basedOn w:val="a1"/>
    <w:link w:val="2"/>
    <w:uiPriority w:val="9"/>
    <w:semiHidden/>
    <w:qFormat/>
    <w:rsid w:val="00E75F74"/>
    <w:rPr>
      <w:rFonts w:ascii="Arial" w:eastAsia="黑体" w:hAnsi="Arial" w:cs="Times New Roman"/>
      <w:b/>
      <w:sz w:val="32"/>
    </w:rPr>
  </w:style>
  <w:style w:type="character" w:customStyle="1" w:styleId="3Char">
    <w:name w:val="标题 3 Char"/>
    <w:basedOn w:val="a1"/>
    <w:link w:val="3"/>
    <w:uiPriority w:val="9"/>
    <w:semiHidden/>
    <w:qFormat/>
    <w:rsid w:val="00E75F74"/>
    <w:rPr>
      <w:rFonts w:ascii="Calibri" w:eastAsia="微软雅黑" w:hAnsi="Calibri" w:cs="宋体"/>
      <w:b/>
      <w:sz w:val="28"/>
    </w:rPr>
  </w:style>
  <w:style w:type="paragraph" w:styleId="a5">
    <w:name w:val="Body Text"/>
    <w:basedOn w:val="a0"/>
    <w:link w:val="Char0"/>
    <w:uiPriority w:val="99"/>
    <w:semiHidden/>
    <w:unhideWhenUsed/>
    <w:qFormat/>
    <w:rsid w:val="00E75F74"/>
    <w:pPr>
      <w:widowControl/>
      <w:spacing w:after="120" w:line="360" w:lineRule="auto"/>
    </w:pPr>
    <w:rPr>
      <w:rFonts w:ascii="Times New Roman" w:eastAsia="宋体" w:hAnsi="Times New Roman" w:cs="Times New Roman"/>
      <w:sz w:val="24"/>
    </w:rPr>
  </w:style>
  <w:style w:type="character" w:customStyle="1" w:styleId="Char0">
    <w:name w:val="正文文本 Char"/>
    <w:basedOn w:val="a1"/>
    <w:link w:val="a5"/>
    <w:uiPriority w:val="99"/>
    <w:semiHidden/>
    <w:rsid w:val="00E75F74"/>
    <w:rPr>
      <w:rFonts w:ascii="Times New Roman" w:eastAsia="宋体" w:hAnsi="Times New Roman" w:cs="Times New Roman"/>
      <w:sz w:val="24"/>
    </w:rPr>
  </w:style>
  <w:style w:type="paragraph" w:styleId="a6">
    <w:name w:val="header"/>
    <w:basedOn w:val="a0"/>
    <w:link w:val="Char2"/>
    <w:uiPriority w:val="99"/>
    <w:semiHidden/>
    <w:unhideWhenUsed/>
    <w:qFormat/>
    <w:rsid w:val="00E75F74"/>
    <w:pPr>
      <w:widowControl/>
      <w:pBdr>
        <w:bottom w:val="single" w:sz="6" w:space="1" w:color="auto"/>
      </w:pBdr>
      <w:tabs>
        <w:tab w:val="center" w:pos="4153"/>
        <w:tab w:val="right" w:pos="8306"/>
      </w:tabs>
      <w:snapToGrid w:val="0"/>
      <w:spacing w:line="360" w:lineRule="auto"/>
      <w:jc w:val="center"/>
    </w:pPr>
    <w:rPr>
      <w:rFonts w:ascii="Times New Roman" w:eastAsia="宋体" w:hAnsi="Times New Roman" w:cs="Times New Roman"/>
      <w:kern w:val="0"/>
      <w:sz w:val="18"/>
      <w:szCs w:val="18"/>
    </w:rPr>
  </w:style>
  <w:style w:type="character" w:customStyle="1" w:styleId="Char2">
    <w:name w:val="页眉 Char"/>
    <w:basedOn w:val="a1"/>
    <w:link w:val="a6"/>
    <w:uiPriority w:val="99"/>
    <w:semiHidden/>
    <w:qFormat/>
    <w:rsid w:val="00E75F74"/>
    <w:rPr>
      <w:rFonts w:ascii="Times New Roman" w:eastAsia="宋体" w:hAnsi="Times New Roman" w:cs="Times New Roman"/>
      <w:kern w:val="0"/>
      <w:sz w:val="18"/>
      <w:szCs w:val="18"/>
    </w:rPr>
  </w:style>
  <w:style w:type="paragraph" w:styleId="a7">
    <w:name w:val="footer"/>
    <w:basedOn w:val="a0"/>
    <w:link w:val="Char3"/>
    <w:uiPriority w:val="99"/>
    <w:semiHidden/>
    <w:unhideWhenUsed/>
    <w:qFormat/>
    <w:rsid w:val="00E75F74"/>
    <w:pPr>
      <w:widowControl/>
      <w:tabs>
        <w:tab w:val="center" w:pos="4153"/>
        <w:tab w:val="right" w:pos="8306"/>
      </w:tabs>
      <w:snapToGrid w:val="0"/>
      <w:spacing w:line="360" w:lineRule="auto"/>
      <w:jc w:val="left"/>
    </w:pPr>
    <w:rPr>
      <w:rFonts w:ascii="Times New Roman" w:eastAsia="宋体" w:hAnsi="Times New Roman" w:cs="Times New Roman"/>
      <w:kern w:val="0"/>
      <w:sz w:val="18"/>
      <w:szCs w:val="18"/>
    </w:rPr>
  </w:style>
  <w:style w:type="character" w:customStyle="1" w:styleId="Char3">
    <w:name w:val="页脚 Char"/>
    <w:basedOn w:val="a1"/>
    <w:link w:val="a7"/>
    <w:uiPriority w:val="99"/>
    <w:semiHidden/>
    <w:qFormat/>
    <w:rsid w:val="00E75F74"/>
    <w:rPr>
      <w:rFonts w:ascii="Times New Roman" w:eastAsia="宋体" w:hAnsi="Times New Roman" w:cs="Times New Roman"/>
      <w:kern w:val="0"/>
      <w:sz w:val="18"/>
      <w:szCs w:val="18"/>
    </w:rPr>
  </w:style>
  <w:style w:type="paragraph" w:customStyle="1" w:styleId="TableParagraph">
    <w:name w:val="Table Paragraph"/>
    <w:basedOn w:val="a0"/>
    <w:uiPriority w:val="99"/>
    <w:qFormat/>
    <w:rsid w:val="00E75F74"/>
    <w:pPr>
      <w:widowControl/>
      <w:spacing w:line="360" w:lineRule="auto"/>
    </w:pPr>
    <w:rPr>
      <w:rFonts w:ascii="宋体" w:eastAsia="宋体" w:hAnsi="宋体" w:cs="宋体"/>
      <w:sz w:val="24"/>
      <w:lang w:val="zh-CN" w:bidi="zh-CN"/>
    </w:rPr>
  </w:style>
  <w:style w:type="character" w:customStyle="1" w:styleId="Char10">
    <w:name w:val="页眉 Char1"/>
    <w:basedOn w:val="a1"/>
    <w:rsid w:val="00E75F74"/>
    <w:rPr>
      <w:kern w:val="2"/>
      <w:sz w:val="18"/>
      <w:szCs w:val="18"/>
    </w:rPr>
  </w:style>
  <w:style w:type="character" w:customStyle="1" w:styleId="Char11">
    <w:name w:val="页脚 Char1"/>
    <w:basedOn w:val="a1"/>
    <w:rsid w:val="00E75F74"/>
    <w:rPr>
      <w:kern w:val="2"/>
      <w:sz w:val="18"/>
      <w:szCs w:val="18"/>
    </w:rPr>
  </w:style>
  <w:style w:type="character" w:customStyle="1" w:styleId="4Char">
    <w:name w:val="标题 4 Char"/>
    <w:basedOn w:val="a1"/>
    <w:link w:val="4"/>
    <w:uiPriority w:val="9"/>
    <w:semiHidden/>
    <w:qFormat/>
    <w:rsid w:val="00E2444A"/>
    <w:rPr>
      <w:rFonts w:ascii="Cambria" w:eastAsia="宋体" w:hAnsi="Cambria" w:cs="Times New Roman"/>
      <w:b/>
      <w:bCs/>
      <w:sz w:val="24"/>
      <w:szCs w:val="28"/>
    </w:rPr>
  </w:style>
  <w:style w:type="character" w:customStyle="1" w:styleId="5Char">
    <w:name w:val="标题 5 Char"/>
    <w:basedOn w:val="a1"/>
    <w:link w:val="5"/>
    <w:uiPriority w:val="9"/>
    <w:semiHidden/>
    <w:qFormat/>
    <w:rsid w:val="00E2444A"/>
    <w:rPr>
      <w:rFonts w:ascii="Calibri" w:eastAsia="微软雅黑" w:hAnsi="Calibri" w:cs="Times New Roman"/>
      <w:bCs/>
      <w:sz w:val="24"/>
      <w:szCs w:val="28"/>
    </w:rPr>
  </w:style>
  <w:style w:type="character" w:customStyle="1" w:styleId="6Char">
    <w:name w:val="标题 6 Char"/>
    <w:basedOn w:val="a1"/>
    <w:link w:val="6"/>
    <w:uiPriority w:val="9"/>
    <w:semiHidden/>
    <w:rsid w:val="00E2444A"/>
    <w:rPr>
      <w:rFonts w:ascii="Cambria" w:eastAsia="宋体" w:hAnsi="Cambria" w:cs="Times New Roman"/>
      <w:b/>
      <w:bCs/>
      <w:sz w:val="24"/>
      <w:szCs w:val="24"/>
    </w:rPr>
  </w:style>
  <w:style w:type="character" w:customStyle="1" w:styleId="7Char">
    <w:name w:val="标题 7 Char"/>
    <w:basedOn w:val="a1"/>
    <w:link w:val="7"/>
    <w:uiPriority w:val="9"/>
    <w:semiHidden/>
    <w:rsid w:val="00E2444A"/>
    <w:rPr>
      <w:rFonts w:ascii="Calibri" w:eastAsia="宋体" w:hAnsi="Calibri" w:cs="Times New Roman"/>
      <w:b/>
      <w:bCs/>
      <w:sz w:val="24"/>
      <w:szCs w:val="24"/>
    </w:rPr>
  </w:style>
  <w:style w:type="character" w:customStyle="1" w:styleId="8Char">
    <w:name w:val="标题 8 Char"/>
    <w:basedOn w:val="a1"/>
    <w:link w:val="8"/>
    <w:uiPriority w:val="9"/>
    <w:semiHidden/>
    <w:rsid w:val="00E2444A"/>
    <w:rPr>
      <w:rFonts w:ascii="Cambria" w:eastAsia="宋体" w:hAnsi="Cambria" w:cs="Times New Roman"/>
      <w:sz w:val="24"/>
      <w:szCs w:val="24"/>
    </w:rPr>
  </w:style>
  <w:style w:type="character" w:customStyle="1" w:styleId="9Char">
    <w:name w:val="标题 9 Char"/>
    <w:basedOn w:val="a1"/>
    <w:link w:val="9"/>
    <w:uiPriority w:val="9"/>
    <w:semiHidden/>
    <w:rsid w:val="00E2444A"/>
    <w:rPr>
      <w:rFonts w:ascii="Cambria" w:eastAsia="宋体" w:hAnsi="Cambria" w:cs="Times New Roman"/>
      <w:szCs w:val="21"/>
    </w:rPr>
  </w:style>
  <w:style w:type="character" w:styleId="a8">
    <w:name w:val="Hyperlink"/>
    <w:uiPriority w:val="99"/>
    <w:semiHidden/>
    <w:unhideWhenUsed/>
    <w:rsid w:val="00E2444A"/>
    <w:rPr>
      <w:color w:val="0563C1"/>
      <w:u w:val="single"/>
    </w:rPr>
  </w:style>
  <w:style w:type="character" w:styleId="a9">
    <w:name w:val="FollowedHyperlink"/>
    <w:uiPriority w:val="99"/>
    <w:semiHidden/>
    <w:unhideWhenUsed/>
    <w:rsid w:val="00E2444A"/>
    <w:rPr>
      <w:color w:val="800080"/>
      <w:u w:val="single"/>
    </w:rPr>
  </w:style>
  <w:style w:type="paragraph" w:styleId="10">
    <w:name w:val="toc 1"/>
    <w:basedOn w:val="a0"/>
    <w:next w:val="a0"/>
    <w:autoRedefine/>
    <w:uiPriority w:val="39"/>
    <w:semiHidden/>
    <w:unhideWhenUsed/>
    <w:qFormat/>
    <w:rsid w:val="00E2444A"/>
    <w:pPr>
      <w:tabs>
        <w:tab w:val="left" w:pos="426"/>
        <w:tab w:val="left" w:pos="709"/>
        <w:tab w:val="left" w:pos="993"/>
        <w:tab w:val="right" w:leader="dot" w:pos="9344"/>
      </w:tabs>
      <w:spacing w:line="420" w:lineRule="exact"/>
      <w:jc w:val="left"/>
    </w:pPr>
    <w:rPr>
      <w:rFonts w:ascii="Calibri" w:eastAsia="宋体" w:hAnsi="Calibri" w:cs="Times New Roman"/>
      <w:b/>
      <w:bCs/>
      <w:caps/>
      <w:szCs w:val="20"/>
    </w:rPr>
  </w:style>
  <w:style w:type="paragraph" w:styleId="HTML">
    <w:name w:val="HTML Preformatted"/>
    <w:basedOn w:val="a0"/>
    <w:link w:val="HTMLChar"/>
    <w:uiPriority w:val="99"/>
    <w:semiHidden/>
    <w:unhideWhenUsed/>
    <w:rsid w:val="00E24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1"/>
    <w:link w:val="HTML"/>
    <w:uiPriority w:val="99"/>
    <w:semiHidden/>
    <w:rsid w:val="00E2444A"/>
    <w:rPr>
      <w:rFonts w:ascii="宋体" w:eastAsia="宋体" w:hAnsi="宋体" w:cs="宋体"/>
      <w:kern w:val="0"/>
      <w:sz w:val="24"/>
      <w:szCs w:val="24"/>
    </w:rPr>
  </w:style>
  <w:style w:type="paragraph" w:styleId="aa">
    <w:name w:val="Normal (Web)"/>
    <w:basedOn w:val="a0"/>
    <w:uiPriority w:val="99"/>
    <w:semiHidden/>
    <w:unhideWhenUsed/>
    <w:qFormat/>
    <w:rsid w:val="00E2444A"/>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0"/>
    <w:next w:val="a0"/>
    <w:autoRedefine/>
    <w:uiPriority w:val="99"/>
    <w:semiHidden/>
    <w:unhideWhenUsed/>
    <w:qFormat/>
    <w:rsid w:val="00E2444A"/>
    <w:pPr>
      <w:tabs>
        <w:tab w:val="left" w:pos="1200"/>
      </w:tabs>
      <w:spacing w:line="440" w:lineRule="exact"/>
    </w:pPr>
    <w:rPr>
      <w:rFonts w:ascii="宋体" w:eastAsia="宋体" w:hAnsi="宋体" w:cs="Times New Roman"/>
      <w:b/>
      <w:bCs/>
      <w:position w:val="6"/>
      <w:sz w:val="28"/>
      <w:szCs w:val="24"/>
    </w:rPr>
  </w:style>
  <w:style w:type="paragraph" w:styleId="20">
    <w:name w:val="toc 2"/>
    <w:basedOn w:val="a0"/>
    <w:next w:val="a0"/>
    <w:autoRedefine/>
    <w:uiPriority w:val="39"/>
    <w:semiHidden/>
    <w:unhideWhenUsed/>
    <w:qFormat/>
    <w:rsid w:val="00E2444A"/>
    <w:pPr>
      <w:tabs>
        <w:tab w:val="left" w:pos="709"/>
        <w:tab w:val="right" w:leader="dot" w:pos="9344"/>
      </w:tabs>
      <w:spacing w:line="420" w:lineRule="exact"/>
      <w:ind w:left="340"/>
      <w:jc w:val="left"/>
    </w:pPr>
    <w:rPr>
      <w:rFonts w:ascii="Calibri" w:eastAsia="宋体" w:hAnsi="Calibri" w:cs="Times New Roman"/>
      <w:smallCaps/>
      <w:sz w:val="20"/>
      <w:szCs w:val="20"/>
    </w:rPr>
  </w:style>
  <w:style w:type="paragraph" w:styleId="30">
    <w:name w:val="toc 3"/>
    <w:basedOn w:val="a0"/>
    <w:next w:val="a0"/>
    <w:autoRedefine/>
    <w:uiPriority w:val="39"/>
    <w:semiHidden/>
    <w:unhideWhenUsed/>
    <w:qFormat/>
    <w:rsid w:val="00E2444A"/>
    <w:pPr>
      <w:spacing w:line="420" w:lineRule="exact"/>
      <w:ind w:left="680"/>
      <w:jc w:val="left"/>
    </w:pPr>
    <w:rPr>
      <w:rFonts w:ascii="Calibri" w:eastAsia="宋体" w:hAnsi="Calibri" w:cs="Times New Roman"/>
      <w:iCs/>
      <w:sz w:val="20"/>
      <w:szCs w:val="20"/>
    </w:rPr>
  </w:style>
  <w:style w:type="paragraph" w:styleId="40">
    <w:name w:val="toc 4"/>
    <w:basedOn w:val="a0"/>
    <w:next w:val="a0"/>
    <w:autoRedefine/>
    <w:uiPriority w:val="39"/>
    <w:semiHidden/>
    <w:unhideWhenUsed/>
    <w:qFormat/>
    <w:rsid w:val="00E2444A"/>
    <w:pPr>
      <w:spacing w:line="420" w:lineRule="exact"/>
      <w:ind w:left="964"/>
      <w:jc w:val="left"/>
    </w:pPr>
    <w:rPr>
      <w:rFonts w:ascii="Calibri" w:eastAsia="宋体" w:hAnsi="Calibri" w:cs="Times New Roman"/>
      <w:sz w:val="20"/>
      <w:szCs w:val="18"/>
    </w:rPr>
  </w:style>
  <w:style w:type="paragraph" w:styleId="50">
    <w:name w:val="toc 5"/>
    <w:basedOn w:val="a0"/>
    <w:next w:val="a0"/>
    <w:autoRedefine/>
    <w:uiPriority w:val="39"/>
    <w:semiHidden/>
    <w:unhideWhenUsed/>
    <w:qFormat/>
    <w:rsid w:val="00E2444A"/>
    <w:pPr>
      <w:spacing w:line="420" w:lineRule="exact"/>
      <w:ind w:left="1418"/>
      <w:jc w:val="left"/>
    </w:pPr>
    <w:rPr>
      <w:rFonts w:ascii="Calibri" w:eastAsia="宋体" w:hAnsi="Calibri" w:cs="Times New Roman"/>
      <w:sz w:val="20"/>
      <w:szCs w:val="18"/>
    </w:rPr>
  </w:style>
  <w:style w:type="paragraph" w:styleId="60">
    <w:name w:val="toc 6"/>
    <w:basedOn w:val="a0"/>
    <w:next w:val="a0"/>
    <w:autoRedefine/>
    <w:uiPriority w:val="39"/>
    <w:semiHidden/>
    <w:unhideWhenUsed/>
    <w:qFormat/>
    <w:rsid w:val="00E2444A"/>
    <w:pPr>
      <w:tabs>
        <w:tab w:val="right" w:leader="dot" w:pos="9344"/>
      </w:tabs>
      <w:spacing w:beforeLines="60" w:afterLines="50" w:line="240" w:lineRule="exact"/>
      <w:jc w:val="left"/>
    </w:pPr>
    <w:rPr>
      <w:rFonts w:ascii="Calibri" w:eastAsia="宋体" w:hAnsi="Calibri" w:cs="Times New Roman"/>
      <w:b/>
      <w:color w:val="0070C0"/>
      <w:sz w:val="22"/>
      <w:szCs w:val="18"/>
    </w:rPr>
  </w:style>
  <w:style w:type="paragraph" w:styleId="70">
    <w:name w:val="toc 7"/>
    <w:basedOn w:val="a0"/>
    <w:next w:val="a0"/>
    <w:autoRedefine/>
    <w:uiPriority w:val="39"/>
    <w:semiHidden/>
    <w:unhideWhenUsed/>
    <w:qFormat/>
    <w:rsid w:val="00E2444A"/>
    <w:pPr>
      <w:ind w:left="1260"/>
      <w:jc w:val="left"/>
    </w:pPr>
    <w:rPr>
      <w:rFonts w:ascii="Calibri" w:eastAsia="宋体" w:hAnsi="Calibri" w:cs="Times New Roman"/>
      <w:sz w:val="18"/>
      <w:szCs w:val="18"/>
    </w:rPr>
  </w:style>
  <w:style w:type="paragraph" w:styleId="80">
    <w:name w:val="toc 8"/>
    <w:basedOn w:val="a0"/>
    <w:next w:val="a0"/>
    <w:autoRedefine/>
    <w:uiPriority w:val="39"/>
    <w:semiHidden/>
    <w:unhideWhenUsed/>
    <w:qFormat/>
    <w:rsid w:val="00E2444A"/>
    <w:pPr>
      <w:ind w:left="1470"/>
      <w:jc w:val="left"/>
    </w:pPr>
    <w:rPr>
      <w:rFonts w:ascii="Calibri" w:eastAsia="宋体" w:hAnsi="Calibri" w:cs="Times New Roman"/>
      <w:sz w:val="18"/>
      <w:szCs w:val="18"/>
    </w:rPr>
  </w:style>
  <w:style w:type="paragraph" w:styleId="90">
    <w:name w:val="toc 9"/>
    <w:basedOn w:val="a0"/>
    <w:next w:val="a0"/>
    <w:autoRedefine/>
    <w:uiPriority w:val="39"/>
    <w:semiHidden/>
    <w:unhideWhenUsed/>
    <w:qFormat/>
    <w:rsid w:val="00E2444A"/>
    <w:pPr>
      <w:ind w:left="1680"/>
      <w:jc w:val="left"/>
    </w:pPr>
    <w:rPr>
      <w:rFonts w:ascii="Calibri" w:eastAsia="宋体" w:hAnsi="Calibri" w:cs="Times New Roman"/>
      <w:sz w:val="18"/>
      <w:szCs w:val="18"/>
    </w:rPr>
  </w:style>
  <w:style w:type="character" w:customStyle="1" w:styleId="Char4">
    <w:name w:val="正文缩进 Char"/>
    <w:link w:val="ab"/>
    <w:semiHidden/>
    <w:qFormat/>
    <w:locked/>
    <w:rsid w:val="00E2444A"/>
  </w:style>
  <w:style w:type="paragraph" w:styleId="ab">
    <w:name w:val="Normal Indent"/>
    <w:basedOn w:val="a0"/>
    <w:link w:val="Char4"/>
    <w:semiHidden/>
    <w:unhideWhenUsed/>
    <w:qFormat/>
    <w:rsid w:val="00E2444A"/>
    <w:pPr>
      <w:adjustRightInd w:val="0"/>
      <w:snapToGrid w:val="0"/>
      <w:ind w:firstLineChars="200" w:firstLine="420"/>
      <w:jc w:val="center"/>
    </w:pPr>
  </w:style>
  <w:style w:type="paragraph" w:styleId="ac">
    <w:name w:val="footnote text"/>
    <w:basedOn w:val="a0"/>
    <w:link w:val="Char5"/>
    <w:uiPriority w:val="99"/>
    <w:semiHidden/>
    <w:unhideWhenUsed/>
    <w:qFormat/>
    <w:rsid w:val="00E2444A"/>
    <w:pPr>
      <w:snapToGrid w:val="0"/>
      <w:jc w:val="left"/>
    </w:pPr>
    <w:rPr>
      <w:rFonts w:ascii="Times New Roman" w:eastAsia="宋体" w:hAnsi="Times New Roman" w:cs="Times New Roman"/>
      <w:sz w:val="18"/>
      <w:szCs w:val="18"/>
    </w:rPr>
  </w:style>
  <w:style w:type="character" w:customStyle="1" w:styleId="Char5">
    <w:name w:val="脚注文本 Char"/>
    <w:basedOn w:val="a1"/>
    <w:link w:val="ac"/>
    <w:uiPriority w:val="99"/>
    <w:semiHidden/>
    <w:rsid w:val="00E2444A"/>
    <w:rPr>
      <w:rFonts w:ascii="Times New Roman" w:eastAsia="宋体" w:hAnsi="Times New Roman" w:cs="Times New Roman"/>
      <w:sz w:val="18"/>
      <w:szCs w:val="18"/>
    </w:rPr>
  </w:style>
  <w:style w:type="paragraph" w:styleId="ad">
    <w:name w:val="annotation text"/>
    <w:basedOn w:val="a0"/>
    <w:link w:val="Char6"/>
    <w:uiPriority w:val="99"/>
    <w:semiHidden/>
    <w:unhideWhenUsed/>
    <w:qFormat/>
    <w:rsid w:val="00E2444A"/>
    <w:pPr>
      <w:jc w:val="left"/>
    </w:pPr>
    <w:rPr>
      <w:rFonts w:ascii="Calibri" w:eastAsia="宋体" w:hAnsi="Calibri" w:cs="Times New Roman"/>
    </w:rPr>
  </w:style>
  <w:style w:type="character" w:customStyle="1" w:styleId="Char6">
    <w:name w:val="批注文字 Char"/>
    <w:basedOn w:val="a1"/>
    <w:link w:val="ad"/>
    <w:uiPriority w:val="99"/>
    <w:semiHidden/>
    <w:rsid w:val="00E2444A"/>
    <w:rPr>
      <w:rFonts w:ascii="Calibri" w:eastAsia="宋体" w:hAnsi="Calibri" w:cs="Times New Roman"/>
    </w:rPr>
  </w:style>
  <w:style w:type="paragraph" w:styleId="ae">
    <w:name w:val="caption"/>
    <w:basedOn w:val="a0"/>
    <w:next w:val="a0"/>
    <w:uiPriority w:val="35"/>
    <w:semiHidden/>
    <w:unhideWhenUsed/>
    <w:qFormat/>
    <w:rsid w:val="00E2444A"/>
    <w:pPr>
      <w:tabs>
        <w:tab w:val="left" w:pos="360"/>
        <w:tab w:val="left" w:pos="1260"/>
        <w:tab w:val="left" w:pos="1440"/>
      </w:tabs>
      <w:spacing w:line="540" w:lineRule="exact"/>
      <w:ind w:left="1500" w:hanging="720"/>
    </w:pPr>
    <w:rPr>
      <w:rFonts w:ascii="Times New Roman" w:eastAsia="宋体" w:hAnsi="Times New Roman" w:cs="Times New Roman"/>
      <w:sz w:val="28"/>
      <w:szCs w:val="24"/>
    </w:rPr>
  </w:style>
  <w:style w:type="paragraph" w:styleId="21">
    <w:name w:val="List 2"/>
    <w:basedOn w:val="a0"/>
    <w:uiPriority w:val="99"/>
    <w:semiHidden/>
    <w:unhideWhenUsed/>
    <w:qFormat/>
    <w:rsid w:val="00E2444A"/>
    <w:pPr>
      <w:ind w:leftChars="200" w:left="100" w:hangingChars="200" w:hanging="200"/>
    </w:pPr>
    <w:rPr>
      <w:rFonts w:ascii="Times New Roman" w:eastAsia="宋体" w:hAnsi="Times New Roman" w:cs="Times New Roman"/>
      <w:szCs w:val="24"/>
    </w:rPr>
  </w:style>
  <w:style w:type="paragraph" w:styleId="31">
    <w:name w:val="List 3"/>
    <w:basedOn w:val="a0"/>
    <w:uiPriority w:val="99"/>
    <w:semiHidden/>
    <w:unhideWhenUsed/>
    <w:qFormat/>
    <w:rsid w:val="00E2444A"/>
    <w:pPr>
      <w:adjustRightInd w:val="0"/>
      <w:spacing w:line="360" w:lineRule="atLeast"/>
      <w:ind w:leftChars="400" w:left="100" w:hangingChars="200" w:hanging="200"/>
      <w:jc w:val="left"/>
    </w:pPr>
    <w:rPr>
      <w:rFonts w:ascii="Times New Roman" w:eastAsia="宋体" w:hAnsi="Times New Roman" w:cs="Times New Roman"/>
      <w:kern w:val="0"/>
      <w:sz w:val="24"/>
      <w:szCs w:val="20"/>
    </w:rPr>
  </w:style>
  <w:style w:type="paragraph" w:styleId="41">
    <w:name w:val="List 4"/>
    <w:basedOn w:val="a0"/>
    <w:uiPriority w:val="99"/>
    <w:semiHidden/>
    <w:unhideWhenUsed/>
    <w:qFormat/>
    <w:rsid w:val="00E2444A"/>
    <w:pPr>
      <w:adjustRightInd w:val="0"/>
      <w:spacing w:line="360" w:lineRule="atLeast"/>
      <w:ind w:leftChars="600" w:left="100" w:hangingChars="200" w:hanging="200"/>
      <w:jc w:val="left"/>
    </w:pPr>
    <w:rPr>
      <w:rFonts w:ascii="Times New Roman" w:eastAsia="宋体" w:hAnsi="Times New Roman" w:cs="Times New Roman"/>
      <w:kern w:val="0"/>
      <w:sz w:val="24"/>
      <w:szCs w:val="20"/>
    </w:rPr>
  </w:style>
  <w:style w:type="paragraph" w:styleId="51">
    <w:name w:val="List 5"/>
    <w:basedOn w:val="a0"/>
    <w:uiPriority w:val="99"/>
    <w:semiHidden/>
    <w:unhideWhenUsed/>
    <w:qFormat/>
    <w:rsid w:val="00E2444A"/>
    <w:pPr>
      <w:ind w:leftChars="800" w:left="100" w:hangingChars="200" w:hanging="200"/>
    </w:pPr>
    <w:rPr>
      <w:rFonts w:ascii="Times New Roman" w:eastAsia="宋体" w:hAnsi="Times New Roman" w:cs="Times New Roman"/>
      <w:szCs w:val="24"/>
    </w:rPr>
  </w:style>
  <w:style w:type="character" w:customStyle="1" w:styleId="Char7">
    <w:name w:val="标题 Char"/>
    <w:aliases w:val="一、二级 Char"/>
    <w:link w:val="af"/>
    <w:uiPriority w:val="99"/>
    <w:qFormat/>
    <w:locked/>
    <w:rsid w:val="00E2444A"/>
    <w:rPr>
      <w:rFonts w:ascii="黑体" w:eastAsia="微软雅黑" w:hAnsi="黑体"/>
      <w:color w:val="000000"/>
      <w:sz w:val="30"/>
      <w:szCs w:val="32"/>
    </w:rPr>
  </w:style>
  <w:style w:type="paragraph" w:styleId="af">
    <w:name w:val="Title"/>
    <w:aliases w:val="一、二级"/>
    <w:basedOn w:val="a0"/>
    <w:next w:val="a0"/>
    <w:link w:val="Char7"/>
    <w:uiPriority w:val="99"/>
    <w:qFormat/>
    <w:rsid w:val="00E2444A"/>
    <w:pPr>
      <w:spacing w:beforeLines="50" w:afterLines="50" w:line="400" w:lineRule="exact"/>
      <w:jc w:val="center"/>
      <w:outlineLvl w:val="0"/>
    </w:pPr>
    <w:rPr>
      <w:rFonts w:ascii="黑体" w:eastAsia="微软雅黑" w:hAnsi="黑体"/>
      <w:color w:val="000000"/>
      <w:sz w:val="30"/>
      <w:szCs w:val="32"/>
    </w:rPr>
  </w:style>
  <w:style w:type="character" w:customStyle="1" w:styleId="Char12">
    <w:name w:val="标题 Char1"/>
    <w:aliases w:val="一、二级 Char1"/>
    <w:basedOn w:val="a1"/>
    <w:uiPriority w:val="99"/>
    <w:rsid w:val="00E2444A"/>
    <w:rPr>
      <w:rFonts w:asciiTheme="majorHAnsi" w:eastAsia="宋体" w:hAnsiTheme="majorHAnsi" w:cstheme="majorBidi"/>
      <w:b/>
      <w:bCs/>
      <w:sz w:val="32"/>
      <w:szCs w:val="32"/>
    </w:rPr>
  </w:style>
  <w:style w:type="paragraph" w:styleId="af0">
    <w:name w:val="Closing"/>
    <w:basedOn w:val="a0"/>
    <w:next w:val="a0"/>
    <w:link w:val="Char8"/>
    <w:uiPriority w:val="99"/>
    <w:semiHidden/>
    <w:unhideWhenUsed/>
    <w:qFormat/>
    <w:rsid w:val="00E2444A"/>
    <w:pPr>
      <w:widowControl/>
      <w:spacing w:line="351" w:lineRule="atLeast"/>
      <w:ind w:left="4314" w:firstLine="419"/>
      <w:jc w:val="left"/>
    </w:pPr>
    <w:rPr>
      <w:rFonts w:ascii="宋体" w:eastAsia="宋体" w:hAnsi="Times New Roman" w:cs="Times New Roman"/>
      <w:color w:val="000000"/>
      <w:kern w:val="0"/>
      <w:sz w:val="28"/>
      <w:szCs w:val="20"/>
      <w:u w:color="000000"/>
    </w:rPr>
  </w:style>
  <w:style w:type="character" w:customStyle="1" w:styleId="Char8">
    <w:name w:val="结束语 Char"/>
    <w:basedOn w:val="a1"/>
    <w:link w:val="af0"/>
    <w:uiPriority w:val="99"/>
    <w:semiHidden/>
    <w:rsid w:val="00E2444A"/>
    <w:rPr>
      <w:rFonts w:ascii="宋体" w:eastAsia="宋体" w:hAnsi="Times New Roman" w:cs="Times New Roman"/>
      <w:color w:val="000000"/>
      <w:kern w:val="0"/>
      <w:sz w:val="28"/>
      <w:szCs w:val="20"/>
      <w:u w:color="000000"/>
    </w:rPr>
  </w:style>
  <w:style w:type="paragraph" w:styleId="af1">
    <w:name w:val="Body Text Indent"/>
    <w:basedOn w:val="a0"/>
    <w:link w:val="Char9"/>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24"/>
      <w:szCs w:val="20"/>
    </w:rPr>
  </w:style>
  <w:style w:type="character" w:customStyle="1" w:styleId="Char9">
    <w:name w:val="正文文本缩进 Char"/>
    <w:basedOn w:val="a1"/>
    <w:link w:val="af1"/>
    <w:uiPriority w:val="99"/>
    <w:semiHidden/>
    <w:rsid w:val="00E2444A"/>
    <w:rPr>
      <w:rFonts w:ascii="Times New Roman" w:eastAsia="宋体" w:hAnsi="Times New Roman" w:cs="Times New Roman"/>
      <w:kern w:val="0"/>
      <w:sz w:val="24"/>
      <w:szCs w:val="20"/>
    </w:rPr>
  </w:style>
  <w:style w:type="paragraph" w:styleId="af2">
    <w:name w:val="List Continue"/>
    <w:basedOn w:val="a0"/>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24"/>
      <w:szCs w:val="20"/>
    </w:rPr>
  </w:style>
  <w:style w:type="paragraph" w:styleId="22">
    <w:name w:val="List Continue 2"/>
    <w:basedOn w:val="a0"/>
    <w:uiPriority w:val="99"/>
    <w:semiHidden/>
    <w:unhideWhenUsed/>
    <w:qFormat/>
    <w:rsid w:val="00E2444A"/>
    <w:pPr>
      <w:adjustRightInd w:val="0"/>
      <w:spacing w:after="120" w:line="360" w:lineRule="atLeast"/>
      <w:ind w:leftChars="400" w:left="840"/>
      <w:jc w:val="left"/>
    </w:pPr>
    <w:rPr>
      <w:rFonts w:ascii="Times New Roman" w:eastAsia="宋体" w:hAnsi="Times New Roman" w:cs="Times New Roman"/>
      <w:kern w:val="0"/>
      <w:sz w:val="24"/>
      <w:szCs w:val="20"/>
    </w:rPr>
  </w:style>
  <w:style w:type="paragraph" w:styleId="af3">
    <w:name w:val="Subtitle"/>
    <w:basedOn w:val="a0"/>
    <w:next w:val="a0"/>
    <w:link w:val="Chara"/>
    <w:uiPriority w:val="11"/>
    <w:qFormat/>
    <w:rsid w:val="00E2444A"/>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a">
    <w:name w:val="副标题 Char"/>
    <w:basedOn w:val="a1"/>
    <w:link w:val="af3"/>
    <w:uiPriority w:val="11"/>
    <w:rsid w:val="00E2444A"/>
    <w:rPr>
      <w:rFonts w:ascii="Calibri Light" w:eastAsia="宋体" w:hAnsi="Calibri Light" w:cs="Times New Roman"/>
      <w:b/>
      <w:bCs/>
      <w:kern w:val="28"/>
      <w:sz w:val="32"/>
      <w:szCs w:val="32"/>
    </w:rPr>
  </w:style>
  <w:style w:type="paragraph" w:styleId="af4">
    <w:name w:val="Salutation"/>
    <w:basedOn w:val="a0"/>
    <w:next w:val="a0"/>
    <w:link w:val="Charb"/>
    <w:uiPriority w:val="99"/>
    <w:semiHidden/>
    <w:unhideWhenUsed/>
    <w:qFormat/>
    <w:rsid w:val="00E2444A"/>
    <w:pPr>
      <w:widowControl/>
      <w:spacing w:line="351" w:lineRule="atLeast"/>
      <w:ind w:firstLine="419"/>
      <w:jc w:val="left"/>
    </w:pPr>
    <w:rPr>
      <w:rFonts w:ascii="宋体" w:eastAsia="宋体" w:hAnsi="Times New Roman" w:cs="Times New Roman"/>
      <w:color w:val="000000"/>
      <w:kern w:val="0"/>
      <w:sz w:val="28"/>
      <w:szCs w:val="20"/>
      <w:u w:color="000000"/>
    </w:rPr>
  </w:style>
  <w:style w:type="character" w:customStyle="1" w:styleId="Charb">
    <w:name w:val="称呼 Char"/>
    <w:basedOn w:val="a1"/>
    <w:link w:val="af4"/>
    <w:uiPriority w:val="99"/>
    <w:semiHidden/>
    <w:rsid w:val="00E2444A"/>
    <w:rPr>
      <w:rFonts w:ascii="宋体" w:eastAsia="宋体" w:hAnsi="Times New Roman" w:cs="Times New Roman"/>
      <w:color w:val="000000"/>
      <w:kern w:val="0"/>
      <w:sz w:val="28"/>
      <w:szCs w:val="20"/>
      <w:u w:color="000000"/>
    </w:rPr>
  </w:style>
  <w:style w:type="paragraph" w:styleId="af5">
    <w:name w:val="Date"/>
    <w:basedOn w:val="a0"/>
    <w:next w:val="a0"/>
    <w:link w:val="Charc"/>
    <w:uiPriority w:val="99"/>
    <w:semiHidden/>
    <w:unhideWhenUsed/>
    <w:qFormat/>
    <w:rsid w:val="00E2444A"/>
    <w:pPr>
      <w:adjustRightInd w:val="0"/>
      <w:spacing w:line="360" w:lineRule="atLeast"/>
      <w:ind w:leftChars="2500" w:left="100"/>
      <w:jc w:val="left"/>
    </w:pPr>
    <w:rPr>
      <w:rFonts w:ascii="宋体" w:eastAsia="宋体" w:hAnsi="宋体" w:cs="Times New Roman"/>
      <w:color w:val="000000"/>
      <w:kern w:val="0"/>
      <w:sz w:val="24"/>
      <w:szCs w:val="21"/>
    </w:rPr>
  </w:style>
  <w:style w:type="character" w:customStyle="1" w:styleId="Charc">
    <w:name w:val="日期 Char"/>
    <w:basedOn w:val="a1"/>
    <w:link w:val="af5"/>
    <w:uiPriority w:val="99"/>
    <w:semiHidden/>
    <w:rsid w:val="00E2444A"/>
    <w:rPr>
      <w:rFonts w:ascii="宋体" w:eastAsia="宋体" w:hAnsi="宋体" w:cs="Times New Roman"/>
      <w:color w:val="000000"/>
      <w:kern w:val="0"/>
      <w:sz w:val="24"/>
      <w:szCs w:val="21"/>
    </w:rPr>
  </w:style>
  <w:style w:type="paragraph" w:styleId="23">
    <w:name w:val="Body Text 2"/>
    <w:basedOn w:val="a0"/>
    <w:link w:val="2Char0"/>
    <w:uiPriority w:val="99"/>
    <w:semiHidden/>
    <w:unhideWhenUsed/>
    <w:qFormat/>
    <w:rsid w:val="00E2444A"/>
    <w:pPr>
      <w:adjustRightInd w:val="0"/>
      <w:spacing w:after="120" w:line="480" w:lineRule="auto"/>
      <w:jc w:val="left"/>
    </w:pPr>
    <w:rPr>
      <w:rFonts w:ascii="Times New Roman" w:eastAsia="宋体" w:hAnsi="Times New Roman" w:cs="Times New Roman"/>
      <w:kern w:val="0"/>
      <w:sz w:val="24"/>
      <w:szCs w:val="20"/>
    </w:rPr>
  </w:style>
  <w:style w:type="character" w:customStyle="1" w:styleId="2Char0">
    <w:name w:val="正文文本 2 Char"/>
    <w:basedOn w:val="a1"/>
    <w:link w:val="23"/>
    <w:uiPriority w:val="99"/>
    <w:semiHidden/>
    <w:rsid w:val="00E2444A"/>
    <w:rPr>
      <w:rFonts w:ascii="Times New Roman" w:eastAsia="宋体" w:hAnsi="Times New Roman" w:cs="Times New Roman"/>
      <w:kern w:val="0"/>
      <w:sz w:val="24"/>
      <w:szCs w:val="20"/>
    </w:rPr>
  </w:style>
  <w:style w:type="paragraph" w:styleId="32">
    <w:name w:val="Body Text 3"/>
    <w:basedOn w:val="a0"/>
    <w:link w:val="3Char0"/>
    <w:uiPriority w:val="99"/>
    <w:semiHidden/>
    <w:unhideWhenUsed/>
    <w:qFormat/>
    <w:rsid w:val="00E2444A"/>
    <w:pPr>
      <w:adjustRightInd w:val="0"/>
      <w:spacing w:after="120" w:line="360" w:lineRule="atLeast"/>
      <w:jc w:val="left"/>
    </w:pPr>
    <w:rPr>
      <w:rFonts w:ascii="Times New Roman" w:eastAsia="宋体" w:hAnsi="Times New Roman" w:cs="Times New Roman"/>
      <w:kern w:val="0"/>
      <w:sz w:val="16"/>
      <w:szCs w:val="16"/>
    </w:rPr>
  </w:style>
  <w:style w:type="character" w:customStyle="1" w:styleId="3Char0">
    <w:name w:val="正文文本 3 Char"/>
    <w:basedOn w:val="a1"/>
    <w:link w:val="32"/>
    <w:uiPriority w:val="99"/>
    <w:semiHidden/>
    <w:rsid w:val="00E2444A"/>
    <w:rPr>
      <w:rFonts w:ascii="Times New Roman" w:eastAsia="宋体" w:hAnsi="Times New Roman" w:cs="Times New Roman"/>
      <w:kern w:val="0"/>
      <w:sz w:val="16"/>
      <w:szCs w:val="16"/>
    </w:rPr>
  </w:style>
  <w:style w:type="paragraph" w:styleId="24">
    <w:name w:val="Body Text Indent 2"/>
    <w:basedOn w:val="a0"/>
    <w:link w:val="2Char1"/>
    <w:uiPriority w:val="99"/>
    <w:semiHidden/>
    <w:unhideWhenUsed/>
    <w:qFormat/>
    <w:rsid w:val="00E2444A"/>
    <w:pPr>
      <w:adjustRightInd w:val="0"/>
      <w:spacing w:after="120" w:line="480" w:lineRule="auto"/>
      <w:ind w:leftChars="200" w:left="420"/>
      <w:jc w:val="left"/>
    </w:pPr>
    <w:rPr>
      <w:rFonts w:ascii="Times New Roman" w:eastAsia="宋体" w:hAnsi="Times New Roman" w:cs="Times New Roman"/>
      <w:kern w:val="0"/>
      <w:sz w:val="24"/>
      <w:szCs w:val="20"/>
    </w:rPr>
  </w:style>
  <w:style w:type="character" w:customStyle="1" w:styleId="2Char1">
    <w:name w:val="正文文本缩进 2 Char"/>
    <w:basedOn w:val="a1"/>
    <w:link w:val="24"/>
    <w:uiPriority w:val="99"/>
    <w:semiHidden/>
    <w:qFormat/>
    <w:rsid w:val="00E2444A"/>
    <w:rPr>
      <w:rFonts w:ascii="Times New Roman" w:eastAsia="宋体" w:hAnsi="Times New Roman" w:cs="Times New Roman"/>
      <w:kern w:val="0"/>
      <w:sz w:val="24"/>
      <w:szCs w:val="20"/>
    </w:rPr>
  </w:style>
  <w:style w:type="paragraph" w:styleId="33">
    <w:name w:val="Body Text Indent 3"/>
    <w:basedOn w:val="a0"/>
    <w:link w:val="3Char1"/>
    <w:uiPriority w:val="99"/>
    <w:semiHidden/>
    <w:unhideWhenUsed/>
    <w:qFormat/>
    <w:rsid w:val="00E2444A"/>
    <w:pPr>
      <w:adjustRightInd w:val="0"/>
      <w:spacing w:after="120" w:line="360" w:lineRule="atLeast"/>
      <w:ind w:leftChars="200" w:left="420"/>
      <w:jc w:val="left"/>
    </w:pPr>
    <w:rPr>
      <w:rFonts w:ascii="Times New Roman" w:eastAsia="宋体" w:hAnsi="Times New Roman" w:cs="Times New Roman"/>
      <w:kern w:val="0"/>
      <w:sz w:val="16"/>
      <w:szCs w:val="16"/>
    </w:rPr>
  </w:style>
  <w:style w:type="character" w:customStyle="1" w:styleId="3Char1">
    <w:name w:val="正文文本缩进 3 Char"/>
    <w:basedOn w:val="a1"/>
    <w:link w:val="33"/>
    <w:uiPriority w:val="99"/>
    <w:semiHidden/>
    <w:rsid w:val="00E2444A"/>
    <w:rPr>
      <w:rFonts w:ascii="Times New Roman" w:eastAsia="宋体" w:hAnsi="Times New Roman" w:cs="Times New Roman"/>
      <w:kern w:val="0"/>
      <w:sz w:val="16"/>
      <w:szCs w:val="16"/>
    </w:rPr>
  </w:style>
  <w:style w:type="paragraph" w:styleId="af6">
    <w:name w:val="Document Map"/>
    <w:basedOn w:val="a0"/>
    <w:link w:val="Chard"/>
    <w:uiPriority w:val="99"/>
    <w:semiHidden/>
    <w:unhideWhenUsed/>
    <w:qFormat/>
    <w:rsid w:val="00E2444A"/>
    <w:pPr>
      <w:shd w:val="clear" w:color="auto" w:fill="000080"/>
      <w:adjustRightInd w:val="0"/>
      <w:spacing w:line="360" w:lineRule="atLeast"/>
      <w:jc w:val="left"/>
    </w:pPr>
    <w:rPr>
      <w:rFonts w:ascii="Times New Roman" w:eastAsia="宋体" w:hAnsi="Times New Roman" w:cs="Times New Roman"/>
      <w:kern w:val="0"/>
      <w:sz w:val="24"/>
      <w:szCs w:val="20"/>
    </w:rPr>
  </w:style>
  <w:style w:type="character" w:customStyle="1" w:styleId="Chard">
    <w:name w:val="文档结构图 Char"/>
    <w:basedOn w:val="a1"/>
    <w:link w:val="af6"/>
    <w:uiPriority w:val="99"/>
    <w:semiHidden/>
    <w:rsid w:val="00E2444A"/>
    <w:rPr>
      <w:rFonts w:ascii="Times New Roman" w:eastAsia="宋体" w:hAnsi="Times New Roman" w:cs="Times New Roman"/>
      <w:kern w:val="0"/>
      <w:sz w:val="24"/>
      <w:szCs w:val="20"/>
      <w:shd w:val="clear" w:color="auto" w:fill="000080"/>
    </w:rPr>
  </w:style>
  <w:style w:type="character" w:customStyle="1" w:styleId="Chare">
    <w:name w:val="纯文本 Char"/>
    <w:aliases w:val="普通文字 Char Char2,Char Char Char Char Char Char Char Char Char2,普通文字1 Char1,普通文字2 Char1,普通文字3 Char1,普通文字4 Char1,普通文字5 Char1,普通文字6 Char1,普通文字11 Char1,普通文字21 Char1,普通文字31 Char1,普通文字41 Char1,普通文字7 Char1,Texte Char,小 Char1,一般文字 字元 Char"/>
    <w:link w:val="af7"/>
    <w:uiPriority w:val="99"/>
    <w:semiHidden/>
    <w:qFormat/>
    <w:locked/>
    <w:rsid w:val="00E2444A"/>
    <w:rPr>
      <w:rFonts w:ascii="宋体" w:eastAsia="宋体" w:hAnsi="Courier New"/>
    </w:rPr>
  </w:style>
  <w:style w:type="paragraph" w:styleId="af7">
    <w:name w:val="Plain Text"/>
    <w:aliases w:val="普通文字 Char,Char Char Char Char Char Char Char Char,普通文字1,普通文字2,普通文字3,普通文字4,普通文字5,普通文字6,普通文字11,普通文字21,普通文字31,普通文字41,普通文字7,Texte,小,一般文字 字元,一般文字 字元 字元 字元 字元,一般文字 字元 字元 字元 字元 字元 字元 字元 字元,一般文字 字元 字元 字元 字元 字元 字元 字元"/>
    <w:basedOn w:val="a0"/>
    <w:link w:val="Chare"/>
    <w:uiPriority w:val="99"/>
    <w:semiHidden/>
    <w:unhideWhenUsed/>
    <w:qFormat/>
    <w:rsid w:val="00E2444A"/>
    <w:rPr>
      <w:rFonts w:ascii="宋体" w:eastAsia="宋体" w:hAnsi="Courier New"/>
    </w:rPr>
  </w:style>
  <w:style w:type="character" w:customStyle="1" w:styleId="Char1">
    <w:name w:val="纯文本 Char1"/>
    <w:aliases w:val="普通文字 Char Char,Char Char Char Char Char Char Char Char Char,普通文字1 Char,普通文字2 Char,普通文字3 Char,普通文字4 Char,普通文字5 Char,普通文字6 Char,普通文字11 Char,普通文字21 Char,普通文字31 Char,普通文字41 Char,普通文字7 Char,Texte Char1,小 Char,一般文字 字元 Char1,一般文字 字元 字元 字元 字元 Char"/>
    <w:basedOn w:val="a1"/>
    <w:uiPriority w:val="99"/>
    <w:semiHidden/>
    <w:rsid w:val="00E2444A"/>
    <w:rPr>
      <w:rFonts w:ascii="宋体" w:eastAsia="宋体" w:hAnsi="Courier New" w:cs="Courier New"/>
      <w:szCs w:val="21"/>
    </w:rPr>
  </w:style>
  <w:style w:type="paragraph" w:styleId="af8">
    <w:name w:val="annotation subject"/>
    <w:basedOn w:val="ad"/>
    <w:next w:val="ad"/>
    <w:link w:val="Charf"/>
    <w:uiPriority w:val="99"/>
    <w:semiHidden/>
    <w:unhideWhenUsed/>
    <w:qFormat/>
    <w:rsid w:val="00E2444A"/>
    <w:rPr>
      <w:rFonts w:ascii="Times New Roman" w:hAnsi="Times New Roman"/>
      <w:b/>
      <w:bCs/>
    </w:rPr>
  </w:style>
  <w:style w:type="character" w:customStyle="1" w:styleId="Charf">
    <w:name w:val="批注主题 Char"/>
    <w:basedOn w:val="Char6"/>
    <w:link w:val="af8"/>
    <w:uiPriority w:val="99"/>
    <w:semiHidden/>
    <w:rsid w:val="00E2444A"/>
    <w:rPr>
      <w:rFonts w:ascii="Times New Roman" w:eastAsia="宋体" w:hAnsi="Times New Roman" w:cs="Times New Roman"/>
      <w:b/>
      <w:bCs/>
    </w:rPr>
  </w:style>
  <w:style w:type="paragraph" w:styleId="af9">
    <w:name w:val="List Paragraph"/>
    <w:basedOn w:val="a0"/>
    <w:uiPriority w:val="99"/>
    <w:qFormat/>
    <w:rsid w:val="00E2444A"/>
    <w:pPr>
      <w:ind w:firstLineChars="200" w:firstLine="420"/>
    </w:pPr>
    <w:rPr>
      <w:rFonts w:ascii="Calibri" w:eastAsia="宋体" w:hAnsi="Calibri" w:cs="Times New Roman"/>
    </w:rPr>
  </w:style>
  <w:style w:type="paragraph" w:styleId="TOC">
    <w:name w:val="TOC Heading"/>
    <w:basedOn w:val="1"/>
    <w:next w:val="a0"/>
    <w:uiPriority w:val="39"/>
    <w:semiHidden/>
    <w:unhideWhenUsed/>
    <w:qFormat/>
    <w:rsid w:val="00E2444A"/>
    <w:pPr>
      <w:spacing w:before="480" w:after="0" w:line="276" w:lineRule="auto"/>
      <w:ind w:hangingChars="200" w:hanging="200"/>
      <w:jc w:val="left"/>
      <w:outlineLvl w:val="9"/>
    </w:pPr>
    <w:rPr>
      <w:rFonts w:ascii="Cambria" w:hAnsi="Cambria" w:cs="Times New Roman"/>
      <w:b w:val="0"/>
      <w:bCs/>
      <w:caps/>
      <w:color w:val="365F91"/>
      <w:kern w:val="0"/>
      <w:sz w:val="28"/>
      <w:szCs w:val="28"/>
    </w:rPr>
  </w:style>
  <w:style w:type="character" w:customStyle="1" w:styleId="Charf0">
    <w:name w:val="图文 Char"/>
    <w:link w:val="afa"/>
    <w:locked/>
    <w:rsid w:val="00E2444A"/>
    <w:rPr>
      <w:rFonts w:ascii="Times New Roman" w:hAnsi="Times New Roman" w:cs="Times New Roman"/>
      <w:sz w:val="24"/>
    </w:rPr>
  </w:style>
  <w:style w:type="paragraph" w:customStyle="1" w:styleId="afa">
    <w:name w:val="图文"/>
    <w:basedOn w:val="a0"/>
    <w:link w:val="Charf0"/>
    <w:qFormat/>
    <w:rsid w:val="00E2444A"/>
    <w:pPr>
      <w:adjustRightInd w:val="0"/>
      <w:snapToGrid w:val="0"/>
      <w:spacing w:after="50" w:line="360" w:lineRule="auto"/>
    </w:pPr>
    <w:rPr>
      <w:rFonts w:ascii="Times New Roman" w:hAnsi="Times New Roman" w:cs="Times New Roman"/>
      <w:sz w:val="24"/>
    </w:rPr>
  </w:style>
  <w:style w:type="character" w:customStyle="1" w:styleId="Charf1">
    <w:name w:val="列出段落 Char"/>
    <w:link w:val="12"/>
    <w:uiPriority w:val="34"/>
    <w:locked/>
    <w:rsid w:val="00E2444A"/>
  </w:style>
  <w:style w:type="paragraph" w:customStyle="1" w:styleId="12">
    <w:name w:val="列出段落1"/>
    <w:basedOn w:val="a0"/>
    <w:link w:val="Charf1"/>
    <w:uiPriority w:val="34"/>
    <w:qFormat/>
    <w:rsid w:val="00E2444A"/>
    <w:pPr>
      <w:ind w:firstLineChars="200" w:firstLine="420"/>
    </w:pPr>
  </w:style>
  <w:style w:type="character" w:customStyle="1" w:styleId="Charf2">
    <w:name w:val="大一 Char"/>
    <w:link w:val="afb"/>
    <w:locked/>
    <w:rsid w:val="00E2444A"/>
    <w:rPr>
      <w:rFonts w:ascii="Cambria" w:eastAsia="微软雅黑" w:hAnsi="Cambria"/>
      <w:bCs/>
      <w:sz w:val="36"/>
      <w:szCs w:val="24"/>
    </w:rPr>
  </w:style>
  <w:style w:type="paragraph" w:customStyle="1" w:styleId="afb">
    <w:name w:val="大一"/>
    <w:basedOn w:val="6"/>
    <w:next w:val="6"/>
    <w:link w:val="Charf2"/>
    <w:qFormat/>
    <w:rsid w:val="00E2444A"/>
    <w:pPr>
      <w:spacing w:before="20" w:after="20" w:line="440" w:lineRule="atLeast"/>
      <w:jc w:val="center"/>
    </w:pPr>
    <w:rPr>
      <w:rFonts w:eastAsia="微软雅黑" w:cstheme="minorBidi"/>
      <w:b w:val="0"/>
      <w:sz w:val="36"/>
    </w:rPr>
  </w:style>
  <w:style w:type="paragraph" w:customStyle="1" w:styleId="CharCharChar1CharCharCharCharCharChar2CharCharCharChar1">
    <w:name w:val="Char Char Char1 Char Char Char Char Char Char2 Char Char Char Char1"/>
    <w:basedOn w:val="a0"/>
    <w:uiPriority w:val="99"/>
    <w:qFormat/>
    <w:rsid w:val="00E2444A"/>
    <w:rPr>
      <w:rFonts w:ascii="Tahoma" w:eastAsia="宋体" w:hAnsi="Tahoma" w:cs="Times New Roman"/>
      <w:sz w:val="24"/>
      <w:szCs w:val="20"/>
    </w:rPr>
  </w:style>
  <w:style w:type="paragraph" w:customStyle="1" w:styleId="CharCharChar1CharCharCharCharCharCharChar1">
    <w:name w:val="Char Char Char1 Char Char Char Char Char Char Char1"/>
    <w:basedOn w:val="a0"/>
    <w:uiPriority w:val="99"/>
    <w:qFormat/>
    <w:rsid w:val="00E2444A"/>
    <w:rPr>
      <w:rFonts w:ascii="Tahoma" w:eastAsia="宋体" w:hAnsi="Tahoma" w:cs="Times New Roman"/>
      <w:sz w:val="24"/>
      <w:szCs w:val="20"/>
    </w:rPr>
  </w:style>
  <w:style w:type="paragraph" w:customStyle="1" w:styleId="Charf3">
    <w:name w:val="Char"/>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xl66">
    <w:name w:val="xl6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PMstyle">
    <w:name w:val="PMstyle"/>
    <w:uiPriority w:val="99"/>
    <w:qFormat/>
    <w:rsid w:val="00E2444A"/>
    <w:rPr>
      <w:rFonts w:ascii="Tahoma" w:eastAsia="宋体" w:hAnsi="Tahoma" w:cs="Times New Roman"/>
      <w:sz w:val="22"/>
    </w:rPr>
  </w:style>
  <w:style w:type="paragraph" w:customStyle="1" w:styleId="afc">
    <w:name w:val="投标三级"/>
    <w:uiPriority w:val="99"/>
    <w:qFormat/>
    <w:rsid w:val="00E2444A"/>
    <w:pPr>
      <w:keepNext/>
      <w:widowControl w:val="0"/>
      <w:tabs>
        <w:tab w:val="left" w:pos="709"/>
      </w:tabs>
      <w:spacing w:beforeLines="50" w:line="420" w:lineRule="auto"/>
      <w:ind w:left="709" w:hanging="709"/>
      <w:outlineLvl w:val="2"/>
    </w:pPr>
    <w:rPr>
      <w:rFonts w:ascii="宋体" w:eastAsia="宋体" w:hAnsi="宋体" w:cs="Times New Roman"/>
      <w:bCs/>
      <w:sz w:val="24"/>
      <w:szCs w:val="24"/>
    </w:rPr>
  </w:style>
  <w:style w:type="paragraph" w:customStyle="1" w:styleId="1CharCharCharCharCharCharCharCharCharCharCharCharCharCharCharChar">
    <w:name w:val="1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afd">
    <w:name w:val="样式 宋体 五号 两端对齐 行距: 单倍行距"/>
    <w:basedOn w:val="a0"/>
    <w:uiPriority w:val="99"/>
    <w:qFormat/>
    <w:rsid w:val="00E2444A"/>
    <w:pPr>
      <w:adjustRightInd w:val="0"/>
    </w:pPr>
    <w:rPr>
      <w:rFonts w:ascii="宋体" w:eastAsia="宋体" w:hAnsi="宋体" w:cs="宋体"/>
      <w:kern w:val="0"/>
      <w:szCs w:val="20"/>
    </w:rPr>
  </w:style>
  <w:style w:type="paragraph" w:customStyle="1" w:styleId="CharCharChar">
    <w:name w:val="Char Char Char"/>
    <w:basedOn w:val="a0"/>
    <w:uiPriority w:val="99"/>
    <w:qFormat/>
    <w:rsid w:val="00E2444A"/>
    <w:rPr>
      <w:rFonts w:ascii="Tahoma" w:eastAsia="宋体" w:hAnsi="Tahoma" w:cs="Times New Roman"/>
      <w:sz w:val="24"/>
      <w:szCs w:val="20"/>
    </w:rPr>
  </w:style>
  <w:style w:type="paragraph" w:customStyle="1" w:styleId="xl88">
    <w:name w:val="xl88"/>
    <w:basedOn w:val="a0"/>
    <w:uiPriority w:val="99"/>
    <w:qFormat/>
    <w:rsid w:val="00E2444A"/>
    <w:pPr>
      <w:widowControl/>
      <w:spacing w:before="100" w:beforeAutospacing="1" w:after="100" w:afterAutospacing="1"/>
      <w:jc w:val="right"/>
    </w:pPr>
    <w:rPr>
      <w:rFonts w:ascii="宋体" w:eastAsia="宋体" w:hAnsi="宋体" w:cs="宋体"/>
      <w:kern w:val="0"/>
      <w:sz w:val="18"/>
      <w:szCs w:val="18"/>
    </w:rPr>
  </w:style>
  <w:style w:type="paragraph" w:customStyle="1" w:styleId="13">
    <w:name w:val="正文1"/>
    <w:basedOn w:val="a0"/>
    <w:uiPriority w:val="99"/>
    <w:qFormat/>
    <w:rsid w:val="00E2444A"/>
    <w:pPr>
      <w:tabs>
        <w:tab w:val="left" w:pos="306"/>
      </w:tabs>
      <w:spacing w:line="360" w:lineRule="auto"/>
      <w:ind w:left="306" w:hanging="360"/>
      <w:jc w:val="left"/>
    </w:pPr>
    <w:rPr>
      <w:rFonts w:ascii="宋体" w:eastAsia="宋体" w:hAnsi="宋体" w:cs="Times New Roman"/>
      <w:spacing w:val="4"/>
      <w:sz w:val="18"/>
      <w:szCs w:val="20"/>
    </w:rPr>
  </w:style>
  <w:style w:type="paragraph" w:customStyle="1" w:styleId="xl30">
    <w:name w:val="xl3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71">
    <w:name w:val="7"/>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14">
    <w:name w:val="样式 宋体 五号 两端对齐 行距: 单倍行距1"/>
    <w:basedOn w:val="a0"/>
    <w:uiPriority w:val="99"/>
    <w:qFormat/>
    <w:rsid w:val="00E2444A"/>
    <w:pPr>
      <w:adjustRightInd w:val="0"/>
    </w:pPr>
    <w:rPr>
      <w:rFonts w:ascii="宋体" w:eastAsia="宋体" w:hAnsi="宋体" w:cs="宋体"/>
      <w:kern w:val="0"/>
      <w:szCs w:val="20"/>
    </w:rPr>
  </w:style>
  <w:style w:type="paragraph" w:customStyle="1" w:styleId="afe">
    <w:name w:val="表格格"/>
    <w:basedOn w:val="a0"/>
    <w:uiPriority w:val="99"/>
    <w:qFormat/>
    <w:rsid w:val="00E2444A"/>
    <w:pPr>
      <w:spacing w:line="360" w:lineRule="auto"/>
    </w:pPr>
    <w:rPr>
      <w:rFonts w:ascii="宋体" w:eastAsia="宋体" w:hAnsi="宋体" w:cs="宋体"/>
      <w:szCs w:val="21"/>
    </w:rPr>
  </w:style>
  <w:style w:type="paragraph" w:customStyle="1" w:styleId="CharCharChar1CharCharChar">
    <w:name w:val="Char Char Char1 Char Char Char"/>
    <w:basedOn w:val="a0"/>
    <w:uiPriority w:val="99"/>
    <w:qFormat/>
    <w:rsid w:val="00E2444A"/>
    <w:rPr>
      <w:rFonts w:ascii="Times New Roman" w:eastAsia="宋体" w:hAnsi="Times New Roman" w:cs="Times New Roman"/>
      <w:szCs w:val="24"/>
    </w:rPr>
  </w:style>
  <w:style w:type="paragraph" w:customStyle="1" w:styleId="CharCharCharCharCharCharCharCharCharCharCharCharCharCharChar">
    <w:name w:val="Char Char Char Char Char Char Char Char Char Char Char Char Char Char Char"/>
    <w:basedOn w:val="a0"/>
    <w:uiPriority w:val="99"/>
    <w:qFormat/>
    <w:rsid w:val="00E2444A"/>
    <w:pPr>
      <w:widowControl/>
      <w:spacing w:after="160" w:line="240" w:lineRule="exact"/>
      <w:jc w:val="left"/>
    </w:pPr>
    <w:rPr>
      <w:rFonts w:ascii="Arial" w:eastAsia="Times New Roman" w:hAnsi="Arial" w:cs="Verdana"/>
      <w:b/>
      <w:kern w:val="0"/>
      <w:sz w:val="24"/>
      <w:szCs w:val="20"/>
      <w:lang w:eastAsia="en-US"/>
    </w:rPr>
  </w:style>
  <w:style w:type="paragraph" w:customStyle="1" w:styleId="xl54">
    <w:name w:val="xl5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333399"/>
      <w:kern w:val="0"/>
      <w:sz w:val="18"/>
      <w:szCs w:val="18"/>
    </w:rPr>
  </w:style>
  <w:style w:type="paragraph" w:customStyle="1" w:styleId="xl74">
    <w:name w:val="xl74"/>
    <w:basedOn w:val="a0"/>
    <w:uiPriority w:val="99"/>
    <w:qFormat/>
    <w:rsid w:val="00E2444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42">
    <w:name w:val="xl4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BodyText21">
    <w:name w:val="Body Text 21"/>
    <w:basedOn w:val="a0"/>
    <w:uiPriority w:val="99"/>
    <w:qFormat/>
    <w:rsid w:val="00E2444A"/>
    <w:pPr>
      <w:adjustRightInd w:val="0"/>
      <w:spacing w:before="240" w:line="400" w:lineRule="exact"/>
      <w:ind w:firstLine="357"/>
    </w:pPr>
    <w:rPr>
      <w:rFonts w:ascii="Times New Roman" w:eastAsia="宋体" w:hAnsi="Times New Roman" w:cs="Times New Roman"/>
      <w:sz w:val="28"/>
      <w:szCs w:val="20"/>
    </w:rPr>
  </w:style>
  <w:style w:type="paragraph" w:customStyle="1" w:styleId="xl50">
    <w:name w:val="xl50"/>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color w:val="000000"/>
      <w:kern w:val="0"/>
      <w:sz w:val="18"/>
      <w:szCs w:val="18"/>
    </w:rPr>
  </w:style>
  <w:style w:type="paragraph" w:customStyle="1" w:styleId="xl102">
    <w:name w:val="xl102"/>
    <w:basedOn w:val="a0"/>
    <w:uiPriority w:val="99"/>
    <w:qFormat/>
    <w:rsid w:val="00E2444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Char2">
    <w:name w:val="Char Char Char1 Char Char Char Char Char Char Char2"/>
    <w:basedOn w:val="a0"/>
    <w:uiPriority w:val="99"/>
    <w:qFormat/>
    <w:rsid w:val="00E2444A"/>
    <w:rPr>
      <w:rFonts w:ascii="Tahoma" w:eastAsia="宋体" w:hAnsi="Tahoma" w:cs="Times New Roman"/>
      <w:sz w:val="24"/>
      <w:szCs w:val="20"/>
    </w:rPr>
  </w:style>
  <w:style w:type="paragraph" w:customStyle="1" w:styleId="1CharCharCharCharCharCharCharCharCharCharCharCharCharCharCharCharCharCharChar1">
    <w:name w:val="1 Char Char Char Char Char Char Char Char Char Char Char Char Char Char Char Char Char Char Char1"/>
    <w:basedOn w:val="a0"/>
    <w:uiPriority w:val="99"/>
    <w:qFormat/>
    <w:rsid w:val="00E2444A"/>
    <w:rPr>
      <w:rFonts w:ascii="Tahoma" w:eastAsia="宋体" w:hAnsi="Tahoma" w:cs="Times New Roman"/>
      <w:sz w:val="24"/>
      <w:szCs w:val="20"/>
    </w:rPr>
  </w:style>
  <w:style w:type="paragraph" w:customStyle="1" w:styleId="flNote">
    <w:name w:val="flNote"/>
    <w:basedOn w:val="a0"/>
    <w:uiPriority w:val="99"/>
    <w:qFormat/>
    <w:rsid w:val="00E2444A"/>
    <w:pPr>
      <w:adjustRightInd w:val="0"/>
      <w:spacing w:before="320" w:after="160" w:line="360" w:lineRule="atLeast"/>
      <w:jc w:val="center"/>
    </w:pPr>
    <w:rPr>
      <w:rFonts w:ascii="Arial" w:eastAsia="黑体" w:hAnsi="Times New Roman" w:cs="Times New Roman"/>
      <w:kern w:val="0"/>
      <w:sz w:val="30"/>
      <w:szCs w:val="20"/>
    </w:rPr>
  </w:style>
  <w:style w:type="paragraph" w:customStyle="1" w:styleId="CharCharChar1CharCharCharCharCharChar2CharCharCharChar7">
    <w:name w:val="Char Char Char1 Char Char Char Char Char Char2 Char Char Char Char7"/>
    <w:basedOn w:val="a0"/>
    <w:uiPriority w:val="99"/>
    <w:qFormat/>
    <w:rsid w:val="00E2444A"/>
    <w:rPr>
      <w:rFonts w:ascii="Tahoma" w:eastAsia="宋体" w:hAnsi="Tahoma" w:cs="Times New Roman"/>
      <w:sz w:val="24"/>
      <w:szCs w:val="20"/>
    </w:rPr>
  </w:style>
  <w:style w:type="paragraph" w:customStyle="1" w:styleId="100">
    <w:name w:val="10"/>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0"/>
    <w:uiPriority w:val="99"/>
    <w:qFormat/>
    <w:rsid w:val="00E2444A"/>
    <w:rPr>
      <w:rFonts w:ascii="Tahoma" w:eastAsia="宋体" w:hAnsi="Tahoma" w:cs="Times New Roman"/>
      <w:sz w:val="24"/>
      <w:szCs w:val="20"/>
    </w:rPr>
  </w:style>
  <w:style w:type="paragraph" w:customStyle="1" w:styleId="xl77">
    <w:name w:val="xl77"/>
    <w:basedOn w:val="a0"/>
    <w:uiPriority w:val="99"/>
    <w:qFormat/>
    <w:rsid w:val="00E2444A"/>
    <w:pPr>
      <w:widowControl/>
      <w:spacing w:before="100" w:beforeAutospacing="1" w:after="100" w:afterAutospacing="1"/>
      <w:jc w:val="center"/>
    </w:pPr>
    <w:rPr>
      <w:rFonts w:ascii="华文新魏" w:eastAsia="华文新魏" w:hAnsi="宋体" w:cs="Times New Roman"/>
      <w:b/>
      <w:bCs/>
      <w:color w:val="000000"/>
      <w:kern w:val="0"/>
      <w:sz w:val="40"/>
      <w:szCs w:val="40"/>
    </w:rPr>
  </w:style>
  <w:style w:type="paragraph" w:customStyle="1" w:styleId="CharCharChar1CharCharChar3">
    <w:name w:val="Char Char Char1 Char Char Char3"/>
    <w:basedOn w:val="a0"/>
    <w:uiPriority w:val="99"/>
    <w:qFormat/>
    <w:rsid w:val="00E2444A"/>
    <w:rPr>
      <w:rFonts w:ascii="Times New Roman" w:eastAsia="宋体" w:hAnsi="Times New Roman" w:cs="Times New Roman"/>
      <w:szCs w:val="24"/>
    </w:rPr>
  </w:style>
  <w:style w:type="paragraph" w:customStyle="1" w:styleId="p0">
    <w:name w:val="p0"/>
    <w:basedOn w:val="a0"/>
    <w:uiPriority w:val="99"/>
    <w:qFormat/>
    <w:rsid w:val="00E2444A"/>
    <w:pPr>
      <w:widowControl/>
    </w:pPr>
    <w:rPr>
      <w:rFonts w:ascii="Times New Roman" w:eastAsia="宋体" w:hAnsi="Times New Roman" w:cs="Times New Roman"/>
      <w:kern w:val="0"/>
      <w:szCs w:val="21"/>
    </w:rPr>
  </w:style>
  <w:style w:type="paragraph" w:customStyle="1" w:styleId="xl70">
    <w:name w:val="xl7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0">
    <w:name w:val="xl40"/>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103">
    <w:name w:val="xl10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4">
    <w:name w:val="Char Char Char1 Char Char Char Char Char Char2 Char Char Char Char4"/>
    <w:basedOn w:val="a0"/>
    <w:uiPriority w:val="99"/>
    <w:qFormat/>
    <w:rsid w:val="00E2444A"/>
    <w:rPr>
      <w:rFonts w:ascii="Tahoma" w:eastAsia="宋体" w:hAnsi="Tahoma" w:cs="Times New Roman"/>
      <w:sz w:val="24"/>
      <w:szCs w:val="20"/>
    </w:rPr>
  </w:style>
  <w:style w:type="paragraph" w:customStyle="1" w:styleId="CharCharCharCharCharCharChar">
    <w:name w:val="Char Char Char Char Char Char Char"/>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90">
    <w:name w:val="xl90"/>
    <w:basedOn w:val="a0"/>
    <w:uiPriority w:val="99"/>
    <w:qFormat/>
    <w:rsid w:val="00E2444A"/>
    <w:pPr>
      <w:widowControl/>
      <w:spacing w:before="100" w:beforeAutospacing="1" w:after="100" w:afterAutospacing="1"/>
      <w:ind w:firstLineChars="100" w:firstLine="100"/>
      <w:jc w:val="left"/>
    </w:pPr>
    <w:rPr>
      <w:rFonts w:ascii="宋体" w:eastAsia="宋体" w:hAnsi="宋体" w:cs="宋体"/>
      <w:kern w:val="0"/>
      <w:sz w:val="18"/>
      <w:szCs w:val="18"/>
    </w:rPr>
  </w:style>
  <w:style w:type="paragraph" w:customStyle="1" w:styleId="555">
    <w:name w:val="样式 标题 5 + 段前: 5 磅 段后: 5 磅 行距: 单倍行距"/>
    <w:basedOn w:val="5"/>
    <w:uiPriority w:val="99"/>
    <w:qFormat/>
    <w:rsid w:val="00E2444A"/>
    <w:pPr>
      <w:spacing w:before="100" w:after="100" w:line="240" w:lineRule="auto"/>
    </w:pPr>
    <w:rPr>
      <w:rFonts w:cs="宋体"/>
      <w:szCs w:val="20"/>
    </w:rPr>
  </w:style>
  <w:style w:type="paragraph" w:customStyle="1" w:styleId="25">
    <w:name w:val="样式 标题 2 + 宋体 五号 行距: 单倍行距"/>
    <w:basedOn w:val="2"/>
    <w:uiPriority w:val="99"/>
    <w:qFormat/>
    <w:rsid w:val="00E2444A"/>
    <w:pPr>
      <w:widowControl w:val="0"/>
      <w:adjustRightInd w:val="0"/>
      <w:jc w:val="left"/>
    </w:pPr>
    <w:rPr>
      <w:rFonts w:ascii="宋体" w:eastAsia="宋体" w:hAnsi="宋体" w:cs="宋体"/>
      <w:b w:val="0"/>
      <w:bCs/>
      <w:kern w:val="0"/>
      <w:sz w:val="21"/>
      <w:szCs w:val="20"/>
    </w:rPr>
  </w:style>
  <w:style w:type="paragraph" w:customStyle="1" w:styleId="CharCharChar1CharCharCharCharCharChar2CharCharCharChar8">
    <w:name w:val="Char Char Char1 Char Char Char Char Char Char2 Char Char Char Char8"/>
    <w:basedOn w:val="a0"/>
    <w:uiPriority w:val="99"/>
    <w:qFormat/>
    <w:rsid w:val="00E2444A"/>
    <w:rPr>
      <w:rFonts w:ascii="Tahoma" w:eastAsia="宋体" w:hAnsi="Tahoma" w:cs="Times New Roman"/>
      <w:sz w:val="24"/>
      <w:szCs w:val="20"/>
    </w:rPr>
  </w:style>
  <w:style w:type="paragraph" w:customStyle="1" w:styleId="xl78">
    <w:name w:val="xl7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font8">
    <w:name w:val="font8"/>
    <w:basedOn w:val="a0"/>
    <w:uiPriority w:val="99"/>
    <w:qFormat/>
    <w:rsid w:val="00E2444A"/>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2CharCharCharChar6">
    <w:name w:val="Char Char Char1 Char Char Char Char Char Char2 Char Char Char Char6"/>
    <w:basedOn w:val="a0"/>
    <w:uiPriority w:val="99"/>
    <w:qFormat/>
    <w:rsid w:val="00E2444A"/>
    <w:rPr>
      <w:rFonts w:ascii="Tahoma" w:eastAsia="宋体" w:hAnsi="Tahoma" w:cs="Times New Roman"/>
      <w:sz w:val="24"/>
      <w:szCs w:val="20"/>
    </w:rPr>
  </w:style>
  <w:style w:type="paragraph" w:customStyle="1" w:styleId="Char13">
    <w:name w:val="Char1"/>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content">
    <w:name w:val="content"/>
    <w:basedOn w:val="a0"/>
    <w:uiPriority w:val="99"/>
    <w:qFormat/>
    <w:rsid w:val="00E2444A"/>
    <w:pPr>
      <w:widowControl/>
      <w:spacing w:line="300" w:lineRule="auto"/>
    </w:pPr>
    <w:rPr>
      <w:rFonts w:ascii="华文仿宋" w:eastAsia="华文仿宋" w:hAnsi="华文仿宋" w:cs="宋体"/>
      <w:kern w:val="0"/>
      <w:sz w:val="32"/>
      <w:szCs w:val="32"/>
    </w:rPr>
  </w:style>
  <w:style w:type="paragraph" w:customStyle="1" w:styleId="CharCharCharChar1">
    <w:name w:val="Char Char Char Char1"/>
    <w:basedOn w:val="a0"/>
    <w:uiPriority w:val="99"/>
    <w:qFormat/>
    <w:rsid w:val="00E2444A"/>
    <w:pPr>
      <w:widowControl/>
      <w:spacing w:after="160" w:line="240" w:lineRule="exact"/>
      <w:jc w:val="left"/>
    </w:pPr>
    <w:rPr>
      <w:rFonts w:ascii="Verdana" w:eastAsia="宋体" w:hAnsi="Verdana" w:cs="Times New Roman"/>
      <w:kern w:val="0"/>
      <w:sz w:val="18"/>
      <w:szCs w:val="20"/>
    </w:rPr>
  </w:style>
  <w:style w:type="paragraph" w:customStyle="1" w:styleId="455">
    <w:name w:val="样式 标题 4 + 段前: 5 磅 段后: 5 磅 行距: 单倍行距"/>
    <w:basedOn w:val="4"/>
    <w:uiPriority w:val="99"/>
    <w:qFormat/>
    <w:rsid w:val="00E2444A"/>
    <w:pPr>
      <w:spacing w:before="100" w:after="100" w:line="240" w:lineRule="auto"/>
    </w:pPr>
    <w:rPr>
      <w:rFonts w:cs="宋体"/>
      <w:szCs w:val="20"/>
    </w:rPr>
  </w:style>
  <w:style w:type="paragraph" w:customStyle="1" w:styleId="5550">
    <w:name w:val="样式 样式 标题 5 + 段前: 5 磅 段后: 5 磅 行距: 单倍行距 + 五号"/>
    <w:basedOn w:val="555"/>
    <w:uiPriority w:val="99"/>
    <w:qFormat/>
    <w:rsid w:val="00E2444A"/>
    <w:rPr>
      <w:sz w:val="21"/>
    </w:rPr>
  </w:style>
  <w:style w:type="paragraph" w:customStyle="1" w:styleId="xl52">
    <w:name w:val="xl5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110">
    <w:name w:val="11"/>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Default">
    <w:name w:val="Default"/>
    <w:uiPriority w:val="99"/>
    <w:qFormat/>
    <w:rsid w:val="00E2444A"/>
    <w:pPr>
      <w:widowControl w:val="0"/>
      <w:autoSpaceDE w:val="0"/>
      <w:autoSpaceDN w:val="0"/>
      <w:adjustRightInd w:val="0"/>
    </w:pPr>
    <w:rPr>
      <w:rFonts w:ascii="oúì." w:eastAsia="oúì." w:hAnsi="Calibri" w:cs="oúì."/>
      <w:color w:val="000000"/>
      <w:sz w:val="24"/>
      <w:szCs w:val="24"/>
    </w:rPr>
  </w:style>
  <w:style w:type="paragraph" w:customStyle="1" w:styleId="2CharCharCharCharCharCharChar">
    <w:name w:val="2 Char Char Char Char Char Char Char"/>
    <w:basedOn w:val="a0"/>
    <w:uiPriority w:val="99"/>
    <w:qFormat/>
    <w:rsid w:val="00E2444A"/>
    <w:rPr>
      <w:rFonts w:ascii="Tahoma" w:eastAsia="宋体" w:hAnsi="Tahoma" w:cs="Times New Roman"/>
      <w:sz w:val="24"/>
      <w:szCs w:val="20"/>
    </w:rPr>
  </w:style>
  <w:style w:type="paragraph" w:customStyle="1" w:styleId="font0">
    <w:name w:val="font0"/>
    <w:basedOn w:val="a0"/>
    <w:uiPriority w:val="99"/>
    <w:qFormat/>
    <w:rsid w:val="00E2444A"/>
    <w:pPr>
      <w:widowControl/>
      <w:spacing w:before="100" w:beforeAutospacing="1" w:after="100" w:afterAutospacing="1"/>
      <w:jc w:val="left"/>
    </w:pPr>
    <w:rPr>
      <w:rFonts w:ascii="宋体" w:eastAsia="宋体" w:hAnsi="宋体" w:cs="Arial Unicode MS"/>
      <w:kern w:val="0"/>
      <w:sz w:val="24"/>
      <w:szCs w:val="24"/>
    </w:rPr>
  </w:style>
  <w:style w:type="paragraph" w:customStyle="1" w:styleId="xl26">
    <w:name w:val="xl26"/>
    <w:basedOn w:val="a0"/>
    <w:uiPriority w:val="99"/>
    <w:qFormat/>
    <w:rsid w:val="00E2444A"/>
    <w:pPr>
      <w:widowControl/>
      <w:shd w:val="clear" w:color="auto" w:fill="FFFFFF"/>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51">
    <w:name w:val="xl5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defaultparagraphfontChar">
    <w:name w:val="default paragraph font Char"/>
    <w:basedOn w:val="a0"/>
    <w:uiPriority w:val="99"/>
    <w:qFormat/>
    <w:rsid w:val="00E2444A"/>
    <w:pPr>
      <w:spacing w:line="240" w:lineRule="atLeast"/>
      <w:ind w:left="420" w:firstLine="420"/>
    </w:pPr>
    <w:rPr>
      <w:rFonts w:ascii="Times New Roman" w:eastAsia="宋体" w:hAnsi="Times New Roman" w:cs="Times New Roman"/>
      <w:kern w:val="0"/>
      <w:szCs w:val="21"/>
    </w:rPr>
  </w:style>
  <w:style w:type="character" w:customStyle="1" w:styleId="1CharChar">
    <w:name w:val="样式1 Char Char"/>
    <w:link w:val="15"/>
    <w:uiPriority w:val="99"/>
    <w:qFormat/>
    <w:locked/>
    <w:rsid w:val="00E2444A"/>
    <w:rPr>
      <w:rFonts w:ascii="宋体" w:eastAsia="宋体" w:hAnsi="宋体"/>
      <w:szCs w:val="21"/>
    </w:rPr>
  </w:style>
  <w:style w:type="paragraph" w:customStyle="1" w:styleId="15">
    <w:name w:val="样式1"/>
    <w:basedOn w:val="a0"/>
    <w:link w:val="1CharChar"/>
    <w:uiPriority w:val="99"/>
    <w:qFormat/>
    <w:rsid w:val="00E2444A"/>
    <w:pPr>
      <w:tabs>
        <w:tab w:val="left" w:pos="709"/>
      </w:tabs>
      <w:adjustRightInd w:val="0"/>
      <w:ind w:left="709" w:hanging="709"/>
    </w:pPr>
    <w:rPr>
      <w:rFonts w:ascii="宋体" w:eastAsia="宋体" w:hAnsi="宋体"/>
      <w:szCs w:val="21"/>
    </w:rPr>
  </w:style>
  <w:style w:type="paragraph" w:customStyle="1" w:styleId="CharCharChar1CharCharCharChar1">
    <w:name w:val="Char Char Char1 Char Char Char Char1"/>
    <w:basedOn w:val="a0"/>
    <w:uiPriority w:val="99"/>
    <w:qFormat/>
    <w:rsid w:val="00E2444A"/>
    <w:rPr>
      <w:rFonts w:ascii="Tahoma" w:eastAsia="宋体" w:hAnsi="Tahoma" w:cs="Times New Roman"/>
      <w:sz w:val="24"/>
      <w:szCs w:val="20"/>
    </w:rPr>
  </w:style>
  <w:style w:type="paragraph" w:customStyle="1" w:styleId="CharCharCharChar">
    <w:name w:val="Char Char Char Char"/>
    <w:basedOn w:val="a0"/>
    <w:uiPriority w:val="99"/>
    <w:qFormat/>
    <w:rsid w:val="00E2444A"/>
    <w:rPr>
      <w:rFonts w:ascii="Tahoma" w:eastAsia="宋体" w:hAnsi="Tahoma" w:cs="Times New Roman"/>
      <w:sz w:val="24"/>
      <w:szCs w:val="20"/>
    </w:rPr>
  </w:style>
  <w:style w:type="paragraph" w:customStyle="1" w:styleId="xl22">
    <w:name w:val="xl2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2">
    <w:name w:val="xl9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97">
    <w:name w:val="xl97"/>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85">
    <w:name w:val="xl85"/>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PMtextBullet">
    <w:name w:val="PMtextBullet"/>
    <w:basedOn w:val="PMstyle"/>
    <w:uiPriority w:val="99"/>
    <w:qFormat/>
    <w:rsid w:val="00E2444A"/>
    <w:pPr>
      <w:tabs>
        <w:tab w:val="left" w:pos="735"/>
        <w:tab w:val="left" w:pos="2520"/>
      </w:tabs>
      <w:spacing w:after="200"/>
      <w:ind w:left="2520" w:hanging="735"/>
    </w:pPr>
  </w:style>
  <w:style w:type="paragraph" w:customStyle="1" w:styleId="xl25">
    <w:name w:val="xl25"/>
    <w:basedOn w:val="a0"/>
    <w:uiPriority w:val="99"/>
    <w:qFormat/>
    <w:rsid w:val="00E2444A"/>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98">
    <w:name w:val="xl98"/>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96">
    <w:name w:val="xl96"/>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xl79">
    <w:name w:val="xl79"/>
    <w:basedOn w:val="a0"/>
    <w:uiPriority w:val="99"/>
    <w:qFormat/>
    <w:rsid w:val="00E2444A"/>
    <w:pPr>
      <w:widowControl/>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5">
    <w:name w:val="Char Char Char1 Char Char Char Char Char Char2 Char Char Char Char5"/>
    <w:basedOn w:val="a0"/>
    <w:uiPriority w:val="99"/>
    <w:qFormat/>
    <w:rsid w:val="00E2444A"/>
    <w:rPr>
      <w:rFonts w:ascii="Tahoma" w:eastAsia="宋体" w:hAnsi="Tahoma" w:cs="Times New Roman"/>
      <w:sz w:val="24"/>
      <w:szCs w:val="20"/>
    </w:rPr>
  </w:style>
  <w:style w:type="paragraph" w:customStyle="1" w:styleId="xl95">
    <w:name w:val="xl95"/>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111">
    <w:name w:val="列出段落11"/>
    <w:basedOn w:val="a0"/>
    <w:uiPriority w:val="99"/>
    <w:qFormat/>
    <w:rsid w:val="00E2444A"/>
    <w:pPr>
      <w:widowControl/>
      <w:ind w:left="720" w:firstLine="360"/>
      <w:jc w:val="left"/>
    </w:pPr>
    <w:rPr>
      <w:rFonts w:ascii="Calibri" w:eastAsia="宋体" w:hAnsi="Calibri" w:cs="Times New Roman"/>
      <w:sz w:val="22"/>
      <w:szCs w:val="20"/>
      <w:lang w:eastAsia="en-US"/>
    </w:rPr>
  </w:style>
  <w:style w:type="paragraph" w:customStyle="1" w:styleId="CharCharChar1">
    <w:name w:val="Char Char Char1"/>
    <w:basedOn w:val="a0"/>
    <w:uiPriority w:val="99"/>
    <w:qFormat/>
    <w:rsid w:val="00E2444A"/>
    <w:rPr>
      <w:rFonts w:ascii="Tahoma" w:eastAsia="宋体" w:hAnsi="Tahoma" w:cs="Times New Roman"/>
      <w:sz w:val="24"/>
      <w:szCs w:val="20"/>
    </w:rPr>
  </w:style>
  <w:style w:type="paragraph" w:customStyle="1" w:styleId="52">
    <w:name w:val="5"/>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CharCharChar1CharCharCharCharCharChar2CharCharCharChar9">
    <w:name w:val="Char Char Char1 Char Char Char Char Char Char2 Char Char Char Char9"/>
    <w:basedOn w:val="a0"/>
    <w:uiPriority w:val="99"/>
    <w:qFormat/>
    <w:rsid w:val="00E2444A"/>
    <w:rPr>
      <w:rFonts w:ascii="Tahoma" w:eastAsia="宋体" w:hAnsi="Tahoma" w:cs="Times New Roman"/>
      <w:sz w:val="24"/>
      <w:szCs w:val="20"/>
    </w:rPr>
  </w:style>
  <w:style w:type="paragraph" w:customStyle="1" w:styleId="aff">
    <w:name w:val="投标一级"/>
    <w:uiPriority w:val="99"/>
    <w:qFormat/>
    <w:rsid w:val="00E2444A"/>
    <w:pPr>
      <w:keepNext/>
      <w:widowControl w:val="0"/>
      <w:tabs>
        <w:tab w:val="left" w:pos="0"/>
      </w:tabs>
      <w:spacing w:beforeLines="50" w:line="360" w:lineRule="auto"/>
      <w:jc w:val="both"/>
      <w:outlineLvl w:val="0"/>
    </w:pPr>
    <w:rPr>
      <w:rFonts w:ascii="Calibri" w:eastAsia="宋体" w:hAnsi="Calibri" w:cs="Times New Roman"/>
      <w:b/>
      <w:sz w:val="28"/>
      <w:szCs w:val="24"/>
    </w:rPr>
  </w:style>
  <w:style w:type="paragraph" w:customStyle="1" w:styleId="xl29">
    <w:name w:val="xl2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2CharCharCharChar">
    <w:name w:val="Char Char Char1 Char Char Char Char Char Char2 Char Char Char Char"/>
    <w:basedOn w:val="a0"/>
    <w:uiPriority w:val="99"/>
    <w:qFormat/>
    <w:rsid w:val="00E2444A"/>
    <w:rPr>
      <w:rFonts w:ascii="Tahoma" w:eastAsia="宋体" w:hAnsi="Tahoma" w:cs="Times New Roman"/>
      <w:sz w:val="24"/>
      <w:szCs w:val="20"/>
    </w:rPr>
  </w:style>
  <w:style w:type="paragraph" w:customStyle="1" w:styleId="Char20">
    <w:name w:val="Char2"/>
    <w:basedOn w:val="a0"/>
    <w:uiPriority w:val="99"/>
    <w:qFormat/>
    <w:rsid w:val="00E2444A"/>
    <w:pPr>
      <w:tabs>
        <w:tab w:val="left" w:pos="360"/>
      </w:tabs>
      <w:ind w:left="360" w:hangingChars="200" w:hanging="360"/>
    </w:pPr>
    <w:rPr>
      <w:rFonts w:ascii="Times New Roman" w:eastAsia="宋体" w:hAnsi="Times New Roman" w:cs="Times New Roman"/>
      <w:sz w:val="24"/>
      <w:szCs w:val="24"/>
    </w:rPr>
  </w:style>
  <w:style w:type="paragraph" w:customStyle="1" w:styleId="CharCharChar1CharCharCharChar">
    <w:name w:val="Char Char Char1 Char Char Char Char"/>
    <w:basedOn w:val="a0"/>
    <w:uiPriority w:val="99"/>
    <w:qFormat/>
    <w:rsid w:val="00E2444A"/>
    <w:rPr>
      <w:rFonts w:ascii="Tahoma" w:eastAsia="宋体" w:hAnsi="Tahoma" w:cs="Times New Roman"/>
      <w:sz w:val="24"/>
      <w:szCs w:val="20"/>
    </w:rPr>
  </w:style>
  <w:style w:type="paragraph" w:customStyle="1" w:styleId="1CharCharCharCharCharCharChar">
    <w:name w:val="1 Char Char Char Char Char Char Char"/>
    <w:basedOn w:val="a0"/>
    <w:uiPriority w:val="99"/>
    <w:qFormat/>
    <w:rsid w:val="00E2444A"/>
    <w:rPr>
      <w:rFonts w:ascii="Tahoma" w:eastAsia="宋体" w:hAnsi="Tahoma" w:cs="Times New Roman"/>
      <w:sz w:val="24"/>
      <w:szCs w:val="20"/>
    </w:rPr>
  </w:style>
  <w:style w:type="paragraph" w:customStyle="1" w:styleId="CharCharCharCharCharCharChar2">
    <w:name w:val="Char Char Char Char Char Char Char2"/>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75">
    <w:name w:val="xl75"/>
    <w:basedOn w:val="a0"/>
    <w:uiPriority w:val="99"/>
    <w:qFormat/>
    <w:rsid w:val="00E2444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46">
    <w:name w:val="xl46"/>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CharCharChar1CharCharChar1">
    <w:name w:val="Char Char Char1 Char Char Char1"/>
    <w:basedOn w:val="a0"/>
    <w:uiPriority w:val="99"/>
    <w:qFormat/>
    <w:rsid w:val="00E2444A"/>
    <w:rPr>
      <w:rFonts w:ascii="Tahoma" w:eastAsia="宋体" w:hAnsi="Tahoma" w:cs="Times New Roman"/>
      <w:sz w:val="24"/>
      <w:szCs w:val="20"/>
    </w:rPr>
  </w:style>
  <w:style w:type="paragraph" w:customStyle="1" w:styleId="xl58">
    <w:name w:val="xl58"/>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100">
    <w:name w:val="xl100"/>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56">
    <w:name w:val="xl5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xl45">
    <w:name w:val="xl45"/>
    <w:basedOn w:val="a0"/>
    <w:uiPriority w:val="99"/>
    <w:qFormat/>
    <w:rsid w:val="00E2444A"/>
    <w:pPr>
      <w:widowControl/>
      <w:pBdr>
        <w:bottom w:val="single" w:sz="4" w:space="0" w:color="auto"/>
      </w:pBdr>
      <w:spacing w:before="100" w:beforeAutospacing="1" w:after="100" w:afterAutospacing="1"/>
      <w:jc w:val="center"/>
    </w:pPr>
    <w:rPr>
      <w:rFonts w:ascii="华文新魏" w:eastAsia="华文新魏" w:hAnsi="宋体" w:cs="Times New Roman"/>
      <w:color w:val="000000"/>
      <w:kern w:val="0"/>
      <w:sz w:val="40"/>
      <w:szCs w:val="40"/>
    </w:rPr>
  </w:style>
  <w:style w:type="paragraph" w:customStyle="1" w:styleId="26">
    <w:name w:val="样式 标题 2 + 宋体 五号 非加粗 黑色"/>
    <w:basedOn w:val="2"/>
    <w:uiPriority w:val="99"/>
    <w:qFormat/>
    <w:rsid w:val="00E2444A"/>
    <w:pPr>
      <w:widowControl w:val="0"/>
      <w:adjustRightInd w:val="0"/>
      <w:spacing w:line="416" w:lineRule="atLeast"/>
      <w:jc w:val="left"/>
    </w:pPr>
    <w:rPr>
      <w:rFonts w:ascii="宋体" w:eastAsia="宋体" w:hAnsi="宋体"/>
      <w:color w:val="000000"/>
      <w:kern w:val="0"/>
      <w:sz w:val="21"/>
      <w:szCs w:val="32"/>
    </w:rPr>
  </w:style>
  <w:style w:type="paragraph" w:customStyle="1" w:styleId="xl89">
    <w:name w:val="xl8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ParaCharCharCharChar">
    <w:name w:val="默认段落字体 Para Char Char Char Char"/>
    <w:basedOn w:val="a0"/>
    <w:uiPriority w:val="99"/>
    <w:qFormat/>
    <w:rsid w:val="00E2444A"/>
    <w:rPr>
      <w:rFonts w:ascii="Times New Roman" w:eastAsia="宋体" w:hAnsi="Times New Roman" w:cs="Times New Roman"/>
      <w:szCs w:val="24"/>
    </w:rPr>
  </w:style>
  <w:style w:type="paragraph" w:customStyle="1" w:styleId="font5">
    <w:name w:val="font5"/>
    <w:basedOn w:val="a0"/>
    <w:uiPriority w:val="99"/>
    <w:qFormat/>
    <w:rsid w:val="00E2444A"/>
    <w:pPr>
      <w:widowControl/>
      <w:spacing w:before="100" w:beforeAutospacing="1" w:after="100" w:afterAutospacing="1"/>
      <w:jc w:val="left"/>
    </w:pPr>
    <w:rPr>
      <w:rFonts w:ascii="宋体" w:eastAsia="宋体" w:hAnsi="宋体" w:cs="Arial Unicode MS"/>
      <w:kern w:val="0"/>
      <w:sz w:val="18"/>
      <w:szCs w:val="18"/>
    </w:rPr>
  </w:style>
  <w:style w:type="paragraph" w:customStyle="1" w:styleId="xl38">
    <w:name w:val="xl38"/>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color w:val="000000"/>
      <w:kern w:val="0"/>
      <w:sz w:val="18"/>
      <w:szCs w:val="18"/>
    </w:rPr>
  </w:style>
  <w:style w:type="paragraph" w:customStyle="1" w:styleId="xl32">
    <w:name w:val="xl32"/>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83">
    <w:name w:val="xl8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99">
    <w:name w:val="xl99"/>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ParaCharCharCharCharCharCharCharCharChar1CharCharChar">
    <w:name w:val="默认段落字体 Para Char Char Char Char Char Char Char Char Char1 Char Char Char"/>
    <w:basedOn w:val="a0"/>
    <w:uiPriority w:val="99"/>
    <w:qFormat/>
    <w:rsid w:val="00E2444A"/>
    <w:rPr>
      <w:rFonts w:ascii="方正姚体简体" w:eastAsia="方正姚体简体" w:hAnsi="方正姚体简体" w:cs="方正姚体简体"/>
      <w:sz w:val="24"/>
      <w:szCs w:val="20"/>
    </w:rPr>
  </w:style>
  <w:style w:type="paragraph" w:customStyle="1" w:styleId="CharCharChar1CharCharCharCharCharCharChar">
    <w:name w:val="Char Char Char1 Char Char Char Char Char Char Char"/>
    <w:basedOn w:val="a0"/>
    <w:uiPriority w:val="99"/>
    <w:qFormat/>
    <w:rsid w:val="00E2444A"/>
    <w:rPr>
      <w:rFonts w:ascii="Tahoma" w:eastAsia="宋体" w:hAnsi="Tahoma" w:cs="Times New Roman"/>
      <w:sz w:val="24"/>
      <w:szCs w:val="20"/>
    </w:rPr>
  </w:style>
  <w:style w:type="paragraph" w:customStyle="1" w:styleId="aff0">
    <w:name w:val="样式 宋体 五号 行距: 单倍行距"/>
    <w:basedOn w:val="a0"/>
    <w:uiPriority w:val="99"/>
    <w:qFormat/>
    <w:rsid w:val="00E2444A"/>
    <w:pPr>
      <w:adjustRightInd w:val="0"/>
      <w:jc w:val="left"/>
    </w:pPr>
    <w:rPr>
      <w:rFonts w:ascii="宋体" w:eastAsia="宋体" w:hAnsi="宋体" w:cs="宋体"/>
      <w:kern w:val="0"/>
      <w:szCs w:val="20"/>
    </w:rPr>
  </w:style>
  <w:style w:type="paragraph" w:customStyle="1" w:styleId="27">
    <w:name w:val="正文2"/>
    <w:uiPriority w:val="99"/>
    <w:qFormat/>
    <w:rsid w:val="00E2444A"/>
    <w:pPr>
      <w:jc w:val="both"/>
    </w:pPr>
    <w:rPr>
      <w:rFonts w:ascii="楷体_GB2312" w:eastAsia="宋体" w:hAnsi="宋体" w:cs="宋体"/>
      <w:szCs w:val="21"/>
    </w:rPr>
  </w:style>
  <w:style w:type="paragraph" w:customStyle="1" w:styleId="CharCharChar1CharCharCharCharCharChar2CharCharCharChar10">
    <w:name w:val="Char Char Char1 Char Char Char Char Char Char2 Char Char Char Char10"/>
    <w:basedOn w:val="a0"/>
    <w:uiPriority w:val="99"/>
    <w:qFormat/>
    <w:rsid w:val="00E2444A"/>
    <w:rPr>
      <w:rFonts w:ascii="Tahoma" w:eastAsia="宋体" w:hAnsi="Tahoma" w:cs="Times New Roman"/>
      <w:sz w:val="24"/>
      <w:szCs w:val="20"/>
    </w:rPr>
  </w:style>
  <w:style w:type="paragraph" w:customStyle="1" w:styleId="CharCharChar1CharCharChar2">
    <w:name w:val="Char Char Char1 Char Char Char2"/>
    <w:basedOn w:val="a0"/>
    <w:uiPriority w:val="99"/>
    <w:qFormat/>
    <w:rsid w:val="00E2444A"/>
    <w:rPr>
      <w:rFonts w:ascii="Tahoma" w:eastAsia="宋体" w:hAnsi="Tahoma" w:cs="Times New Roman"/>
      <w:sz w:val="24"/>
      <w:szCs w:val="20"/>
    </w:rPr>
  </w:style>
  <w:style w:type="paragraph" w:customStyle="1" w:styleId="Style13">
    <w:name w:val="_Style 13"/>
    <w:basedOn w:val="a0"/>
    <w:uiPriority w:val="99"/>
    <w:qFormat/>
    <w:rsid w:val="00E2444A"/>
    <w:pPr>
      <w:ind w:firstLineChars="200" w:firstLine="420"/>
    </w:pPr>
    <w:rPr>
      <w:rFonts w:ascii="Calibri" w:eastAsia="宋体" w:hAnsi="Calibri" w:cs="Times New Roman"/>
    </w:rPr>
  </w:style>
  <w:style w:type="paragraph" w:customStyle="1" w:styleId="xl37">
    <w:name w:val="xl3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11Char">
    <w:name w:val="11 Char"/>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font11">
    <w:name w:val="font11"/>
    <w:basedOn w:val="a0"/>
    <w:uiPriority w:val="99"/>
    <w:qFormat/>
    <w:rsid w:val="00E2444A"/>
    <w:pPr>
      <w:widowControl/>
      <w:spacing w:before="100" w:beforeAutospacing="1" w:after="100" w:afterAutospacing="1"/>
      <w:jc w:val="left"/>
    </w:pPr>
    <w:rPr>
      <w:rFonts w:ascii="Times New Roman" w:eastAsia="宋体" w:hAnsi="Times New Roman" w:cs="Times New Roman"/>
      <w:b/>
      <w:bCs/>
      <w:color w:val="000000"/>
      <w:kern w:val="0"/>
      <w:sz w:val="18"/>
      <w:szCs w:val="18"/>
    </w:rPr>
  </w:style>
  <w:style w:type="paragraph" w:customStyle="1" w:styleId="xl73">
    <w:name w:val="xl73"/>
    <w:basedOn w:val="a0"/>
    <w:uiPriority w:val="99"/>
    <w:qFormat/>
    <w:rsid w:val="00E2444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CharCharChar1CharCharCharCharCharChar2CharCharCharChar3">
    <w:name w:val="Char Char Char1 Char Char Char Char Char Char2 Char Char Char Char3"/>
    <w:basedOn w:val="a0"/>
    <w:uiPriority w:val="99"/>
    <w:qFormat/>
    <w:rsid w:val="00E2444A"/>
    <w:rPr>
      <w:rFonts w:ascii="Tahoma" w:eastAsia="宋体" w:hAnsi="Tahoma" w:cs="Times New Roman"/>
      <w:sz w:val="24"/>
      <w:szCs w:val="20"/>
    </w:rPr>
  </w:style>
  <w:style w:type="paragraph" w:customStyle="1" w:styleId="xl48">
    <w:name w:val="xl4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86">
    <w:name w:val="xl86"/>
    <w:basedOn w:val="a0"/>
    <w:uiPriority w:val="99"/>
    <w:qFormat/>
    <w:rsid w:val="00E24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f1">
    <w:name w:val="并列正文"/>
    <w:basedOn w:val="a0"/>
    <w:uiPriority w:val="99"/>
    <w:qFormat/>
    <w:rsid w:val="00E2444A"/>
    <w:pPr>
      <w:spacing w:beforeLines="50" w:afterLines="50" w:line="360" w:lineRule="auto"/>
    </w:pPr>
    <w:rPr>
      <w:rFonts w:ascii="仿宋_GB2312" w:eastAsia="仿宋_GB2312" w:hAnsi="宋体" w:cs="Times New Roman"/>
      <w:b/>
      <w:bCs/>
      <w:color w:val="000000"/>
      <w:sz w:val="24"/>
      <w:szCs w:val="24"/>
    </w:rPr>
  </w:style>
  <w:style w:type="paragraph" w:customStyle="1" w:styleId="xl76">
    <w:name w:val="xl76"/>
    <w:basedOn w:val="a0"/>
    <w:uiPriority w:val="99"/>
    <w:qFormat/>
    <w:rsid w:val="00E2444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93">
    <w:name w:val="xl9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28">
    <w:name w:val="列出段落2"/>
    <w:basedOn w:val="a0"/>
    <w:uiPriority w:val="99"/>
    <w:qFormat/>
    <w:rsid w:val="00E2444A"/>
    <w:pPr>
      <w:ind w:firstLineChars="200" w:firstLine="420"/>
    </w:pPr>
    <w:rPr>
      <w:rFonts w:ascii="Calibri" w:eastAsia="宋体" w:hAnsi="Calibri" w:cs="Times New Roman"/>
      <w:szCs w:val="21"/>
    </w:rPr>
  </w:style>
  <w:style w:type="paragraph" w:customStyle="1" w:styleId="flType">
    <w:name w:val="flType"/>
    <w:basedOn w:val="a0"/>
    <w:uiPriority w:val="99"/>
    <w:qFormat/>
    <w:rsid w:val="00E2444A"/>
    <w:pPr>
      <w:adjustRightInd w:val="0"/>
      <w:spacing w:before="560" w:after="120" w:line="360" w:lineRule="atLeast"/>
      <w:jc w:val="center"/>
    </w:pPr>
    <w:rPr>
      <w:rFonts w:ascii="Arial" w:eastAsia="黑体" w:hAnsi="Times New Roman" w:cs="Times New Roman"/>
      <w:kern w:val="0"/>
      <w:sz w:val="28"/>
      <w:szCs w:val="20"/>
    </w:rPr>
  </w:style>
  <w:style w:type="paragraph" w:customStyle="1" w:styleId="Style2">
    <w:name w:val="_Style 2"/>
    <w:basedOn w:val="a0"/>
    <w:uiPriority w:val="34"/>
    <w:qFormat/>
    <w:rsid w:val="00E2444A"/>
    <w:pPr>
      <w:ind w:firstLineChars="200" w:firstLine="420"/>
    </w:pPr>
    <w:rPr>
      <w:rFonts w:ascii="Calibri" w:eastAsia="宋体" w:hAnsi="Calibri" w:cs="Times New Roman"/>
    </w:rPr>
  </w:style>
  <w:style w:type="paragraph" w:customStyle="1" w:styleId="xl67">
    <w:name w:val="xl67"/>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BodyTextIndent21">
    <w:name w:val="Body Text Indent 21"/>
    <w:basedOn w:val="a0"/>
    <w:uiPriority w:val="99"/>
    <w:qFormat/>
    <w:rsid w:val="00E2444A"/>
    <w:pPr>
      <w:adjustRightInd w:val="0"/>
      <w:ind w:left="720" w:hanging="720"/>
    </w:pPr>
    <w:rPr>
      <w:rFonts w:ascii="Times New Roman" w:eastAsia="宋体" w:hAnsi="Times New Roman" w:cs="Times New Roman"/>
      <w:b/>
      <w:sz w:val="28"/>
      <w:szCs w:val="20"/>
    </w:rPr>
  </w:style>
  <w:style w:type="paragraph" w:customStyle="1" w:styleId="1CharCharCharCharCharCharCharCharCharCharCharCharCharCharCharCharCharChar">
    <w:name w:val="1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aff2">
    <w:name w:val="中文正文、"/>
    <w:basedOn w:val="a0"/>
    <w:uiPriority w:val="99"/>
    <w:qFormat/>
    <w:rsid w:val="00E2444A"/>
    <w:pPr>
      <w:autoSpaceDE w:val="0"/>
      <w:spacing w:line="360" w:lineRule="auto"/>
      <w:ind w:firstLineChars="200" w:firstLine="420"/>
      <w:jc w:val="left"/>
    </w:pPr>
    <w:rPr>
      <w:rFonts w:ascii="宋体" w:eastAsia="宋体" w:hAnsi="宋体" w:cs="宋体"/>
      <w:szCs w:val="21"/>
    </w:rPr>
  </w:style>
  <w:style w:type="paragraph" w:customStyle="1" w:styleId="xl27">
    <w:name w:val="xl27"/>
    <w:basedOn w:val="a0"/>
    <w:uiPriority w:val="99"/>
    <w:qFormat/>
    <w:rsid w:val="00E2444A"/>
    <w:pPr>
      <w:widowControl/>
      <w:spacing w:before="100" w:beforeAutospacing="1" w:after="100" w:afterAutospacing="1"/>
      <w:jc w:val="center"/>
    </w:pPr>
    <w:rPr>
      <w:rFonts w:ascii="Arial Unicode MS" w:eastAsia="Arial Unicode MS" w:hAnsi="Arial Unicode MS" w:cs="Arial Unicode MS"/>
      <w:b/>
      <w:bCs/>
      <w:kern w:val="0"/>
      <w:sz w:val="56"/>
      <w:szCs w:val="56"/>
    </w:rPr>
  </w:style>
  <w:style w:type="paragraph" w:customStyle="1" w:styleId="xl82">
    <w:name w:val="xl82"/>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font6">
    <w:name w:val="font6"/>
    <w:basedOn w:val="a0"/>
    <w:uiPriority w:val="99"/>
    <w:qFormat/>
    <w:rsid w:val="00E2444A"/>
    <w:pPr>
      <w:widowControl/>
      <w:spacing w:before="100" w:beforeAutospacing="1" w:after="100" w:afterAutospacing="1"/>
      <w:jc w:val="left"/>
    </w:pPr>
    <w:rPr>
      <w:rFonts w:ascii="宋体" w:eastAsia="宋体" w:hAnsi="宋体" w:cs="Times New Roman"/>
      <w:b/>
      <w:bCs/>
      <w:kern w:val="0"/>
      <w:sz w:val="18"/>
      <w:szCs w:val="18"/>
    </w:rPr>
  </w:style>
  <w:style w:type="paragraph" w:customStyle="1" w:styleId="CharCharChar1CharCharCharChar3">
    <w:name w:val="Char Char Char1 Char Char Char Char3"/>
    <w:basedOn w:val="a0"/>
    <w:uiPriority w:val="99"/>
    <w:qFormat/>
    <w:rsid w:val="00E2444A"/>
    <w:rPr>
      <w:rFonts w:ascii="Tahoma" w:eastAsia="宋体" w:hAnsi="Tahoma" w:cs="Times New Roman"/>
      <w:sz w:val="24"/>
      <w:szCs w:val="20"/>
    </w:rPr>
  </w:style>
  <w:style w:type="paragraph" w:customStyle="1" w:styleId="16">
    <w:name w:val="纯文本1"/>
    <w:basedOn w:val="a0"/>
    <w:uiPriority w:val="99"/>
    <w:qFormat/>
    <w:rsid w:val="00E2444A"/>
    <w:pPr>
      <w:adjustRightInd w:val="0"/>
    </w:pPr>
    <w:rPr>
      <w:rFonts w:ascii="宋体" w:eastAsia="楷体_GB2312" w:hAnsi="Courier New" w:cs="Times New Roman"/>
      <w:sz w:val="26"/>
      <w:szCs w:val="20"/>
    </w:rPr>
  </w:style>
  <w:style w:type="paragraph" w:customStyle="1" w:styleId="xl55">
    <w:name w:val="xl55"/>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104">
    <w:name w:val="xl104"/>
    <w:basedOn w:val="a0"/>
    <w:uiPriority w:val="99"/>
    <w:qFormat/>
    <w:rsid w:val="00E24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Char4">
    <w:name w:val="Char Char Char1 Char Char Char Char Char Char Char4"/>
    <w:basedOn w:val="a0"/>
    <w:uiPriority w:val="99"/>
    <w:qFormat/>
    <w:rsid w:val="00E2444A"/>
    <w:rPr>
      <w:rFonts w:ascii="Tahoma" w:eastAsia="宋体" w:hAnsi="Tahoma" w:cs="Times New Roman"/>
      <w:sz w:val="24"/>
      <w:szCs w:val="20"/>
    </w:rPr>
  </w:style>
  <w:style w:type="paragraph" w:customStyle="1" w:styleId="xl39">
    <w:name w:val="xl3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71">
    <w:name w:val="xl71"/>
    <w:basedOn w:val="a0"/>
    <w:uiPriority w:val="99"/>
    <w:qFormat/>
    <w:rsid w:val="00E24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font3">
    <w:name w:val="font3"/>
    <w:basedOn w:val="a0"/>
    <w:uiPriority w:val="99"/>
    <w:qFormat/>
    <w:rsid w:val="00E2444A"/>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0"/>
    <w:uiPriority w:val="99"/>
    <w:qFormat/>
    <w:rsid w:val="00E2444A"/>
    <w:rPr>
      <w:rFonts w:ascii="Tahoma" w:eastAsia="宋体" w:hAnsi="Tahoma" w:cs="Times New Roman"/>
      <w:sz w:val="24"/>
      <w:szCs w:val="20"/>
    </w:rPr>
  </w:style>
  <w:style w:type="paragraph" w:customStyle="1" w:styleId="xl23">
    <w:name w:val="xl23"/>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b/>
      <w:bCs/>
      <w:kern w:val="0"/>
      <w:sz w:val="20"/>
      <w:szCs w:val="20"/>
    </w:rPr>
  </w:style>
  <w:style w:type="paragraph" w:customStyle="1" w:styleId="xl31">
    <w:name w:val="xl3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18"/>
      <w:szCs w:val="18"/>
    </w:rPr>
  </w:style>
  <w:style w:type="paragraph" w:customStyle="1" w:styleId="xl41">
    <w:name w:val="xl41"/>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34">
    <w:name w:val="xl3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font7">
    <w:name w:val="font7"/>
    <w:basedOn w:val="a0"/>
    <w:uiPriority w:val="99"/>
    <w:qFormat/>
    <w:rsid w:val="00E2444A"/>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xl44">
    <w:name w:val="xl4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18"/>
      <w:szCs w:val="18"/>
    </w:rPr>
  </w:style>
  <w:style w:type="paragraph" w:customStyle="1" w:styleId="soustitre">
    <w:name w:val="soustitre"/>
    <w:basedOn w:val="a0"/>
    <w:uiPriority w:val="99"/>
    <w:qFormat/>
    <w:rsid w:val="00E2444A"/>
    <w:pPr>
      <w:widowControl/>
      <w:tabs>
        <w:tab w:val="left" w:pos="525"/>
      </w:tabs>
      <w:overflowPunct w:val="0"/>
      <w:autoSpaceDE w:val="0"/>
      <w:autoSpaceDN w:val="0"/>
      <w:adjustRightInd w:val="0"/>
      <w:spacing w:line="400" w:lineRule="atLeast"/>
      <w:jc w:val="center"/>
    </w:pPr>
    <w:rPr>
      <w:rFonts w:ascii="New York" w:eastAsia="楷体_GB2312" w:hAnsi="New York" w:cs="Times New Roman"/>
      <w:kern w:val="0"/>
      <w:position w:val="-6"/>
      <w:sz w:val="24"/>
      <w:szCs w:val="20"/>
      <w:lang w:val="fr-FR"/>
    </w:rPr>
  </w:style>
  <w:style w:type="paragraph" w:customStyle="1" w:styleId="xl28">
    <w:name w:val="xl2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84">
    <w:name w:val="xl8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112">
    <w:name w:val="纯文本11"/>
    <w:basedOn w:val="a0"/>
    <w:uiPriority w:val="99"/>
    <w:qFormat/>
    <w:rsid w:val="00E2444A"/>
    <w:pPr>
      <w:adjustRightInd w:val="0"/>
    </w:pPr>
    <w:rPr>
      <w:rFonts w:ascii="宋体" w:eastAsia="楷体_GB2312" w:hAnsi="Courier New" w:cs="Times New Roman"/>
      <w:sz w:val="26"/>
      <w:szCs w:val="20"/>
    </w:rPr>
  </w:style>
  <w:style w:type="paragraph" w:customStyle="1" w:styleId="CharCharCharCharCharCharChar1">
    <w:name w:val="Char Char Char Char Char Char Char1"/>
    <w:basedOn w:val="a0"/>
    <w:uiPriority w:val="99"/>
    <w:qFormat/>
    <w:rsid w:val="00E2444A"/>
    <w:pPr>
      <w:widowControl/>
      <w:spacing w:after="160" w:line="240" w:lineRule="exact"/>
      <w:jc w:val="left"/>
    </w:pPr>
    <w:rPr>
      <w:rFonts w:ascii="Verdana" w:eastAsia="宋体" w:hAnsi="Verdana" w:cs="Times New Roman"/>
      <w:kern w:val="0"/>
      <w:sz w:val="20"/>
      <w:szCs w:val="20"/>
      <w:lang w:eastAsia="en-US"/>
    </w:rPr>
  </w:style>
  <w:style w:type="paragraph" w:customStyle="1" w:styleId="xl24">
    <w:name w:val="xl24"/>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3366FF"/>
      <w:kern w:val="0"/>
      <w:sz w:val="24"/>
      <w:szCs w:val="24"/>
    </w:rPr>
  </w:style>
  <w:style w:type="paragraph" w:customStyle="1" w:styleId="1CharCharCharCharCharCharCharCharCharCharCharCharCharCharCharCharCharCharChar">
    <w:name w:val="1 Char Char Char Char Char Char Char Char Char Char Char Char Char Char Char Char Char Char Char"/>
    <w:basedOn w:val="a0"/>
    <w:uiPriority w:val="99"/>
    <w:qFormat/>
    <w:rsid w:val="00E2444A"/>
    <w:rPr>
      <w:rFonts w:ascii="Tahoma" w:eastAsia="宋体" w:hAnsi="Tahoma" w:cs="Times New Roman"/>
      <w:sz w:val="24"/>
      <w:szCs w:val="20"/>
    </w:rPr>
  </w:style>
  <w:style w:type="paragraph" w:customStyle="1" w:styleId="CharCharChar1CharCharCharChar2">
    <w:name w:val="Char Char Char1 Char Char Char Char2"/>
    <w:basedOn w:val="a0"/>
    <w:uiPriority w:val="99"/>
    <w:qFormat/>
    <w:rsid w:val="00E2444A"/>
    <w:rPr>
      <w:rFonts w:ascii="Tahoma" w:eastAsia="宋体" w:hAnsi="Tahoma" w:cs="Times New Roman"/>
      <w:sz w:val="24"/>
      <w:szCs w:val="20"/>
    </w:rPr>
  </w:style>
  <w:style w:type="paragraph" w:customStyle="1" w:styleId="xl68">
    <w:name w:val="xl68"/>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53">
    <w:name w:val="xl5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36">
    <w:name w:val="xl36"/>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xl49">
    <w:name w:val="xl4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18"/>
      <w:szCs w:val="18"/>
    </w:rPr>
  </w:style>
  <w:style w:type="paragraph" w:customStyle="1" w:styleId="CharCharChar1CharCharCharCharCharChar2CharCharCharChar2">
    <w:name w:val="Char Char Char1 Char Char Char Char Char Char2 Char Char Char Char2"/>
    <w:basedOn w:val="a0"/>
    <w:uiPriority w:val="99"/>
    <w:qFormat/>
    <w:rsid w:val="00E2444A"/>
    <w:rPr>
      <w:rFonts w:ascii="Tahoma" w:eastAsia="宋体" w:hAnsi="Tahoma" w:cs="Times New Roman"/>
      <w:sz w:val="24"/>
      <w:szCs w:val="20"/>
    </w:rPr>
  </w:style>
  <w:style w:type="paragraph" w:customStyle="1" w:styleId="3h3H3sect12366">
    <w:name w:val="样式 标题 3h3H3sect1.2.3 + 五号 段前: 6 磅 段后: 6 磅 行距: 单倍行距"/>
    <w:basedOn w:val="3"/>
    <w:uiPriority w:val="99"/>
    <w:qFormat/>
    <w:rsid w:val="00E2444A"/>
    <w:pPr>
      <w:widowControl w:val="0"/>
      <w:spacing w:before="120" w:after="120"/>
      <w:jc w:val="center"/>
    </w:pPr>
    <w:rPr>
      <w:b w:val="0"/>
      <w:bCs/>
      <w:sz w:val="21"/>
      <w:szCs w:val="20"/>
    </w:rPr>
  </w:style>
  <w:style w:type="paragraph" w:customStyle="1" w:styleId="5Char0">
    <w:name w:val="5 Char"/>
    <w:basedOn w:val="a0"/>
    <w:uiPriority w:val="99"/>
    <w:qFormat/>
    <w:rsid w:val="00E2444A"/>
    <w:pPr>
      <w:adjustRightInd w:val="0"/>
      <w:spacing w:line="360" w:lineRule="atLeast"/>
      <w:jc w:val="left"/>
    </w:pPr>
    <w:rPr>
      <w:rFonts w:ascii="Tahoma" w:eastAsia="宋体" w:hAnsi="Tahoma" w:cs="Times New Roman"/>
      <w:kern w:val="0"/>
      <w:sz w:val="24"/>
      <w:szCs w:val="20"/>
    </w:rPr>
  </w:style>
  <w:style w:type="paragraph" w:customStyle="1" w:styleId="xl57">
    <w:name w:val="xl5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80">
    <w:name w:val="xl80"/>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11212">
    <w:name w:val="样式 标题 1 + 四号 居中 段前: 12 磅 段后: 12 磅 行距: 单倍行距"/>
    <w:basedOn w:val="1"/>
    <w:uiPriority w:val="99"/>
    <w:qFormat/>
    <w:rsid w:val="00E2444A"/>
    <w:pPr>
      <w:widowControl w:val="0"/>
      <w:tabs>
        <w:tab w:val="left" w:pos="426"/>
        <w:tab w:val="left" w:pos="709"/>
        <w:tab w:val="left" w:pos="993"/>
        <w:tab w:val="right" w:leader="dot" w:pos="9344"/>
      </w:tabs>
      <w:adjustRightInd w:val="0"/>
      <w:spacing w:before="240" w:after="240"/>
      <w:ind w:hangingChars="200" w:firstLine="288"/>
    </w:pPr>
    <w:rPr>
      <w:rFonts w:ascii="Times New Roman" w:eastAsia="微软雅黑" w:hAnsi="Times New Roman"/>
      <w:b w:val="0"/>
      <w:bCs/>
      <w:sz w:val="28"/>
      <w:szCs w:val="20"/>
    </w:rPr>
  </w:style>
  <w:style w:type="paragraph" w:customStyle="1" w:styleId="113">
    <w:name w:val="正文_11"/>
    <w:basedOn w:val="a0"/>
    <w:uiPriority w:val="99"/>
    <w:qFormat/>
    <w:rsid w:val="00E2444A"/>
    <w:rPr>
      <w:rFonts w:ascii="Times New Roman" w:eastAsia="宋体" w:hAnsi="Times New Roman" w:cs="Times New Roman"/>
      <w:szCs w:val="24"/>
    </w:rPr>
  </w:style>
  <w:style w:type="character" w:customStyle="1" w:styleId="2Char2">
    <w:name w:val="样式2 Char"/>
    <w:link w:val="29"/>
    <w:locked/>
    <w:rsid w:val="00E2444A"/>
    <w:rPr>
      <w:rFonts w:ascii="宋体" w:eastAsia="宋体" w:hAnsi="宋体"/>
      <w:szCs w:val="21"/>
    </w:rPr>
  </w:style>
  <w:style w:type="paragraph" w:customStyle="1" w:styleId="29">
    <w:name w:val="样式2"/>
    <w:basedOn w:val="a0"/>
    <w:link w:val="2Char2"/>
    <w:qFormat/>
    <w:rsid w:val="00E2444A"/>
    <w:pPr>
      <w:tabs>
        <w:tab w:val="left" w:pos="567"/>
      </w:tabs>
      <w:adjustRightInd w:val="0"/>
      <w:ind w:left="567" w:hanging="567"/>
    </w:pPr>
    <w:rPr>
      <w:rFonts w:ascii="宋体" w:eastAsia="宋体" w:hAnsi="宋体"/>
      <w:szCs w:val="21"/>
    </w:rPr>
  </w:style>
  <w:style w:type="paragraph" w:customStyle="1" w:styleId="61">
    <w:name w:val="6"/>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72">
    <w:name w:val="xl72"/>
    <w:basedOn w:val="a0"/>
    <w:uiPriority w:val="99"/>
    <w:qFormat/>
    <w:rsid w:val="00E2444A"/>
    <w:pPr>
      <w:widowControl/>
      <w:spacing w:before="100" w:beforeAutospacing="1" w:after="100" w:afterAutospacing="1"/>
      <w:jc w:val="center"/>
    </w:pPr>
    <w:rPr>
      <w:rFonts w:ascii="宋体" w:eastAsia="宋体" w:hAnsi="宋体" w:cs="宋体"/>
      <w:b/>
      <w:bCs/>
      <w:kern w:val="0"/>
      <w:sz w:val="18"/>
      <w:szCs w:val="18"/>
    </w:rPr>
  </w:style>
  <w:style w:type="paragraph" w:customStyle="1" w:styleId="aff3">
    <w:name w:val="投标二级"/>
    <w:uiPriority w:val="99"/>
    <w:qFormat/>
    <w:rsid w:val="00E2444A"/>
    <w:pPr>
      <w:keepNext/>
      <w:widowControl w:val="0"/>
      <w:tabs>
        <w:tab w:val="left" w:pos="567"/>
      </w:tabs>
      <w:spacing w:beforeLines="50" w:line="360" w:lineRule="auto"/>
      <w:ind w:left="567" w:hanging="567"/>
      <w:outlineLvl w:val="1"/>
    </w:pPr>
    <w:rPr>
      <w:rFonts w:ascii="宋体" w:eastAsia="宋体" w:hAnsi="宋体" w:cs="Times New Roman"/>
      <w:bCs/>
      <w:sz w:val="24"/>
      <w:szCs w:val="24"/>
    </w:rPr>
  </w:style>
  <w:style w:type="paragraph" w:customStyle="1" w:styleId="42">
    <w:name w:val="4"/>
    <w:basedOn w:val="a0"/>
    <w:uiPriority w:val="99"/>
    <w:qFormat/>
    <w:rsid w:val="00E2444A"/>
    <w:pPr>
      <w:adjustRightInd w:val="0"/>
      <w:spacing w:line="360" w:lineRule="atLeast"/>
      <w:jc w:val="left"/>
    </w:pPr>
    <w:rPr>
      <w:rFonts w:ascii="Times New Roman" w:eastAsia="宋体" w:hAnsi="Times New Roman" w:cs="Times New Roman"/>
      <w:kern w:val="0"/>
      <w:sz w:val="24"/>
      <w:szCs w:val="20"/>
    </w:rPr>
  </w:style>
  <w:style w:type="paragraph" w:customStyle="1" w:styleId="font10">
    <w:name w:val="font10"/>
    <w:basedOn w:val="a0"/>
    <w:uiPriority w:val="99"/>
    <w:qFormat/>
    <w:rsid w:val="00E2444A"/>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30">
    <w:name w:val="Char3"/>
    <w:basedOn w:val="a0"/>
    <w:uiPriority w:val="99"/>
    <w:qFormat/>
    <w:rsid w:val="00E2444A"/>
    <w:pPr>
      <w:tabs>
        <w:tab w:val="left" w:pos="360"/>
      </w:tabs>
    </w:pPr>
    <w:rPr>
      <w:rFonts w:ascii="仿宋_GB2312" w:eastAsia="仿宋_GB2312" w:hAnsi="宋体" w:cs="Times New Roman"/>
      <w:color w:val="000000"/>
      <w:kern w:val="0"/>
      <w:sz w:val="24"/>
      <w:szCs w:val="30"/>
    </w:rPr>
  </w:style>
  <w:style w:type="paragraph" w:customStyle="1" w:styleId="xl101">
    <w:name w:val="xl101"/>
    <w:basedOn w:val="a0"/>
    <w:uiPriority w:val="99"/>
    <w:qFormat/>
    <w:rsid w:val="00E24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font9">
    <w:name w:val="font9"/>
    <w:basedOn w:val="a0"/>
    <w:uiPriority w:val="99"/>
    <w:qFormat/>
    <w:rsid w:val="00E2444A"/>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xl91">
    <w:name w:val="xl9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69">
    <w:name w:val="xl69"/>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Web">
    <w:name w:val="普通 (Web)"/>
    <w:basedOn w:val="a0"/>
    <w:uiPriority w:val="99"/>
    <w:qFormat/>
    <w:rsid w:val="00E2444A"/>
    <w:pPr>
      <w:widowControl/>
      <w:spacing w:before="100" w:beforeAutospacing="1" w:after="100" w:afterAutospacing="1" w:line="432" w:lineRule="auto"/>
      <w:jc w:val="left"/>
    </w:pPr>
    <w:rPr>
      <w:rFonts w:ascii="宋体" w:eastAsia="宋体" w:hAnsi="宋体" w:cs="Times New Roman"/>
      <w:szCs w:val="24"/>
    </w:rPr>
  </w:style>
  <w:style w:type="paragraph" w:customStyle="1" w:styleId="xl87">
    <w:name w:val="xl87"/>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81">
    <w:name w:val="8"/>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3">
    <w:name w:val="Char Char Char1 Char Char Char Char Char Char Char3"/>
    <w:basedOn w:val="a0"/>
    <w:uiPriority w:val="99"/>
    <w:qFormat/>
    <w:rsid w:val="00E2444A"/>
    <w:rPr>
      <w:rFonts w:ascii="Tahoma" w:eastAsia="宋体" w:hAnsi="Tahoma" w:cs="Times New Roman"/>
      <w:sz w:val="24"/>
      <w:szCs w:val="20"/>
    </w:rPr>
  </w:style>
  <w:style w:type="paragraph" w:customStyle="1" w:styleId="CharCharCharChar3">
    <w:name w:val="Char Char Char Char3"/>
    <w:basedOn w:val="a0"/>
    <w:uiPriority w:val="99"/>
    <w:qFormat/>
    <w:rsid w:val="00E2444A"/>
    <w:pPr>
      <w:widowControl/>
      <w:spacing w:after="160" w:line="240" w:lineRule="exact"/>
      <w:jc w:val="left"/>
    </w:pPr>
    <w:rPr>
      <w:rFonts w:ascii="Verdana" w:eastAsia="宋体" w:hAnsi="Verdana" w:cs="Times New Roman"/>
      <w:kern w:val="0"/>
      <w:sz w:val="18"/>
      <w:szCs w:val="20"/>
    </w:rPr>
  </w:style>
  <w:style w:type="paragraph" w:customStyle="1" w:styleId="xl81">
    <w:name w:val="xl81"/>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91">
    <w:name w:val="9"/>
    <w:basedOn w:val="a0"/>
    <w:next w:val="23"/>
    <w:uiPriority w:val="99"/>
    <w:qFormat/>
    <w:rsid w:val="00E2444A"/>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47">
    <w:name w:val="xl47"/>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xl43">
    <w:name w:val="xl43"/>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18"/>
      <w:szCs w:val="18"/>
    </w:rPr>
  </w:style>
  <w:style w:type="paragraph" w:customStyle="1" w:styleId="xl35">
    <w:name w:val="xl35"/>
    <w:basedOn w:val="a0"/>
    <w:uiPriority w:val="99"/>
    <w:qFormat/>
    <w:rsid w:val="00E2444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Normalab">
    <w:name w:val="Normalab"/>
    <w:basedOn w:val="a0"/>
    <w:uiPriority w:val="99"/>
    <w:qFormat/>
    <w:rsid w:val="00E2444A"/>
    <w:pPr>
      <w:tabs>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paragraph" w:customStyle="1" w:styleId="1CharCharCharCharCharCharCharCharCharChar">
    <w:name w:val="1 Char Char Char Char Char Char Char Char Char Char"/>
    <w:basedOn w:val="a0"/>
    <w:uiPriority w:val="99"/>
    <w:qFormat/>
    <w:rsid w:val="00E2444A"/>
    <w:rPr>
      <w:rFonts w:ascii="Tahoma" w:eastAsia="宋体" w:hAnsi="Tahoma" w:cs="Times New Roman"/>
      <w:sz w:val="24"/>
      <w:szCs w:val="20"/>
    </w:rPr>
  </w:style>
  <w:style w:type="paragraph" w:customStyle="1" w:styleId="xl33">
    <w:name w:val="xl33"/>
    <w:basedOn w:val="a0"/>
    <w:uiPriority w:val="99"/>
    <w:qFormat/>
    <w:rsid w:val="00E244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1CharCharCharChar">
    <w:name w:val="1 Char Char Char Char"/>
    <w:basedOn w:val="a0"/>
    <w:uiPriority w:val="99"/>
    <w:qFormat/>
    <w:rsid w:val="00E2444A"/>
    <w:rPr>
      <w:rFonts w:ascii="Tahoma" w:eastAsia="宋体" w:hAnsi="Tahoma" w:cs="Times New Roman"/>
      <w:sz w:val="24"/>
      <w:szCs w:val="20"/>
    </w:rPr>
  </w:style>
  <w:style w:type="paragraph" w:customStyle="1" w:styleId="3CBD5A742C28424DA5172AD252E32316">
    <w:name w:val="3CBD5A742C28424DA5172AD252E32316"/>
    <w:uiPriority w:val="99"/>
    <w:qFormat/>
    <w:rsid w:val="00E2444A"/>
    <w:pPr>
      <w:spacing w:after="200" w:line="276" w:lineRule="auto"/>
    </w:pPr>
    <w:rPr>
      <w:rFonts w:ascii="Calibri" w:eastAsia="宋体" w:hAnsi="Calibri" w:cs="Times New Roman"/>
      <w:sz w:val="22"/>
    </w:rPr>
  </w:style>
  <w:style w:type="paragraph" w:customStyle="1" w:styleId="xl94">
    <w:name w:val="xl94"/>
    <w:basedOn w:val="a0"/>
    <w:uiPriority w:val="99"/>
    <w:qFormat/>
    <w:rsid w:val="00E2444A"/>
    <w:pPr>
      <w:widowControl/>
      <w:spacing w:before="100" w:beforeAutospacing="1" w:after="100" w:afterAutospacing="1"/>
      <w:jc w:val="left"/>
    </w:pPr>
    <w:rPr>
      <w:rFonts w:ascii="宋体" w:eastAsia="宋体" w:hAnsi="宋体" w:cs="宋体"/>
      <w:kern w:val="0"/>
      <w:sz w:val="18"/>
      <w:szCs w:val="18"/>
    </w:rPr>
  </w:style>
  <w:style w:type="paragraph" w:customStyle="1" w:styleId="aff4">
    <w:name w:val="条款"/>
    <w:basedOn w:val="af7"/>
    <w:uiPriority w:val="99"/>
    <w:qFormat/>
    <w:rsid w:val="00E2444A"/>
    <w:pPr>
      <w:spacing w:line="360" w:lineRule="auto"/>
      <w:ind w:left="-108" w:firstLineChars="200" w:firstLine="480"/>
    </w:pPr>
    <w:rPr>
      <w:rFonts w:ascii="隶书" w:eastAsia="隶书" w:hAnsi="隶书" w:cs="隶书"/>
      <w:color w:val="000000"/>
      <w:kern w:val="0"/>
      <w:sz w:val="24"/>
    </w:rPr>
  </w:style>
  <w:style w:type="paragraph" w:customStyle="1" w:styleId="CharCharCharChar2">
    <w:name w:val="Char Char Char Char2"/>
    <w:basedOn w:val="a0"/>
    <w:uiPriority w:val="99"/>
    <w:qFormat/>
    <w:rsid w:val="00E2444A"/>
    <w:rPr>
      <w:rFonts w:ascii="Tahoma" w:eastAsia="宋体" w:hAnsi="Tahoma" w:cs="黑体"/>
      <w:sz w:val="24"/>
      <w:szCs w:val="20"/>
    </w:rPr>
  </w:style>
  <w:style w:type="paragraph" w:customStyle="1" w:styleId="CharCharChar1CharCharCharCharCharChar">
    <w:name w:val="Char Char Char1 Char Char Char Char Char Char"/>
    <w:basedOn w:val="a0"/>
    <w:uiPriority w:val="99"/>
    <w:qFormat/>
    <w:rsid w:val="00E2444A"/>
    <w:rPr>
      <w:rFonts w:ascii="Tahoma" w:eastAsia="宋体" w:hAnsi="Tahoma" w:cs="黑体"/>
      <w:sz w:val="24"/>
      <w:szCs w:val="20"/>
    </w:rPr>
  </w:style>
  <w:style w:type="paragraph" w:customStyle="1" w:styleId="CharCharCharCharCharChar">
    <w:name w:val="Char Char Char Char Char Char"/>
    <w:basedOn w:val="a0"/>
    <w:uiPriority w:val="99"/>
    <w:qFormat/>
    <w:rsid w:val="00E2444A"/>
    <w:rPr>
      <w:rFonts w:ascii="Tahoma" w:eastAsia="宋体" w:hAnsi="Tahoma" w:cs="黑体"/>
      <w:sz w:val="24"/>
      <w:szCs w:val="20"/>
    </w:rPr>
  </w:style>
  <w:style w:type="paragraph" w:customStyle="1" w:styleId="aff5">
    <w:name w:val="附件标题"/>
    <w:basedOn w:val="a0"/>
    <w:uiPriority w:val="99"/>
    <w:qFormat/>
    <w:rsid w:val="00E2444A"/>
    <w:pPr>
      <w:keepNext/>
      <w:spacing w:beforeLines="50" w:line="360" w:lineRule="auto"/>
      <w:outlineLvl w:val="0"/>
    </w:pPr>
    <w:rPr>
      <w:rFonts w:ascii="宋体" w:eastAsia="宋体" w:hAnsi="宋体" w:cs="黑体"/>
      <w:b/>
      <w:position w:val="6"/>
      <w:sz w:val="24"/>
      <w:szCs w:val="24"/>
    </w:rPr>
  </w:style>
  <w:style w:type="paragraph" w:customStyle="1" w:styleId="1Char0">
    <w:name w:val="1 Char"/>
    <w:basedOn w:val="a0"/>
    <w:uiPriority w:val="99"/>
    <w:qFormat/>
    <w:rsid w:val="00E2444A"/>
    <w:pPr>
      <w:adjustRightInd w:val="0"/>
      <w:spacing w:line="360" w:lineRule="atLeast"/>
      <w:jc w:val="left"/>
    </w:pPr>
    <w:rPr>
      <w:rFonts w:ascii="Tahoma" w:eastAsia="宋体" w:hAnsi="Tahoma" w:cs="黑体"/>
      <w:kern w:val="0"/>
      <w:sz w:val="24"/>
      <w:szCs w:val="20"/>
    </w:rPr>
  </w:style>
  <w:style w:type="paragraph" w:customStyle="1" w:styleId="aff6">
    <w:name w:val="投标文件二级符号"/>
    <w:basedOn w:val="af7"/>
    <w:uiPriority w:val="99"/>
    <w:qFormat/>
    <w:rsid w:val="00E2444A"/>
    <w:pPr>
      <w:keepNext/>
      <w:spacing w:beforeLines="50" w:line="360" w:lineRule="auto"/>
      <w:ind w:firstLine="288"/>
    </w:pPr>
    <w:rPr>
      <w:rFonts w:cs="Courier New"/>
      <w:color w:val="000000"/>
      <w:sz w:val="24"/>
      <w:szCs w:val="24"/>
    </w:rPr>
  </w:style>
  <w:style w:type="paragraph" w:customStyle="1" w:styleId="34">
    <w:name w:val="样式3"/>
    <w:basedOn w:val="af7"/>
    <w:uiPriority w:val="99"/>
    <w:qFormat/>
    <w:rsid w:val="00E2444A"/>
    <w:pPr>
      <w:spacing w:line="0" w:lineRule="atLeast"/>
      <w:outlineLvl w:val="0"/>
    </w:pPr>
    <w:rPr>
      <w:rFonts w:cs="黑体"/>
      <w:sz w:val="28"/>
    </w:rPr>
  </w:style>
  <w:style w:type="paragraph" w:customStyle="1" w:styleId="Char110">
    <w:name w:val="Char11"/>
    <w:basedOn w:val="a0"/>
    <w:uiPriority w:val="99"/>
    <w:qFormat/>
    <w:rsid w:val="00E2444A"/>
    <w:pPr>
      <w:tabs>
        <w:tab w:val="left" w:pos="1200"/>
      </w:tabs>
      <w:ind w:left="1200" w:hanging="360"/>
      <w:jc w:val="left"/>
    </w:pPr>
    <w:rPr>
      <w:rFonts w:ascii="Calibri" w:eastAsia="宋体" w:hAnsi="Calibri" w:cs="黑体"/>
      <w:sz w:val="24"/>
      <w:szCs w:val="24"/>
    </w:rPr>
  </w:style>
  <w:style w:type="paragraph" w:customStyle="1" w:styleId="aff7">
    <w:name w:val="文件标题"/>
    <w:basedOn w:val="a0"/>
    <w:uiPriority w:val="99"/>
    <w:qFormat/>
    <w:rsid w:val="00E2444A"/>
    <w:pPr>
      <w:autoSpaceDE w:val="0"/>
      <w:autoSpaceDN w:val="0"/>
      <w:adjustRightInd w:val="0"/>
      <w:spacing w:after="240"/>
      <w:jc w:val="center"/>
    </w:pPr>
    <w:rPr>
      <w:rFonts w:ascii="Arial Black" w:eastAsia="宋体" w:hAnsi="Arial Black" w:cs="黑体"/>
      <w:kern w:val="0"/>
      <w:sz w:val="48"/>
      <w:szCs w:val="20"/>
    </w:rPr>
  </w:style>
  <w:style w:type="paragraph" w:customStyle="1" w:styleId="CharCharChar3CharCharCharCharCharCharChar">
    <w:name w:val="Char Char Char3 Char Char Char Char Char Char Char"/>
    <w:basedOn w:val="a0"/>
    <w:uiPriority w:val="99"/>
    <w:qFormat/>
    <w:rsid w:val="00E2444A"/>
    <w:rPr>
      <w:rFonts w:ascii="Tahoma" w:eastAsia="宋体" w:hAnsi="Tahoma" w:cs="黑体"/>
      <w:sz w:val="24"/>
      <w:szCs w:val="20"/>
    </w:rPr>
  </w:style>
  <w:style w:type="paragraph" w:customStyle="1" w:styleId="a">
    <w:name w:val="单独分类"/>
    <w:uiPriority w:val="99"/>
    <w:qFormat/>
    <w:rsid w:val="00E2444A"/>
    <w:pPr>
      <w:numPr>
        <w:numId w:val="1"/>
      </w:numPr>
      <w:spacing w:line="360" w:lineRule="auto"/>
      <w:ind w:left="6941"/>
    </w:pPr>
    <w:rPr>
      <w:rFonts w:ascii="Arial" w:eastAsia="宋体" w:hAnsi="Arial" w:cs="Arial"/>
      <w:bCs/>
      <w:spacing w:val="20"/>
      <w:sz w:val="24"/>
      <w:szCs w:val="24"/>
    </w:rPr>
  </w:style>
  <w:style w:type="paragraph" w:customStyle="1" w:styleId="CharCharCharCharCharCharCharCharChar1">
    <w:name w:val="Char Char Char Char Char Char Char Char Char1"/>
    <w:basedOn w:val="a0"/>
    <w:uiPriority w:val="99"/>
    <w:qFormat/>
    <w:rsid w:val="00E2444A"/>
    <w:pPr>
      <w:ind w:hanging="360"/>
    </w:pPr>
    <w:rPr>
      <w:rFonts w:ascii="Calibri" w:eastAsia="宋体" w:hAnsi="Calibri" w:cs="黑体"/>
      <w:szCs w:val="24"/>
    </w:rPr>
  </w:style>
  <w:style w:type="paragraph" w:customStyle="1" w:styleId="CharCharChar1Char">
    <w:name w:val="Char Char Char1 Char"/>
    <w:basedOn w:val="af6"/>
    <w:uiPriority w:val="99"/>
    <w:qFormat/>
    <w:rsid w:val="00E2444A"/>
    <w:pPr>
      <w:numPr>
        <w:numId w:val="5"/>
      </w:numPr>
      <w:adjustRightInd/>
      <w:spacing w:line="240" w:lineRule="auto"/>
      <w:jc w:val="both"/>
    </w:pPr>
    <w:rPr>
      <w:rFonts w:ascii="Tahoma" w:hAnsi="Tahoma" w:cs="黑体"/>
      <w:kern w:val="2"/>
      <w:sz w:val="32"/>
      <w:szCs w:val="24"/>
    </w:rPr>
  </w:style>
  <w:style w:type="paragraph" w:customStyle="1" w:styleId="17">
    <w:name w:val="无间隔1"/>
    <w:uiPriority w:val="1"/>
    <w:qFormat/>
    <w:rsid w:val="00E2444A"/>
    <w:pPr>
      <w:widowControl w:val="0"/>
      <w:jc w:val="both"/>
    </w:pPr>
    <w:rPr>
      <w:rFonts w:ascii="Calibri" w:eastAsia="宋体" w:hAnsi="Calibri" w:cs="Times New Roman"/>
    </w:rPr>
  </w:style>
  <w:style w:type="paragraph" w:customStyle="1" w:styleId="aff8">
    <w:name w:val="表内文字"/>
    <w:uiPriority w:val="99"/>
    <w:qFormat/>
    <w:rsid w:val="00E2444A"/>
    <w:pPr>
      <w:spacing w:beforeLines="20"/>
      <w:jc w:val="center"/>
    </w:pPr>
    <w:rPr>
      <w:rFonts w:ascii="宋体" w:eastAsia="宋体" w:hAnsi="Calibri" w:cs="Times New Roman"/>
      <w:bCs/>
    </w:rPr>
  </w:style>
  <w:style w:type="paragraph" w:customStyle="1" w:styleId="aff9">
    <w:name w:val="表头"/>
    <w:basedOn w:val="af7"/>
    <w:uiPriority w:val="99"/>
    <w:qFormat/>
    <w:rsid w:val="00E2444A"/>
    <w:pPr>
      <w:spacing w:line="460" w:lineRule="exact"/>
      <w:ind w:firstLineChars="100" w:firstLine="100"/>
    </w:pPr>
    <w:rPr>
      <w:rFonts w:ascii="黑体" w:eastAsia="黑体" w:hAnsi="宋体" w:cs="Courier New"/>
      <w:sz w:val="24"/>
      <w:szCs w:val="21"/>
    </w:rPr>
  </w:style>
  <w:style w:type="paragraph" w:customStyle="1" w:styleId="2a">
    <w:name w:val="纯文本2"/>
    <w:basedOn w:val="a0"/>
    <w:uiPriority w:val="99"/>
    <w:qFormat/>
    <w:rsid w:val="00E2444A"/>
    <w:pPr>
      <w:adjustRightInd w:val="0"/>
    </w:pPr>
    <w:rPr>
      <w:rFonts w:ascii="宋体" w:eastAsia="楷体_GB2312" w:hAnsi="Courier New" w:cs="黑体"/>
      <w:sz w:val="26"/>
      <w:szCs w:val="20"/>
    </w:rPr>
  </w:style>
  <w:style w:type="paragraph" w:customStyle="1" w:styleId="2TimesNewRoman5020">
    <w:name w:val="样式 标题 2 + Times New Roman 四号 非加粗 段前: 5 磅 段后: 0 磅 行距: 固定值 20..."/>
    <w:basedOn w:val="2"/>
    <w:uiPriority w:val="99"/>
    <w:qFormat/>
    <w:rsid w:val="00E2444A"/>
    <w:pPr>
      <w:widowControl w:val="0"/>
      <w:spacing w:before="220" w:after="120"/>
    </w:pPr>
    <w:rPr>
      <w:rFonts w:ascii="Times New Roman" w:eastAsia="宋体" w:hAnsi="Times New Roman" w:cs="宋体"/>
      <w:b w:val="0"/>
      <w:sz w:val="28"/>
      <w:szCs w:val="20"/>
    </w:rPr>
  </w:style>
  <w:style w:type="paragraph" w:customStyle="1" w:styleId="ParaCharCharCharCharCharCharChar">
    <w:name w:val="默认段落字体 Para Char Char Char Char Char Char Char"/>
    <w:basedOn w:val="a0"/>
    <w:uiPriority w:val="99"/>
    <w:qFormat/>
    <w:rsid w:val="00E2444A"/>
    <w:pPr>
      <w:adjustRightInd w:val="0"/>
      <w:spacing w:line="360" w:lineRule="auto"/>
    </w:pPr>
    <w:rPr>
      <w:rFonts w:ascii="Tahoma" w:eastAsia="宋体" w:hAnsi="Tahoma" w:cs="Times New Roman"/>
      <w:kern w:val="0"/>
      <w:sz w:val="24"/>
      <w:szCs w:val="20"/>
    </w:rPr>
  </w:style>
  <w:style w:type="paragraph" w:customStyle="1" w:styleId="p17">
    <w:name w:val="p17"/>
    <w:basedOn w:val="a0"/>
    <w:uiPriority w:val="99"/>
    <w:qFormat/>
    <w:rsid w:val="00E2444A"/>
    <w:pPr>
      <w:widowControl/>
      <w:spacing w:before="100" w:beforeAutospacing="1" w:after="100" w:afterAutospacing="1"/>
      <w:jc w:val="left"/>
    </w:pPr>
    <w:rPr>
      <w:rFonts w:ascii="宋体" w:eastAsia="宋体" w:hAnsi="宋体" w:cs="宋体"/>
      <w:kern w:val="0"/>
      <w:szCs w:val="24"/>
    </w:rPr>
  </w:style>
  <w:style w:type="paragraph" w:customStyle="1" w:styleId="affa">
    <w:name w:val="章标题"/>
    <w:next w:val="a0"/>
    <w:uiPriority w:val="99"/>
    <w:qFormat/>
    <w:rsid w:val="00E2444A"/>
    <w:pPr>
      <w:spacing w:beforeLines="50" w:afterLines="50"/>
      <w:jc w:val="both"/>
      <w:outlineLvl w:val="1"/>
    </w:pPr>
    <w:rPr>
      <w:rFonts w:ascii="黑体" w:eastAsia="黑体" w:hAnsi="Calibri" w:cs="黑体"/>
      <w:szCs w:val="21"/>
    </w:rPr>
  </w:style>
  <w:style w:type="paragraph" w:customStyle="1" w:styleId="affb">
    <w:name w:val="一级条标题"/>
    <w:next w:val="a0"/>
    <w:uiPriority w:val="99"/>
    <w:qFormat/>
    <w:rsid w:val="00E2444A"/>
    <w:pPr>
      <w:outlineLvl w:val="2"/>
    </w:pPr>
    <w:rPr>
      <w:rFonts w:ascii="Calibri" w:eastAsia="黑体" w:hAnsi="Calibri" w:cs="Times New Roman"/>
      <w:szCs w:val="21"/>
    </w:rPr>
  </w:style>
  <w:style w:type="paragraph" w:customStyle="1" w:styleId="000">
    <w:name w:val="000"/>
    <w:basedOn w:val="a0"/>
    <w:uiPriority w:val="99"/>
    <w:qFormat/>
    <w:rsid w:val="00E2444A"/>
    <w:pPr>
      <w:spacing w:line="360" w:lineRule="auto"/>
      <w:ind w:firstLineChars="200" w:firstLine="200"/>
    </w:pPr>
    <w:rPr>
      <w:rFonts w:ascii="宋体" w:eastAsia="宋体" w:hAnsi="宋体" w:cs="宋体"/>
      <w:sz w:val="28"/>
      <w:szCs w:val="28"/>
    </w:rPr>
  </w:style>
  <w:style w:type="paragraph" w:customStyle="1" w:styleId="210">
    <w:name w:val="正文21"/>
    <w:uiPriority w:val="99"/>
    <w:qFormat/>
    <w:rsid w:val="00E2444A"/>
    <w:pPr>
      <w:jc w:val="both"/>
    </w:pPr>
    <w:rPr>
      <w:rFonts w:ascii="Calibri" w:eastAsia="宋体" w:hAnsi="Calibri" w:cs="Times New Roman"/>
      <w:szCs w:val="21"/>
    </w:rPr>
  </w:style>
  <w:style w:type="paragraph" w:customStyle="1" w:styleId="msolistparagraph0">
    <w:name w:val="msolistparagraph"/>
    <w:basedOn w:val="a0"/>
    <w:uiPriority w:val="99"/>
    <w:qFormat/>
    <w:rsid w:val="00E2444A"/>
    <w:pPr>
      <w:ind w:firstLineChars="200" w:firstLine="420"/>
    </w:pPr>
    <w:rPr>
      <w:rFonts w:ascii="Calibri" w:eastAsia="宋体" w:hAnsi="Calibri" w:cs="Times New Roman"/>
      <w:szCs w:val="24"/>
    </w:rPr>
  </w:style>
  <w:style w:type="paragraph" w:customStyle="1" w:styleId="211">
    <w:name w:val="列出段落21"/>
    <w:basedOn w:val="a0"/>
    <w:uiPriority w:val="99"/>
    <w:qFormat/>
    <w:rsid w:val="00E2444A"/>
    <w:pPr>
      <w:ind w:firstLineChars="200" w:firstLine="420"/>
    </w:pPr>
    <w:rPr>
      <w:rFonts w:ascii="Calibri" w:eastAsia="宋体" w:hAnsi="Calibri" w:cs="Times New Roman"/>
      <w:szCs w:val="21"/>
    </w:rPr>
  </w:style>
  <w:style w:type="paragraph" w:customStyle="1" w:styleId="stil7">
    <w:name w:val="stil7"/>
    <w:basedOn w:val="a0"/>
    <w:uiPriority w:val="99"/>
    <w:qFormat/>
    <w:rsid w:val="00E2444A"/>
    <w:pPr>
      <w:widowControl/>
      <w:spacing w:before="100" w:beforeAutospacing="1" w:after="100" w:afterAutospacing="1"/>
      <w:jc w:val="left"/>
    </w:pPr>
    <w:rPr>
      <w:rFonts w:ascii="宋体" w:eastAsia="宋体" w:hAnsi="宋体" w:cs="宋体"/>
      <w:color w:val="006600"/>
      <w:kern w:val="0"/>
      <w:sz w:val="24"/>
      <w:szCs w:val="24"/>
    </w:rPr>
  </w:style>
  <w:style w:type="paragraph" w:customStyle="1" w:styleId="44A158680C4440C48C5CE693FAA7557F">
    <w:name w:val="44A158680C4440C48C5CE693FAA7557F"/>
    <w:uiPriority w:val="99"/>
    <w:qFormat/>
    <w:rsid w:val="00E2444A"/>
    <w:pPr>
      <w:spacing w:after="200" w:line="276" w:lineRule="auto"/>
    </w:pPr>
    <w:rPr>
      <w:rFonts w:ascii="Calibri" w:eastAsia="宋体" w:hAnsi="Calibri" w:cs="Times New Roman"/>
      <w:kern w:val="0"/>
      <w:sz w:val="22"/>
    </w:rPr>
  </w:style>
  <w:style w:type="paragraph" w:customStyle="1" w:styleId="Normal">
    <w:name w:val="Normal"/>
    <w:uiPriority w:val="99"/>
    <w:qFormat/>
    <w:rsid w:val="00E2444A"/>
    <w:pPr>
      <w:jc w:val="both"/>
    </w:pPr>
    <w:rPr>
      <w:rFonts w:ascii="楷体_GB2312" w:eastAsia="宋体" w:hAnsi="宋体" w:cs="宋体"/>
      <w:szCs w:val="21"/>
    </w:rPr>
  </w:style>
  <w:style w:type="paragraph" w:customStyle="1" w:styleId="ListParagraph">
    <w:name w:val="List Paragraph"/>
    <w:basedOn w:val="a0"/>
    <w:uiPriority w:val="99"/>
    <w:qFormat/>
    <w:rsid w:val="00E2444A"/>
    <w:pPr>
      <w:ind w:firstLineChars="200" w:firstLine="420"/>
    </w:pPr>
    <w:rPr>
      <w:rFonts w:ascii="Calibri" w:eastAsia="宋体" w:hAnsi="Calibri" w:cs="Times New Roman"/>
      <w:szCs w:val="21"/>
    </w:rPr>
  </w:style>
  <w:style w:type="paragraph" w:customStyle="1" w:styleId="PlainText">
    <w:name w:val="Plain Text"/>
    <w:basedOn w:val="a0"/>
    <w:uiPriority w:val="99"/>
    <w:qFormat/>
    <w:rsid w:val="00E2444A"/>
    <w:pPr>
      <w:adjustRightInd w:val="0"/>
    </w:pPr>
    <w:rPr>
      <w:rFonts w:ascii="宋体" w:eastAsia="楷体_GB2312" w:hAnsi="Courier New" w:cs="Times New Roman"/>
      <w:sz w:val="26"/>
      <w:szCs w:val="20"/>
    </w:rPr>
  </w:style>
  <w:style w:type="paragraph" w:customStyle="1" w:styleId="xl63">
    <w:name w:val="xl63"/>
    <w:basedOn w:val="a0"/>
    <w:uiPriority w:val="99"/>
    <w:qFormat/>
    <w:rsid w:val="00E2444A"/>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4">
    <w:name w:val="xl64"/>
    <w:basedOn w:val="a0"/>
    <w:uiPriority w:val="99"/>
    <w:qFormat/>
    <w:rsid w:val="00E2444A"/>
    <w:pPr>
      <w:widowControl/>
      <w:pBdr>
        <w:top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5">
    <w:name w:val="xl65"/>
    <w:basedOn w:val="a0"/>
    <w:uiPriority w:val="99"/>
    <w:qFormat/>
    <w:rsid w:val="00E2444A"/>
    <w:pPr>
      <w:widowControl/>
      <w:pBdr>
        <w:top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6">
    <w:name w:val="xl106"/>
    <w:basedOn w:val="a0"/>
    <w:uiPriority w:val="99"/>
    <w:qFormat/>
    <w:rsid w:val="00E2444A"/>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7">
    <w:name w:val="xl107"/>
    <w:basedOn w:val="a0"/>
    <w:uiPriority w:val="99"/>
    <w:qFormat/>
    <w:rsid w:val="00E2444A"/>
    <w:pPr>
      <w:widowControl/>
      <w:pBdr>
        <w:left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8">
    <w:name w:val="xl108"/>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9">
    <w:name w:val="xl109"/>
    <w:basedOn w:val="a0"/>
    <w:uiPriority w:val="99"/>
    <w:qFormat/>
    <w:rsid w:val="00E2444A"/>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0"/>
    <w:uiPriority w:val="99"/>
    <w:qFormat/>
    <w:rsid w:val="00E2444A"/>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1">
    <w:name w:val="xl111"/>
    <w:basedOn w:val="a0"/>
    <w:uiPriority w:val="99"/>
    <w:qFormat/>
    <w:rsid w:val="00E2444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character" w:styleId="affc">
    <w:name w:val="annotation reference"/>
    <w:uiPriority w:val="99"/>
    <w:semiHidden/>
    <w:unhideWhenUsed/>
    <w:rsid w:val="00E2444A"/>
    <w:rPr>
      <w:sz w:val="21"/>
      <w:szCs w:val="21"/>
    </w:rPr>
  </w:style>
  <w:style w:type="character" w:customStyle="1" w:styleId="unnamed21">
    <w:name w:val="unnamed21"/>
    <w:rsid w:val="00E2444A"/>
    <w:rPr>
      <w:strike w:val="0"/>
      <w:dstrike w:val="0"/>
      <w:color w:val="000000"/>
      <w:sz w:val="24"/>
      <w:szCs w:val="24"/>
      <w:u w:val="none"/>
      <w:effect w:val="none"/>
    </w:rPr>
  </w:style>
  <w:style w:type="character" w:customStyle="1" w:styleId="Char14">
    <w:name w:val="日期 Char1"/>
    <w:rsid w:val="00E2444A"/>
    <w:rPr>
      <w:kern w:val="2"/>
      <w:sz w:val="21"/>
      <w:szCs w:val="24"/>
    </w:rPr>
  </w:style>
  <w:style w:type="character" w:customStyle="1" w:styleId="m29">
    <w:name w:val="m_29"/>
    <w:rsid w:val="00E2444A"/>
  </w:style>
  <w:style w:type="character" w:customStyle="1" w:styleId="1CharChar0">
    <w:name w:val="标题 1 Char Char"/>
    <w:rsid w:val="00E2444A"/>
    <w:rPr>
      <w:rFonts w:ascii="宋体" w:eastAsia="宋体" w:hAnsi="宋体" w:cs="宋体" w:hint="eastAsia"/>
      <w:b/>
      <w:bCs w:val="0"/>
      <w:kern w:val="44"/>
      <w:sz w:val="44"/>
      <w:szCs w:val="44"/>
      <w:lang w:val="en-US" w:eastAsia="zh-CN" w:bidi="ar"/>
    </w:rPr>
  </w:style>
  <w:style w:type="character" w:customStyle="1" w:styleId="CharChar1">
    <w:name w:val="Char Char1"/>
    <w:rsid w:val="00E2444A"/>
    <w:rPr>
      <w:rFonts w:ascii="宋体" w:eastAsia="宋体" w:hAnsi="Courier New" w:hint="eastAsia"/>
      <w:kern w:val="2"/>
      <w:sz w:val="21"/>
      <w:lang w:val="en-US" w:eastAsia="zh-CN" w:bidi="ar-SA"/>
    </w:rPr>
  </w:style>
  <w:style w:type="character" w:customStyle="1" w:styleId="g1">
    <w:name w:val="g1"/>
    <w:rsid w:val="00E2444A"/>
    <w:rPr>
      <w:color w:val="008000"/>
    </w:rPr>
  </w:style>
  <w:style w:type="character" w:customStyle="1" w:styleId="m31">
    <w:name w:val="m_31"/>
    <w:rsid w:val="00E2444A"/>
  </w:style>
  <w:style w:type="character" w:customStyle="1" w:styleId="m28">
    <w:name w:val="m_28"/>
    <w:rsid w:val="00E2444A"/>
  </w:style>
  <w:style w:type="character" w:customStyle="1" w:styleId="3Char10">
    <w:name w:val="正文文本 3 Char1"/>
    <w:basedOn w:val="a1"/>
    <w:uiPriority w:val="99"/>
    <w:semiHidden/>
    <w:rsid w:val="00E2444A"/>
    <w:rPr>
      <w:kern w:val="2"/>
      <w:sz w:val="16"/>
      <w:szCs w:val="16"/>
    </w:rPr>
  </w:style>
  <w:style w:type="character" w:customStyle="1" w:styleId="m1">
    <w:name w:val="m_1"/>
    <w:rsid w:val="00E2444A"/>
  </w:style>
  <w:style w:type="character" w:customStyle="1" w:styleId="jiju">
    <w:name w:val="jiju"/>
    <w:rsid w:val="00E2444A"/>
    <w:rPr>
      <w:rFonts w:ascii="Arial" w:hAnsi="Arial" w:cs="Arial" w:hint="default"/>
      <w:b w:val="0"/>
      <w:bCs w:val="0"/>
      <w:i w:val="0"/>
      <w:iCs w:val="0"/>
      <w:sz w:val="18"/>
      <w:szCs w:val="18"/>
    </w:rPr>
  </w:style>
  <w:style w:type="character" w:customStyle="1" w:styleId="Char15">
    <w:name w:val="副标题 Char1"/>
    <w:basedOn w:val="a1"/>
    <w:rsid w:val="00E2444A"/>
    <w:rPr>
      <w:rFonts w:asciiTheme="majorHAnsi" w:hAnsiTheme="majorHAnsi" w:cstheme="majorBidi" w:hint="default"/>
      <w:b/>
      <w:bCs/>
      <w:kern w:val="28"/>
      <w:sz w:val="32"/>
      <w:szCs w:val="32"/>
    </w:rPr>
  </w:style>
  <w:style w:type="character" w:customStyle="1" w:styleId="Char21">
    <w:name w:val="纯文本 Char2"/>
    <w:basedOn w:val="a1"/>
    <w:uiPriority w:val="99"/>
    <w:semiHidden/>
    <w:rsid w:val="00E2444A"/>
    <w:rPr>
      <w:rFonts w:ascii="宋体" w:eastAsia="宋体" w:hAnsi="Courier New" w:cs="Courier New" w:hint="eastAsia"/>
      <w:kern w:val="2"/>
      <w:sz w:val="21"/>
      <w:szCs w:val="21"/>
    </w:rPr>
  </w:style>
  <w:style w:type="character" w:customStyle="1" w:styleId="2Char10">
    <w:name w:val="正文文本缩进 2 Char1"/>
    <w:basedOn w:val="a1"/>
    <w:uiPriority w:val="99"/>
    <w:semiHidden/>
    <w:rsid w:val="00E2444A"/>
    <w:rPr>
      <w:kern w:val="2"/>
      <w:sz w:val="21"/>
      <w:szCs w:val="22"/>
    </w:rPr>
  </w:style>
  <w:style w:type="character" w:customStyle="1" w:styleId="apple-converted-space">
    <w:name w:val="apple-converted-space"/>
    <w:rsid w:val="00E2444A"/>
  </w:style>
  <w:style w:type="character" w:customStyle="1" w:styleId="CharChar11">
    <w:name w:val="Char Char11"/>
    <w:rsid w:val="00E2444A"/>
    <w:rPr>
      <w:rFonts w:ascii="宋体" w:eastAsia="宋体" w:hAnsi="Courier New" w:hint="eastAsia"/>
      <w:kern w:val="2"/>
      <w:sz w:val="21"/>
      <w:lang w:val="en-US" w:eastAsia="zh-CN" w:bidi="ar-SA"/>
    </w:rPr>
  </w:style>
  <w:style w:type="character" w:customStyle="1" w:styleId="Char16">
    <w:name w:val="批注主题 Char1"/>
    <w:basedOn w:val="Char6"/>
    <w:uiPriority w:val="99"/>
    <w:semiHidden/>
    <w:rsid w:val="00E2444A"/>
    <w:rPr>
      <w:rFonts w:ascii="Calibri" w:eastAsia="宋体" w:hAnsi="Calibri" w:cs="Times New Roman"/>
      <w:b/>
      <w:bCs/>
      <w:kern w:val="2"/>
      <w:sz w:val="21"/>
      <w:szCs w:val="22"/>
    </w:rPr>
  </w:style>
  <w:style w:type="character" w:customStyle="1" w:styleId="m40">
    <w:name w:val="m_40"/>
    <w:rsid w:val="00E2444A"/>
  </w:style>
  <w:style w:type="character" w:customStyle="1" w:styleId="35">
    <w:name w:val="标题 3 字符"/>
    <w:rsid w:val="00E2444A"/>
    <w:rPr>
      <w:rFonts w:ascii="宋体" w:eastAsia="仿宋" w:hAnsi="宋体" w:hint="eastAsia"/>
      <w:b/>
      <w:bCs/>
      <w:sz w:val="24"/>
      <w:szCs w:val="24"/>
    </w:rPr>
  </w:style>
  <w:style w:type="character" w:customStyle="1" w:styleId="font101">
    <w:name w:val="font101"/>
    <w:rsid w:val="00E2444A"/>
    <w:rPr>
      <w:rFonts w:ascii="宋体" w:eastAsia="宋体" w:hAnsi="宋体" w:hint="eastAsia"/>
      <w:b w:val="0"/>
      <w:bCs w:val="0"/>
      <w:i w:val="0"/>
      <w:iCs w:val="0"/>
      <w:strike w:val="0"/>
      <w:dstrike w:val="0"/>
      <w:color w:val="000000"/>
      <w:sz w:val="20"/>
      <w:szCs w:val="20"/>
      <w:u w:val="none"/>
      <w:effect w:val="none"/>
    </w:rPr>
  </w:style>
  <w:style w:type="character" w:customStyle="1" w:styleId="2Char11">
    <w:name w:val="正文文本 2 Char1"/>
    <w:basedOn w:val="a1"/>
    <w:uiPriority w:val="99"/>
    <w:semiHidden/>
    <w:rsid w:val="00E2444A"/>
    <w:rPr>
      <w:kern w:val="2"/>
      <w:sz w:val="21"/>
      <w:szCs w:val="22"/>
    </w:rPr>
  </w:style>
  <w:style w:type="character" w:customStyle="1" w:styleId="font91">
    <w:name w:val="font91"/>
    <w:rsid w:val="00E2444A"/>
    <w:rPr>
      <w:rFonts w:ascii="宋体" w:eastAsia="宋体" w:hAnsi="宋体" w:hint="eastAsia"/>
      <w:b/>
      <w:bCs/>
      <w:i w:val="0"/>
      <w:iCs w:val="0"/>
      <w:strike w:val="0"/>
      <w:dstrike w:val="0"/>
      <w:color w:val="000000"/>
      <w:sz w:val="20"/>
      <w:szCs w:val="20"/>
      <w:u w:val="none"/>
      <w:effect w:val="none"/>
    </w:rPr>
  </w:style>
  <w:style w:type="character" w:customStyle="1" w:styleId="2b">
    <w:name w:val="标题 2 字符"/>
    <w:rsid w:val="00E2444A"/>
    <w:rPr>
      <w:rFonts w:ascii="宋体" w:eastAsia="仿宋" w:hAnsi="宋体" w:hint="eastAsia"/>
      <w:b/>
      <w:bCs/>
      <w:kern w:val="2"/>
      <w:sz w:val="28"/>
      <w:szCs w:val="32"/>
    </w:rPr>
  </w:style>
  <w:style w:type="character" w:customStyle="1" w:styleId="Char22">
    <w:name w:val="日期 Char2"/>
    <w:basedOn w:val="a1"/>
    <w:uiPriority w:val="99"/>
    <w:semiHidden/>
    <w:rsid w:val="00E2444A"/>
    <w:rPr>
      <w:kern w:val="2"/>
      <w:sz w:val="21"/>
      <w:szCs w:val="22"/>
    </w:rPr>
  </w:style>
  <w:style w:type="character" w:customStyle="1" w:styleId="Char17">
    <w:name w:val="文档结构图 Char1"/>
    <w:uiPriority w:val="99"/>
    <w:semiHidden/>
    <w:rsid w:val="00E2444A"/>
    <w:rPr>
      <w:rFonts w:ascii="Microsoft YaHei UI" w:eastAsia="Microsoft YaHei UI" w:hAnsi="Microsoft YaHei UI" w:hint="eastAsia"/>
      <w:kern w:val="2"/>
      <w:sz w:val="18"/>
      <w:szCs w:val="18"/>
    </w:rPr>
  </w:style>
  <w:style w:type="character" w:customStyle="1" w:styleId="1Char1">
    <w:name w:val="样式1 Char"/>
    <w:rsid w:val="00E2444A"/>
    <w:rPr>
      <w:rFonts w:ascii="宋体" w:eastAsia="宋体" w:hAnsi="宋体" w:hint="eastAsia"/>
      <w:sz w:val="21"/>
      <w:szCs w:val="21"/>
      <w:lang w:val="en-US" w:eastAsia="zh-CN" w:bidi="ar-SA"/>
    </w:rPr>
  </w:style>
  <w:style w:type="character" w:customStyle="1" w:styleId="Char18">
    <w:name w:val="正文文本缩进 Char1"/>
    <w:rsid w:val="00E2444A"/>
    <w:rPr>
      <w:kern w:val="2"/>
      <w:sz w:val="21"/>
      <w:szCs w:val="24"/>
    </w:rPr>
  </w:style>
  <w:style w:type="character" w:customStyle="1" w:styleId="jj">
    <w:name w:val="jj"/>
    <w:rsid w:val="00E2444A"/>
    <w:rPr>
      <w:rFonts w:ascii="Arial" w:hAnsi="Arial" w:cs="Arial" w:hint="default"/>
      <w:b w:val="0"/>
      <w:bCs w:val="0"/>
      <w:i w:val="0"/>
      <w:iCs w:val="0"/>
      <w:sz w:val="18"/>
      <w:szCs w:val="18"/>
    </w:rPr>
  </w:style>
  <w:style w:type="character" w:customStyle="1" w:styleId="Char19">
    <w:name w:val="正文文本 Char1"/>
    <w:rsid w:val="00E2444A"/>
    <w:rPr>
      <w:kern w:val="2"/>
      <w:sz w:val="21"/>
      <w:szCs w:val="24"/>
    </w:rPr>
  </w:style>
  <w:style w:type="character" w:customStyle="1" w:styleId="Char1a">
    <w:name w:val="称呼 Char1"/>
    <w:basedOn w:val="a1"/>
    <w:uiPriority w:val="99"/>
    <w:semiHidden/>
    <w:rsid w:val="00E2444A"/>
    <w:rPr>
      <w:kern w:val="2"/>
      <w:sz w:val="21"/>
      <w:szCs w:val="22"/>
    </w:rPr>
  </w:style>
  <w:style w:type="character" w:customStyle="1" w:styleId="3Char11">
    <w:name w:val="正文文本缩进 3 Char1"/>
    <w:rsid w:val="00E2444A"/>
    <w:rPr>
      <w:kern w:val="2"/>
      <w:sz w:val="16"/>
      <w:szCs w:val="16"/>
    </w:rPr>
  </w:style>
  <w:style w:type="character" w:customStyle="1" w:styleId="font01">
    <w:name w:val="font01"/>
    <w:rsid w:val="00E2444A"/>
    <w:rPr>
      <w:rFonts w:ascii="宋体" w:eastAsia="宋体" w:hAnsi="宋体" w:hint="eastAsia"/>
      <w:b w:val="0"/>
      <w:bCs w:val="0"/>
      <w:i w:val="0"/>
      <w:iCs w:val="0"/>
      <w:strike w:val="0"/>
      <w:dstrike w:val="0"/>
      <w:color w:val="000000"/>
      <w:sz w:val="19"/>
      <w:szCs w:val="19"/>
      <w:u w:val="none"/>
      <w:effect w:val="none"/>
    </w:rPr>
  </w:style>
  <w:style w:type="character" w:customStyle="1" w:styleId="Char23">
    <w:name w:val="正文文本 Char2"/>
    <w:basedOn w:val="a1"/>
    <w:uiPriority w:val="99"/>
    <w:semiHidden/>
    <w:rsid w:val="00E2444A"/>
    <w:rPr>
      <w:kern w:val="2"/>
      <w:sz w:val="21"/>
      <w:szCs w:val="22"/>
    </w:rPr>
  </w:style>
  <w:style w:type="character" w:customStyle="1" w:styleId="CharChar">
    <w:name w:val="标准 Char Char"/>
    <w:rsid w:val="00E2444A"/>
    <w:rPr>
      <w:rFonts w:ascii="楷体_GB2312" w:eastAsia="楷体_GB2312" w:cs="楷体_GB2312" w:hint="eastAsia"/>
      <w:sz w:val="24"/>
    </w:rPr>
  </w:style>
  <w:style w:type="character" w:customStyle="1" w:styleId="Char1b">
    <w:name w:val="结束语 Char1"/>
    <w:basedOn w:val="a1"/>
    <w:uiPriority w:val="99"/>
    <w:semiHidden/>
    <w:rsid w:val="00E2444A"/>
    <w:rPr>
      <w:kern w:val="2"/>
      <w:sz w:val="21"/>
      <w:szCs w:val="22"/>
    </w:rPr>
  </w:style>
  <w:style w:type="character" w:customStyle="1" w:styleId="Char24">
    <w:name w:val="文档结构图 Char2"/>
    <w:basedOn w:val="a1"/>
    <w:uiPriority w:val="99"/>
    <w:semiHidden/>
    <w:rsid w:val="00E2444A"/>
    <w:rPr>
      <w:rFonts w:ascii="宋体" w:eastAsia="宋体" w:hAnsi="宋体" w:hint="eastAsia"/>
      <w:kern w:val="2"/>
      <w:sz w:val="18"/>
      <w:szCs w:val="18"/>
    </w:rPr>
  </w:style>
  <w:style w:type="character" w:customStyle="1" w:styleId="Char1c">
    <w:name w:val="批注框文本 Char1"/>
    <w:rsid w:val="00E2444A"/>
    <w:rPr>
      <w:kern w:val="2"/>
      <w:sz w:val="18"/>
      <w:szCs w:val="18"/>
    </w:rPr>
  </w:style>
  <w:style w:type="character" w:customStyle="1" w:styleId="150">
    <w:name w:val="15"/>
    <w:rsid w:val="00E2444A"/>
    <w:rPr>
      <w:rFonts w:ascii="宋体" w:eastAsia="宋体" w:hAnsi="宋体" w:hint="eastAsia"/>
      <w:color w:val="000000"/>
      <w:sz w:val="21"/>
      <w:szCs w:val="21"/>
    </w:rPr>
  </w:style>
  <w:style w:type="character" w:customStyle="1" w:styleId="Char25">
    <w:name w:val="页眉 Char2"/>
    <w:basedOn w:val="a1"/>
    <w:uiPriority w:val="99"/>
    <w:semiHidden/>
    <w:rsid w:val="00E2444A"/>
    <w:rPr>
      <w:kern w:val="2"/>
      <w:sz w:val="18"/>
      <w:szCs w:val="18"/>
    </w:rPr>
  </w:style>
  <w:style w:type="character" w:customStyle="1" w:styleId="ListParagraphChar">
    <w:name w:val="List Paragraph Char"/>
    <w:locked/>
    <w:rsid w:val="00E2444A"/>
    <w:rPr>
      <w:rFonts w:ascii="Calibri" w:hAnsi="Calibri" w:hint="default"/>
      <w:sz w:val="22"/>
      <w:lang w:eastAsia="en-US"/>
    </w:rPr>
  </w:style>
  <w:style w:type="character" w:customStyle="1" w:styleId="Char26">
    <w:name w:val="批注框文本 Char2"/>
    <w:basedOn w:val="a1"/>
    <w:uiPriority w:val="99"/>
    <w:semiHidden/>
    <w:rsid w:val="00E2444A"/>
    <w:rPr>
      <w:kern w:val="2"/>
      <w:sz w:val="18"/>
      <w:szCs w:val="18"/>
    </w:rPr>
  </w:style>
  <w:style w:type="character" w:customStyle="1" w:styleId="1CharCharCharChar0">
    <w:name w:val="标题 1 Char Char Char Char"/>
    <w:uiPriority w:val="99"/>
    <w:rsid w:val="00E2444A"/>
    <w:rPr>
      <w:rFonts w:ascii="宋体" w:eastAsia="宋体" w:hAnsi="宋体" w:hint="eastAsia"/>
      <w:b/>
      <w:bCs/>
      <w:kern w:val="44"/>
      <w:sz w:val="44"/>
      <w:szCs w:val="44"/>
      <w:lang w:val="en-US" w:eastAsia="zh-CN" w:bidi="ar-SA"/>
    </w:rPr>
  </w:style>
  <w:style w:type="character" w:customStyle="1" w:styleId="m20">
    <w:name w:val="m_20"/>
    <w:rsid w:val="00E2444A"/>
  </w:style>
  <w:style w:type="character" w:customStyle="1" w:styleId="2Char12">
    <w:name w:val="标题 2 Char1"/>
    <w:aliases w:val="标题 1.1 Char,H2 Char,l2 Char,I2 Char,Heading 2 Hidden Char,Heading 2 CCBS Char,h2 Char,Level 2 Head Char,2nd level Char,Header 2 Char,UNDERRUBRIK 1-2 Char,UNDERRUBRIK 1-2 Char Char Char,2 Char,Titre2 Char,Head 2 Char,子系统 Char,子系统1 Char,子系 Char"/>
    <w:rsid w:val="00E2444A"/>
    <w:rPr>
      <w:rFonts w:ascii="Arial" w:eastAsia="黑体" w:hAnsi="Arial" w:cs="Times New Roman" w:hint="default"/>
      <w:b/>
      <w:bCs w:val="0"/>
      <w:kern w:val="0"/>
      <w:sz w:val="30"/>
      <w:szCs w:val="20"/>
    </w:rPr>
  </w:style>
  <w:style w:type="character" w:customStyle="1" w:styleId="CharCharChar0">
    <w:name w:val="标准 Char Char Char"/>
    <w:rsid w:val="00E2444A"/>
    <w:rPr>
      <w:rFonts w:ascii="楷体_GB2312" w:eastAsia="楷体_GB2312" w:cs="楷体_GB2312" w:hint="eastAsia"/>
      <w:sz w:val="24"/>
      <w:lang w:val="en-US" w:eastAsia="zh-CN" w:bidi="ar"/>
    </w:rPr>
  </w:style>
  <w:style w:type="character" w:customStyle="1" w:styleId="affd">
    <w:name w:val="页脚 字符"/>
    <w:uiPriority w:val="99"/>
    <w:rsid w:val="00E2444A"/>
    <w:rPr>
      <w:kern w:val="2"/>
      <w:sz w:val="18"/>
      <w:szCs w:val="18"/>
    </w:rPr>
  </w:style>
  <w:style w:type="character" w:customStyle="1" w:styleId="HTMLChar1">
    <w:name w:val="HTML 预设格式 Char1"/>
    <w:basedOn w:val="a1"/>
    <w:uiPriority w:val="99"/>
    <w:semiHidden/>
    <w:rsid w:val="00E2444A"/>
    <w:rPr>
      <w:rFonts w:ascii="Courier New" w:hAnsi="Courier New" w:cs="Courier New" w:hint="default"/>
      <w:kern w:val="2"/>
    </w:rPr>
  </w:style>
  <w:style w:type="character" w:customStyle="1" w:styleId="Char27">
    <w:name w:val="正文文本缩进 Char2"/>
    <w:basedOn w:val="a1"/>
    <w:uiPriority w:val="99"/>
    <w:semiHidden/>
    <w:rsid w:val="00E2444A"/>
    <w:rPr>
      <w:kern w:val="2"/>
      <w:sz w:val="21"/>
      <w:szCs w:val="22"/>
    </w:rPr>
  </w:style>
  <w:style w:type="character" w:customStyle="1" w:styleId="font31">
    <w:name w:val="font31"/>
    <w:rsid w:val="00E2444A"/>
    <w:rPr>
      <w:rFonts w:ascii="宋体" w:eastAsia="宋体" w:hAnsi="宋体" w:hint="eastAsia"/>
      <w:b w:val="0"/>
      <w:bCs w:val="0"/>
      <w:i w:val="0"/>
      <w:iCs w:val="0"/>
      <w:strike w:val="0"/>
      <w:dstrike w:val="0"/>
      <w:color w:val="000000"/>
      <w:sz w:val="20"/>
      <w:szCs w:val="20"/>
      <w:u w:val="none"/>
      <w:effect w:val="none"/>
    </w:rPr>
  </w:style>
  <w:style w:type="character" w:customStyle="1" w:styleId="3Char2">
    <w:name w:val="正文文本缩进 3 Char2"/>
    <w:basedOn w:val="a1"/>
    <w:uiPriority w:val="99"/>
    <w:semiHidden/>
    <w:rsid w:val="00E2444A"/>
    <w:rPr>
      <w:kern w:val="2"/>
      <w:sz w:val="16"/>
      <w:szCs w:val="16"/>
    </w:rPr>
  </w:style>
  <w:style w:type="character" w:customStyle="1" w:styleId="Char1d">
    <w:name w:val="脚注文本 Char1"/>
    <w:uiPriority w:val="99"/>
    <w:semiHidden/>
    <w:rsid w:val="00E2444A"/>
    <w:rPr>
      <w:kern w:val="2"/>
      <w:sz w:val="18"/>
      <w:szCs w:val="18"/>
    </w:rPr>
  </w:style>
  <w:style w:type="character" w:customStyle="1" w:styleId="font51">
    <w:name w:val="font51"/>
    <w:rsid w:val="00E2444A"/>
    <w:rPr>
      <w:rFonts w:ascii="Calibri" w:hAnsi="Calibri" w:hint="default"/>
      <w:b w:val="0"/>
      <w:bCs w:val="0"/>
      <w:i w:val="0"/>
      <w:iCs w:val="0"/>
      <w:strike w:val="0"/>
      <w:dstrike w:val="0"/>
      <w:color w:val="000000"/>
      <w:sz w:val="20"/>
      <w:szCs w:val="20"/>
      <w:u w:val="none"/>
      <w:effect w:val="none"/>
    </w:rPr>
  </w:style>
  <w:style w:type="character" w:customStyle="1" w:styleId="Char28">
    <w:name w:val="脚注文本 Char2"/>
    <w:basedOn w:val="a1"/>
    <w:uiPriority w:val="99"/>
    <w:semiHidden/>
    <w:rsid w:val="00E2444A"/>
    <w:rPr>
      <w:kern w:val="2"/>
      <w:sz w:val="18"/>
      <w:szCs w:val="18"/>
    </w:rPr>
  </w:style>
  <w:style w:type="character" w:customStyle="1" w:styleId="font21">
    <w:name w:val="font21"/>
    <w:rsid w:val="00E2444A"/>
    <w:rPr>
      <w:rFonts w:ascii="宋体" w:eastAsia="宋体" w:hAnsi="宋体" w:hint="eastAsia"/>
      <w:b w:val="0"/>
      <w:bCs w:val="0"/>
      <w:i w:val="0"/>
      <w:iCs w:val="0"/>
      <w:strike w:val="0"/>
      <w:dstrike w:val="0"/>
      <w:color w:val="000000"/>
      <w:sz w:val="19"/>
      <w:szCs w:val="19"/>
      <w:u w:val="none"/>
      <w:effect w:val="none"/>
    </w:rPr>
  </w:style>
  <w:style w:type="character" w:customStyle="1" w:styleId="Char1e">
    <w:name w:val="批注文字 Char1"/>
    <w:uiPriority w:val="99"/>
    <w:semiHidden/>
    <w:rsid w:val="00E2444A"/>
    <w:rPr>
      <w:kern w:val="2"/>
      <w:sz w:val="21"/>
      <w:szCs w:val="22"/>
    </w:rPr>
  </w:style>
  <w:style w:type="character" w:customStyle="1" w:styleId="2CharCharChar">
    <w:name w:val="标题 2 Char Char Char"/>
    <w:rsid w:val="00E2444A"/>
    <w:rPr>
      <w:rFonts w:ascii="Arial" w:eastAsia="黑体" w:hAnsi="Arial" w:cs="Arial" w:hint="default"/>
      <w:b/>
      <w:bCs/>
      <w:kern w:val="2"/>
      <w:sz w:val="32"/>
      <w:szCs w:val="32"/>
      <w:lang w:val="en-US" w:eastAsia="zh-CN" w:bidi="ar-SA"/>
    </w:rPr>
  </w:style>
  <w:style w:type="character" w:customStyle="1" w:styleId="3Char12">
    <w:name w:val="标题 3 Char1"/>
    <w:rsid w:val="00E2444A"/>
    <w:rPr>
      <w:rFonts w:ascii="宋体" w:eastAsia="微软雅黑" w:hAnsi="宋体" w:cs="黑体" w:hint="eastAsia"/>
      <w:bCs/>
      <w:kern w:val="2"/>
      <w:sz w:val="24"/>
      <w:szCs w:val="32"/>
    </w:rPr>
  </w:style>
  <w:style w:type="character" w:customStyle="1" w:styleId="CharCharCharCharCharCharC">
    <w:name w:val="小 Char Char Char Char Char Char C"/>
    <w:rsid w:val="00E2444A"/>
    <w:rPr>
      <w:rFonts w:ascii="宋体" w:eastAsia="宋体" w:hAnsi="Courier New" w:hint="eastAsia"/>
      <w:kern w:val="2"/>
      <w:sz w:val="21"/>
      <w:lang w:val="en-US" w:eastAsia="zh-CN" w:bidi="ar-SA"/>
    </w:rPr>
  </w:style>
  <w:style w:type="character" w:customStyle="1" w:styleId="CharChar10">
    <w:name w:val="普通文字 Char Char1"/>
    <w:rsid w:val="00E2444A"/>
    <w:rPr>
      <w:rFonts w:ascii="宋体" w:eastAsia="宋体" w:hAnsi="Courier New" w:cs="Courier New" w:hint="eastAsia"/>
      <w:kern w:val="2"/>
      <w:sz w:val="21"/>
      <w:szCs w:val="21"/>
      <w:lang w:val="en-US" w:eastAsia="zh-CN" w:bidi="ar-SA"/>
    </w:rPr>
  </w:style>
  <w:style w:type="character" w:customStyle="1" w:styleId="m371">
    <w:name w:val="m_371"/>
    <w:rsid w:val="00E2444A"/>
  </w:style>
  <w:style w:type="character" w:customStyle="1" w:styleId="m241">
    <w:name w:val="m_241"/>
    <w:rsid w:val="00E2444A"/>
    <w:rPr>
      <w:vanish/>
      <w:webHidden w:val="0"/>
      <w:specVanish w:val="0"/>
    </w:rPr>
  </w:style>
  <w:style w:type="character" w:customStyle="1" w:styleId="m471">
    <w:name w:val="m_471"/>
    <w:rsid w:val="00E2444A"/>
    <w:rPr>
      <w:vanish/>
      <w:webHidden w:val="0"/>
      <w:specVanish w:val="0"/>
    </w:rPr>
  </w:style>
  <w:style w:type="character" w:customStyle="1" w:styleId="m261">
    <w:name w:val="m_261"/>
    <w:rsid w:val="00E2444A"/>
    <w:rPr>
      <w:vanish/>
      <w:webHidden w:val="0"/>
      <w:specVanish w:val="0"/>
    </w:rPr>
  </w:style>
  <w:style w:type="character" w:customStyle="1" w:styleId="m441">
    <w:name w:val="m_441"/>
    <w:rsid w:val="00E2444A"/>
  </w:style>
  <w:style w:type="character" w:customStyle="1" w:styleId="m211">
    <w:name w:val="m_211"/>
    <w:rsid w:val="00E2444A"/>
  </w:style>
  <w:style w:type="character" w:customStyle="1" w:styleId="m171">
    <w:name w:val="m_171"/>
    <w:rsid w:val="00E2444A"/>
    <w:rPr>
      <w:vanish/>
      <w:webHidden w:val="0"/>
      <w:specVanish w:val="0"/>
    </w:rPr>
  </w:style>
  <w:style w:type="character" w:customStyle="1" w:styleId="m101">
    <w:name w:val="m_101"/>
    <w:rsid w:val="00E2444A"/>
    <w:rPr>
      <w:vanish/>
      <w:webHidden w:val="0"/>
      <w:specVanish w:val="0"/>
    </w:rPr>
  </w:style>
  <w:style w:type="character" w:customStyle="1" w:styleId="m141">
    <w:name w:val="m_141"/>
    <w:rsid w:val="00E2444A"/>
  </w:style>
  <w:style w:type="character" w:customStyle="1" w:styleId="m61">
    <w:name w:val="m_61"/>
    <w:rsid w:val="00E2444A"/>
    <w:rPr>
      <w:vanish/>
      <w:webHidden w:val="0"/>
      <w:specVanish w:val="0"/>
    </w:rPr>
  </w:style>
  <w:style w:type="character" w:customStyle="1" w:styleId="m331">
    <w:name w:val="m_331"/>
    <w:rsid w:val="00E2444A"/>
  </w:style>
  <w:style w:type="character" w:customStyle="1" w:styleId="m311">
    <w:name w:val="m_311"/>
    <w:rsid w:val="00E2444A"/>
    <w:rPr>
      <w:vanish/>
      <w:webHidden w:val="0"/>
      <w:specVanish w:val="0"/>
    </w:rPr>
  </w:style>
  <w:style w:type="character" w:customStyle="1" w:styleId="m410">
    <w:name w:val="m_410"/>
    <w:rsid w:val="00E2444A"/>
  </w:style>
  <w:style w:type="character" w:customStyle="1" w:styleId="m401">
    <w:name w:val="m_401"/>
    <w:rsid w:val="00E2444A"/>
    <w:rPr>
      <w:vanish/>
      <w:webHidden w:val="0"/>
      <w:specVanish w:val="0"/>
    </w:rPr>
  </w:style>
  <w:style w:type="character" w:customStyle="1" w:styleId="m131">
    <w:name w:val="m_131"/>
    <w:rsid w:val="00E2444A"/>
    <w:rPr>
      <w:vanish/>
      <w:webHidden w:val="0"/>
      <w:specVanish w:val="0"/>
    </w:rPr>
  </w:style>
  <w:style w:type="character" w:customStyle="1" w:styleId="m451">
    <w:name w:val="m_451"/>
    <w:rsid w:val="00E2444A"/>
    <w:rPr>
      <w:vanish/>
      <w:webHidden w:val="0"/>
      <w:specVanish w:val="0"/>
    </w:rPr>
  </w:style>
  <w:style w:type="character" w:customStyle="1" w:styleId="m491">
    <w:name w:val="m_491"/>
    <w:rsid w:val="00E2444A"/>
  </w:style>
  <w:style w:type="character" w:customStyle="1" w:styleId="m421">
    <w:name w:val="m_421"/>
    <w:rsid w:val="00E2444A"/>
    <w:rPr>
      <w:vanish/>
      <w:webHidden w:val="0"/>
      <w:specVanish w:val="0"/>
    </w:rPr>
  </w:style>
  <w:style w:type="character" w:customStyle="1" w:styleId="m51">
    <w:name w:val="m_51"/>
    <w:rsid w:val="00E2444A"/>
  </w:style>
  <w:style w:type="character" w:customStyle="1" w:styleId="m01">
    <w:name w:val="m_01"/>
    <w:rsid w:val="00E2444A"/>
  </w:style>
  <w:style w:type="character" w:customStyle="1" w:styleId="m151">
    <w:name w:val="m_151"/>
    <w:rsid w:val="00E2444A"/>
    <w:rPr>
      <w:vanish/>
      <w:webHidden w:val="0"/>
      <w:specVanish w:val="0"/>
    </w:rPr>
  </w:style>
  <w:style w:type="character" w:customStyle="1" w:styleId="m321">
    <w:name w:val="m_321"/>
    <w:rsid w:val="00E2444A"/>
  </w:style>
  <w:style w:type="character" w:customStyle="1" w:styleId="m201">
    <w:name w:val="m_201"/>
    <w:rsid w:val="00E2444A"/>
  </w:style>
  <w:style w:type="character" w:customStyle="1" w:styleId="p141">
    <w:name w:val="p141"/>
    <w:rsid w:val="00E2444A"/>
    <w:rPr>
      <w:sz w:val="21"/>
      <w:szCs w:val="21"/>
    </w:rPr>
  </w:style>
  <w:style w:type="character" w:customStyle="1" w:styleId="style11">
    <w:name w:val="style11"/>
    <w:rsid w:val="00E2444A"/>
    <w:rPr>
      <w:rFonts w:ascii="宋体" w:eastAsia="宋体" w:hAnsi="宋体" w:hint="eastAsia"/>
      <w:color w:val="004B99"/>
      <w:kern w:val="2"/>
      <w:sz w:val="24"/>
      <w:szCs w:val="24"/>
      <w:lang w:val="en-US" w:eastAsia="zh-CN" w:bidi="ar-SA"/>
    </w:rPr>
  </w:style>
  <w:style w:type="character" w:customStyle="1" w:styleId="CharCharCharChar0">
    <w:name w:val="普通文字 Char Char Char Char"/>
    <w:rsid w:val="00E2444A"/>
    <w:rPr>
      <w:rFonts w:ascii="宋体" w:eastAsia="宋体" w:hAnsi="Courier New" w:hint="eastAsia"/>
      <w:kern w:val="2"/>
      <w:sz w:val="21"/>
      <w:lang w:val="en-US" w:eastAsia="zh-CN" w:bidi="ar-SA"/>
    </w:rPr>
  </w:style>
  <w:style w:type="character" w:customStyle="1" w:styleId="18">
    <w:name w:val="不明显强调1"/>
    <w:uiPriority w:val="19"/>
    <w:rsid w:val="00E2444A"/>
    <w:rPr>
      <w:i/>
      <w:iCs/>
      <w:color w:val="7F7F7F"/>
    </w:rPr>
  </w:style>
  <w:style w:type="character" w:customStyle="1" w:styleId="19">
    <w:name w:val="书籍标题1"/>
    <w:uiPriority w:val="33"/>
    <w:rsid w:val="00E2444A"/>
    <w:rPr>
      <w:b/>
      <w:bCs/>
      <w:smallCaps/>
      <w:spacing w:val="5"/>
    </w:rPr>
  </w:style>
  <w:style w:type="character" w:customStyle="1" w:styleId="2c">
    <w:name w:val="不明显强调2"/>
    <w:uiPriority w:val="19"/>
    <w:rsid w:val="00E2444A"/>
    <w:rPr>
      <w:i/>
      <w:iCs/>
      <w:color w:val="7F7F7F"/>
    </w:rPr>
  </w:style>
  <w:style w:type="character" w:customStyle="1" w:styleId="160">
    <w:name w:val="16"/>
    <w:rsid w:val="00E2444A"/>
    <w:rPr>
      <w:rFonts w:ascii="Times New Roman" w:hAnsi="Times New Roman" w:cs="Times New Roman" w:hint="default"/>
      <w:color w:val="0000FF"/>
      <w:u w:val="single"/>
    </w:rPr>
  </w:style>
  <w:style w:type="character" w:customStyle="1" w:styleId="36">
    <w:name w:val="不明显强调3"/>
    <w:uiPriority w:val="19"/>
    <w:rsid w:val="00E2444A"/>
    <w:rPr>
      <w:i/>
      <w:iCs/>
      <w:color w:val="7F7F7F"/>
    </w:rPr>
  </w:style>
  <w:style w:type="character" w:customStyle="1" w:styleId="font71">
    <w:name w:val="font71"/>
    <w:rsid w:val="00E2444A"/>
    <w:rPr>
      <w:strike w:val="0"/>
      <w:dstrike w:val="0"/>
      <w:color w:val="FF0000"/>
      <w:sz w:val="24"/>
      <w:szCs w:val="24"/>
      <w:u w:val="none"/>
      <w:effect w:val="none"/>
    </w:rPr>
  </w:style>
  <w:style w:type="character" w:customStyle="1" w:styleId="font81">
    <w:name w:val="font81"/>
    <w:rsid w:val="00E2444A"/>
    <w:rPr>
      <w:rFonts w:ascii="宋体" w:eastAsia="宋体" w:hAnsi="宋体" w:hint="eastAsia"/>
      <w:strike w:val="0"/>
      <w:dstrike w:val="0"/>
      <w:color w:val="000000"/>
      <w:sz w:val="21"/>
      <w:szCs w:val="21"/>
      <w:u w:val="none"/>
      <w:effect w:val="none"/>
    </w:rPr>
  </w:style>
  <w:style w:type="character" w:customStyle="1" w:styleId="font61">
    <w:name w:val="font61"/>
    <w:rsid w:val="00E2444A"/>
    <w:rPr>
      <w:i w:val="0"/>
      <w:iCs w:val="0"/>
      <w:strike w:val="0"/>
      <w:dstrike w:val="0"/>
      <w:color w:val="000000"/>
      <w:sz w:val="24"/>
      <w:szCs w:val="24"/>
      <w:u w:val="none"/>
      <w:effect w:val="none"/>
    </w:rPr>
  </w:style>
  <w:style w:type="character" w:customStyle="1" w:styleId="font41">
    <w:name w:val="font41"/>
    <w:rsid w:val="00E2444A"/>
    <w:rPr>
      <w:i w:val="0"/>
      <w:iCs w:val="0"/>
      <w:strike w:val="0"/>
      <w:dstrike w:val="0"/>
      <w:color w:val="000000"/>
      <w:sz w:val="24"/>
      <w:szCs w:val="24"/>
      <w:u w:val="none"/>
      <w:effect w:val="none"/>
    </w:rPr>
  </w:style>
  <w:style w:type="character" w:customStyle="1" w:styleId="affe">
    <w:name w:val="标题 字符"/>
    <w:aliases w:val="一、二级 字符"/>
    <w:rsid w:val="00E2444A"/>
    <w:rPr>
      <w:rFonts w:ascii="黑体" w:eastAsia="黑体" w:hAnsi="黑体" w:hint="eastAsia"/>
      <w:color w:val="000000"/>
      <w:kern w:val="2"/>
      <w:sz w:val="32"/>
      <w:szCs w:val="32"/>
      <w:lang w:val="x-none" w:eastAsia="x-none"/>
    </w:rPr>
  </w:style>
  <w:style w:type="character" w:customStyle="1" w:styleId="2d">
    <w:name w:val="样式 标题 2 字符第三大 字符 +"/>
    <w:rsid w:val="00E2444A"/>
    <w:rPr>
      <w:rFonts w:ascii="宋体" w:eastAsia="宋体" w:hAnsi="宋体" w:cs="Times New Roman" w:hint="eastAsia"/>
      <w:b/>
      <w:bCs/>
      <w:sz w:val="32"/>
      <w:szCs w:val="32"/>
      <w:lang w:val="x-none" w:eastAsia="x-none"/>
    </w:rPr>
  </w:style>
  <w:style w:type="character" w:customStyle="1" w:styleId="Char29">
    <w:name w:val="副标题 Char2"/>
    <w:uiPriority w:val="11"/>
    <w:rsid w:val="00E2444A"/>
    <w:rPr>
      <w:rFonts w:ascii="Cambria" w:hAnsi="Cambria" w:cs="Times New Roman" w:hint="default"/>
      <w:b/>
      <w:bCs/>
      <w:kern w:val="28"/>
      <w:sz w:val="32"/>
      <w:szCs w:val="32"/>
    </w:rPr>
  </w:style>
  <w:style w:type="character" w:customStyle="1" w:styleId="Char2a">
    <w:name w:val="批注文字 Char2"/>
    <w:uiPriority w:val="99"/>
    <w:semiHidden/>
    <w:rsid w:val="00E2444A"/>
    <w:rPr>
      <w:kern w:val="2"/>
      <w:sz w:val="21"/>
      <w:szCs w:val="22"/>
    </w:rPr>
  </w:style>
  <w:style w:type="table" w:styleId="afff">
    <w:name w:val="Table Grid"/>
    <w:basedOn w:val="a2"/>
    <w:uiPriority w:val="99"/>
    <w:qFormat/>
    <w:rsid w:val="00E2444A"/>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Medium Grid 2 Accent 2"/>
    <w:basedOn w:val="a2"/>
    <w:uiPriority w:val="68"/>
    <w:rsid w:val="00E2444A"/>
    <w:rPr>
      <w:rFonts w:ascii="Calibri Light" w:eastAsia="宋体" w:hAnsi="Calibri Light" w:cs="Times New Roman"/>
      <w:color w:val="000000"/>
      <w:kern w:val="0"/>
      <w:sz w:val="20"/>
      <w:szCs w:val="2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blPr/>
      <w:tcPr>
        <w:shd w:val="clear" w:color="auto" w:fill="FFFFFF"/>
      </w:tcPr>
    </w:tblStylePr>
  </w:style>
  <w:style w:type="table" w:styleId="3-2">
    <w:name w:val="Medium Grid 3 Accent 2"/>
    <w:basedOn w:val="a2"/>
    <w:uiPriority w:val="69"/>
    <w:rsid w:val="00E2444A"/>
    <w:rPr>
      <w:rFonts w:ascii="Calibri" w:eastAsia="宋体" w:hAnsi="Calibri" w:cs="Times New Roman"/>
      <w:kern w:val="0"/>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ED7D31"/>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6BE98"/>
      </w:tcPr>
    </w:tblStylePr>
  </w:style>
  <w:style w:type="table" w:styleId="2-4">
    <w:name w:val="Medium Grid 2 Accent 4"/>
    <w:basedOn w:val="a2"/>
    <w:uiPriority w:val="68"/>
    <w:rsid w:val="00E2444A"/>
    <w:rPr>
      <w:rFonts w:ascii="Calibri Light" w:eastAsia="宋体" w:hAnsi="Calibri Light" w:cs="Times New Roman"/>
      <w:color w:val="000000"/>
      <w:kern w:val="0"/>
      <w:sz w:val="20"/>
      <w:szCs w:val="20"/>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FF2CC"/>
      </w:tcPr>
    </w:tblStylePr>
    <w:tblStylePr w:type="band1Vert">
      <w:tblPr/>
      <w:tcPr>
        <w:shd w:val="clear" w:color="auto" w:fill="FFDF80"/>
      </w:tcPr>
    </w:tblStylePr>
    <w:tblStylePr w:type="band1Horz">
      <w:tblPr/>
      <w:tcPr>
        <w:shd w:val="clear" w:color="auto" w:fill="FFDF80"/>
      </w:tcPr>
    </w:tblStylePr>
    <w:tblStylePr w:type="nwCell">
      <w:tblPr/>
      <w:tcPr>
        <w:shd w:val="clear" w:color="auto" w:fill="FFFFFF"/>
      </w:tcPr>
    </w:tblStylePr>
  </w:style>
  <w:style w:type="table" w:styleId="-5">
    <w:name w:val="Light Shading Accent 5"/>
    <w:basedOn w:val="a2"/>
    <w:uiPriority w:val="60"/>
    <w:rsid w:val="00E2444A"/>
    <w:rPr>
      <w:rFonts w:ascii="Calibri" w:eastAsia="宋体" w:hAnsi="Calibri" w:cs="Times New Roman"/>
      <w:color w:val="31849B"/>
      <w:kern w:val="0"/>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1a">
    <w:name w:val="无格式表格 1"/>
    <w:basedOn w:val="a2"/>
    <w:uiPriority w:val="41"/>
    <w:rsid w:val="00E2444A"/>
    <w:rPr>
      <w:rFonts w:ascii="Calibri" w:eastAsia="宋体" w:hAnsi="Calibri" w:cs="Times New Roman"/>
      <w:kern w:val="0"/>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
    <w:name w:val="网格表 4 - 着色 1"/>
    <w:basedOn w:val="a2"/>
    <w:uiPriority w:val="49"/>
    <w:rsid w:val="00E2444A"/>
    <w:rPr>
      <w:rFonts w:ascii="Calibri" w:eastAsia="宋体" w:hAnsi="Calibri" w:cs="Times New Roman"/>
      <w:kern w:val="0"/>
      <w:sz w:val="20"/>
      <w:szCs w:val="20"/>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b">
    <w:name w:val="网格型1"/>
    <w:basedOn w:val="a2"/>
    <w:rsid w:val="00E2444A"/>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表 1 浅色 - 着色 1"/>
    <w:basedOn w:val="a2"/>
    <w:uiPriority w:val="46"/>
    <w:rsid w:val="00E2444A"/>
    <w:rPr>
      <w:rFonts w:ascii="Calibri" w:eastAsia="宋体" w:hAnsi="Calibri" w:cs="Times New Roman"/>
      <w:kern w:val="0"/>
      <w:sz w:val="20"/>
      <w:szCs w:val="20"/>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2">
    <w:name w:val="网格表 1 浅色 - 着色 2"/>
    <w:basedOn w:val="a2"/>
    <w:uiPriority w:val="46"/>
    <w:rsid w:val="00E2444A"/>
    <w:rPr>
      <w:rFonts w:ascii="Calibri" w:eastAsia="宋体" w:hAnsi="Calibri" w:cs="Times New Roman"/>
      <w:kern w:val="0"/>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PMletterText">
    <w:name w:val="PMletterText"/>
    <w:basedOn w:val="PMstyle"/>
    <w:uiPriority w:val="99"/>
    <w:qFormat/>
    <w:rsid w:val="00E2444A"/>
    <w:pPr>
      <w:spacing w:before="240"/>
      <w:ind w:left="720"/>
    </w:pPr>
  </w:style>
  <w:style w:type="paragraph" w:customStyle="1" w:styleId="PMletterTextBullet">
    <w:name w:val="PMletterTextBullet"/>
    <w:basedOn w:val="PMletterText"/>
    <w:uiPriority w:val="99"/>
    <w:qFormat/>
    <w:rsid w:val="00E2444A"/>
    <w:pPr>
      <w:tabs>
        <w:tab w:val="left" w:pos="735"/>
        <w:tab w:val="left" w:pos="1800"/>
      </w:tabs>
      <w:ind w:left="1800" w:hanging="735"/>
    </w:pPr>
  </w:style>
  <w:style w:type="paragraph" w:customStyle="1" w:styleId="4550">
    <w:name w:val="样式 样式 标题 4 + 段前: 5 磅 段后: 5 磅 行距: 单倍行距 + 五号"/>
    <w:basedOn w:val="455"/>
    <w:uiPriority w:val="99"/>
    <w:qFormat/>
    <w:rsid w:val="00E2444A"/>
    <w:rPr>
      <w:sz w:val="21"/>
    </w:rPr>
  </w:style>
  <w:style w:type="paragraph" w:customStyle="1" w:styleId="260">
    <w:name w:val="样式 样式 标题 2 + 宋体 五号 非加粗 黑色 + 段前: 6 磅 段后: 0 磅 行距: 单倍行距"/>
    <w:basedOn w:val="26"/>
    <w:uiPriority w:val="99"/>
    <w:qFormat/>
    <w:rsid w:val="00E2444A"/>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uiPriority w:val="99"/>
    <w:qFormat/>
    <w:rsid w:val="00E2444A"/>
    <w:pPr>
      <w:spacing w:before="240"/>
    </w:pPr>
  </w:style>
  <w:style w:type="paragraph" w:customStyle="1" w:styleId="2600">
    <w:name w:val="样式 样式 样式 样式 标题 2 + 宋体 五号 非加粗 黑色 + 段前: 6 磅 段后: 0 磅 行距: 单倍行距 + 段前:..."/>
    <w:basedOn w:val="26012"/>
    <w:uiPriority w:val="99"/>
    <w:qFormat/>
    <w:rsid w:val="00E2444A"/>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4696">
      <w:bodyDiv w:val="1"/>
      <w:marLeft w:val="0"/>
      <w:marRight w:val="0"/>
      <w:marTop w:val="0"/>
      <w:marBottom w:val="0"/>
      <w:divBdr>
        <w:top w:val="none" w:sz="0" w:space="0" w:color="auto"/>
        <w:left w:val="none" w:sz="0" w:space="0" w:color="auto"/>
        <w:bottom w:val="none" w:sz="0" w:space="0" w:color="auto"/>
        <w:right w:val="none" w:sz="0" w:space="0" w:color="auto"/>
      </w:divBdr>
    </w:div>
    <w:div w:id="603194272">
      <w:bodyDiv w:val="1"/>
      <w:marLeft w:val="0"/>
      <w:marRight w:val="0"/>
      <w:marTop w:val="0"/>
      <w:marBottom w:val="0"/>
      <w:divBdr>
        <w:top w:val="none" w:sz="0" w:space="0" w:color="auto"/>
        <w:left w:val="none" w:sz="0" w:space="0" w:color="auto"/>
        <w:bottom w:val="none" w:sz="0" w:space="0" w:color="auto"/>
        <w:right w:val="none" w:sz="0" w:space="0" w:color="auto"/>
      </w:divBdr>
    </w:div>
    <w:div w:id="764961681">
      <w:bodyDiv w:val="1"/>
      <w:marLeft w:val="0"/>
      <w:marRight w:val="0"/>
      <w:marTop w:val="0"/>
      <w:marBottom w:val="0"/>
      <w:divBdr>
        <w:top w:val="none" w:sz="0" w:space="0" w:color="auto"/>
        <w:left w:val="none" w:sz="0" w:space="0" w:color="auto"/>
        <w:bottom w:val="none" w:sz="0" w:space="0" w:color="auto"/>
        <w:right w:val="none" w:sz="0" w:space="0" w:color="auto"/>
      </w:divBdr>
    </w:div>
    <w:div w:id="203195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53</Pages>
  <Words>2977</Words>
  <Characters>16975</Characters>
  <Application>Microsoft Office Word</Application>
  <DocSecurity>0</DocSecurity>
  <Lines>141</Lines>
  <Paragraphs>39</Paragraphs>
  <ScaleCrop>false</ScaleCrop>
  <Company>Microsoft</Company>
  <LinksUpToDate>false</LinksUpToDate>
  <CharactersWithSpaces>19913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c:creator>
  <cp:keywords/>
  <dc:description/>
  <cp:lastModifiedBy>高林林</cp:lastModifiedBy>
  <cp:revision>5</cp:revision>
  <dcterms:created xsi:type="dcterms:W3CDTF">2019-07-11T12:05:00Z</dcterms:created>
  <dcterms:modified xsi:type="dcterms:W3CDTF">2020-12-18T03:12:00Z</dcterms:modified>
</cp:coreProperties>
</file>