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4"/>
        <w:gridCol w:w="1768"/>
        <w:gridCol w:w="1321"/>
        <w:gridCol w:w="1384"/>
        <w:gridCol w:w="839"/>
        <w:gridCol w:w="2016"/>
      </w:tblGrid>
      <w:tr w:rsidR="00922551" w:rsidRPr="00922551" w:rsidTr="00922551">
        <w:trPr>
          <w:trHeight w:hRule="exact" w:val="600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企业名称</w:t>
            </w:r>
          </w:p>
        </w:tc>
        <w:tc>
          <w:tcPr>
            <w:tcW w:w="732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方大国际工程咨询股份有限公司</w:t>
            </w:r>
          </w:p>
        </w:tc>
      </w:tr>
      <w:tr w:rsidR="00922551" w:rsidRPr="00922551" w:rsidTr="00922551">
        <w:trPr>
          <w:trHeight w:hRule="exact" w:val="600"/>
        </w:trPr>
        <w:tc>
          <w:tcPr>
            <w:tcW w:w="1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总部地址</w:t>
            </w:r>
          </w:p>
        </w:tc>
        <w:tc>
          <w:tcPr>
            <w:tcW w:w="7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郑州市金水区杨金路中段</w:t>
            </w:r>
            <w:proofErr w:type="gramStart"/>
            <w:r w:rsidRPr="00922551">
              <w:rPr>
                <w:rFonts w:hint="eastAsia"/>
                <w:b/>
              </w:rPr>
              <w:t>牛顿国际</w:t>
            </w:r>
            <w:proofErr w:type="gramEnd"/>
            <w:r w:rsidRPr="00922551">
              <w:rPr>
                <w:rFonts w:hint="eastAsia"/>
                <w:b/>
              </w:rPr>
              <w:t>A</w:t>
            </w:r>
            <w:r w:rsidRPr="00922551">
              <w:rPr>
                <w:rFonts w:hint="eastAsia"/>
                <w:b/>
              </w:rPr>
              <w:t>座</w:t>
            </w:r>
            <w:r w:rsidRPr="00922551">
              <w:rPr>
                <w:rFonts w:hint="eastAsia"/>
                <w:b/>
              </w:rPr>
              <w:t>9</w:t>
            </w:r>
            <w:r w:rsidRPr="00922551">
              <w:rPr>
                <w:rFonts w:hint="eastAsia"/>
                <w:b/>
              </w:rPr>
              <w:t>楼</w:t>
            </w:r>
            <w:r w:rsidRPr="00922551">
              <w:rPr>
                <w:rFonts w:hint="eastAsia"/>
                <w:b/>
              </w:rPr>
              <w:t>982</w:t>
            </w:r>
            <w:r w:rsidRPr="00922551">
              <w:rPr>
                <w:rFonts w:hint="eastAsia"/>
                <w:b/>
              </w:rPr>
              <w:t>号</w:t>
            </w:r>
          </w:p>
        </w:tc>
      </w:tr>
      <w:tr w:rsidR="00922551" w:rsidRPr="00922551" w:rsidTr="00922551">
        <w:trPr>
          <w:trHeight w:hRule="exact" w:val="600"/>
        </w:trPr>
        <w:tc>
          <w:tcPr>
            <w:tcW w:w="1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当地代表处地址</w:t>
            </w:r>
          </w:p>
        </w:tc>
        <w:tc>
          <w:tcPr>
            <w:tcW w:w="7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北京市丰台区南四环西路</w:t>
            </w:r>
            <w:r w:rsidRPr="00922551">
              <w:rPr>
                <w:rFonts w:hint="eastAsia"/>
                <w:b/>
              </w:rPr>
              <w:t>128</w:t>
            </w:r>
            <w:r w:rsidRPr="00922551">
              <w:rPr>
                <w:rFonts w:hint="eastAsia"/>
                <w:b/>
              </w:rPr>
              <w:t>号诺德中心</w:t>
            </w:r>
            <w:r w:rsidRPr="00922551">
              <w:rPr>
                <w:rFonts w:hint="eastAsia"/>
                <w:b/>
              </w:rPr>
              <w:t>2-1201</w:t>
            </w:r>
          </w:p>
        </w:tc>
      </w:tr>
      <w:tr w:rsidR="00922551" w:rsidRPr="00922551" w:rsidTr="00922551">
        <w:trPr>
          <w:trHeight w:hRule="exact" w:val="644"/>
        </w:trPr>
        <w:tc>
          <w:tcPr>
            <w:tcW w:w="1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定点项目</w:t>
            </w:r>
          </w:p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负责人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2551" w:rsidRPr="00922551" w:rsidRDefault="00922551" w:rsidP="00922551">
            <w:proofErr w:type="gramStart"/>
            <w:r w:rsidRPr="00922551">
              <w:rPr>
                <w:rFonts w:hint="eastAsia"/>
                <w:b/>
              </w:rPr>
              <w:t>李宗峰</w:t>
            </w:r>
            <w:proofErr w:type="gramEnd"/>
          </w:p>
        </w:tc>
        <w:tc>
          <w:tcPr>
            <w:tcW w:w="1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职</w:t>
            </w:r>
            <w:r w:rsidRPr="00922551">
              <w:rPr>
                <w:rFonts w:hint="eastAsia"/>
                <w:b/>
              </w:rPr>
              <w:t xml:space="preserve">    </w:t>
            </w:r>
            <w:proofErr w:type="gramStart"/>
            <w:r w:rsidRPr="00922551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董事长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电话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010-63788172</w:t>
            </w:r>
          </w:p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18637109607</w:t>
            </w:r>
          </w:p>
        </w:tc>
      </w:tr>
      <w:tr w:rsidR="00922551" w:rsidRPr="00922551" w:rsidTr="00922551">
        <w:trPr>
          <w:trHeight w:hRule="exact" w:val="685"/>
        </w:trPr>
        <w:tc>
          <w:tcPr>
            <w:tcW w:w="1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定点项目</w:t>
            </w:r>
          </w:p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经办人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王红利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职</w:t>
            </w:r>
            <w:r w:rsidRPr="00922551">
              <w:rPr>
                <w:rFonts w:hint="eastAsia"/>
                <w:b/>
              </w:rPr>
              <w:t xml:space="preserve">    </w:t>
            </w:r>
            <w:proofErr w:type="gramStart"/>
            <w:r w:rsidRPr="00922551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经营部职员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电话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010-63788172</w:t>
            </w:r>
          </w:p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17600332716</w:t>
            </w:r>
          </w:p>
        </w:tc>
      </w:tr>
      <w:tr w:rsidR="00922551" w:rsidRPr="00922551" w:rsidTr="00922551">
        <w:trPr>
          <w:trHeight w:hRule="exact" w:val="725"/>
        </w:trPr>
        <w:tc>
          <w:tcPr>
            <w:tcW w:w="1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单位传真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010-63788172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电子邮箱</w:t>
            </w: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hnfdgl@163.com</w:t>
            </w:r>
          </w:p>
        </w:tc>
      </w:tr>
      <w:tr w:rsidR="00922551" w:rsidRPr="00922551" w:rsidTr="00922551">
        <w:trPr>
          <w:trHeight w:hRule="exact" w:val="1971"/>
        </w:trPr>
        <w:tc>
          <w:tcPr>
            <w:tcW w:w="1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公司资质</w:t>
            </w:r>
          </w:p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情</w:t>
            </w:r>
            <w:r w:rsidRPr="00922551">
              <w:rPr>
                <w:rFonts w:hint="eastAsia"/>
                <w:b/>
              </w:rPr>
              <w:t xml:space="preserve">  </w:t>
            </w:r>
            <w:proofErr w:type="gramStart"/>
            <w:r w:rsidRPr="00922551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2551" w:rsidRPr="00922551" w:rsidRDefault="00922551" w:rsidP="00922551">
            <w:r w:rsidRPr="00922551">
              <w:rPr>
                <w:rFonts w:hint="eastAsia"/>
              </w:rPr>
              <w:t>资质名称：工程监理资质证书</w:t>
            </w:r>
            <w:r w:rsidRPr="00922551">
              <w:rPr>
                <w:rFonts w:hint="eastAsia"/>
              </w:rPr>
              <w:t xml:space="preserve">  </w:t>
            </w:r>
            <w:r w:rsidRPr="00922551">
              <w:rPr>
                <w:rFonts w:hint="eastAsia"/>
              </w:rPr>
              <w:t>等级：综合</w:t>
            </w:r>
          </w:p>
          <w:p w:rsidR="00922551" w:rsidRPr="00922551" w:rsidRDefault="00922551" w:rsidP="00922551">
            <w:pPr>
              <w:rPr>
                <w:rFonts w:hint="eastAsia"/>
              </w:rPr>
            </w:pPr>
            <w:r w:rsidRPr="00922551">
              <w:rPr>
                <w:rFonts w:hint="eastAsia"/>
              </w:rPr>
              <w:t>资质名称：工程造价咨询资质证书</w:t>
            </w:r>
            <w:r w:rsidRPr="00922551">
              <w:rPr>
                <w:rFonts w:hint="eastAsia"/>
              </w:rPr>
              <w:t xml:space="preserve">  </w:t>
            </w:r>
            <w:r w:rsidRPr="00922551">
              <w:rPr>
                <w:rFonts w:hint="eastAsia"/>
              </w:rPr>
              <w:t>等级：甲级</w:t>
            </w:r>
          </w:p>
          <w:p w:rsidR="00922551" w:rsidRPr="00922551" w:rsidRDefault="00922551" w:rsidP="00922551">
            <w:pPr>
              <w:rPr>
                <w:rFonts w:hint="eastAsia"/>
              </w:rPr>
            </w:pPr>
            <w:r w:rsidRPr="00922551">
              <w:rPr>
                <w:rFonts w:hint="eastAsia"/>
              </w:rPr>
              <w:t>资质名称：工程招标代理机构资格证书</w:t>
            </w:r>
            <w:r w:rsidRPr="00922551">
              <w:rPr>
                <w:rFonts w:hint="eastAsia"/>
              </w:rPr>
              <w:t xml:space="preserve">  </w:t>
            </w:r>
            <w:r w:rsidRPr="00922551">
              <w:rPr>
                <w:rFonts w:hint="eastAsia"/>
              </w:rPr>
              <w:t>等级：甲级</w:t>
            </w:r>
          </w:p>
          <w:p w:rsidR="00922551" w:rsidRPr="00922551" w:rsidRDefault="00922551" w:rsidP="00922551">
            <w:pPr>
              <w:rPr>
                <w:rFonts w:hint="eastAsia"/>
              </w:rPr>
            </w:pPr>
            <w:r w:rsidRPr="00922551">
              <w:rPr>
                <w:rFonts w:hint="eastAsia"/>
              </w:rPr>
              <w:t>资质名称：政府采购代理机构资格证书</w:t>
            </w:r>
            <w:r w:rsidRPr="00922551">
              <w:rPr>
                <w:rFonts w:hint="eastAsia"/>
              </w:rPr>
              <w:t xml:space="preserve">  </w:t>
            </w:r>
            <w:r w:rsidRPr="00922551">
              <w:rPr>
                <w:rFonts w:hint="eastAsia"/>
              </w:rPr>
              <w:t>等级：甲级</w:t>
            </w:r>
          </w:p>
          <w:p w:rsidR="00922551" w:rsidRPr="00922551" w:rsidRDefault="00922551" w:rsidP="00922551">
            <w:pPr>
              <w:rPr>
                <w:rFonts w:hint="eastAsia"/>
              </w:rPr>
            </w:pPr>
            <w:r w:rsidRPr="00922551">
              <w:rPr>
                <w:rFonts w:hint="eastAsia"/>
              </w:rPr>
              <w:t>资质名称：中央投资项目招标代理机构资格证书</w:t>
            </w:r>
            <w:r w:rsidRPr="00922551">
              <w:rPr>
                <w:rFonts w:hint="eastAsia"/>
              </w:rPr>
              <w:t xml:space="preserve">  </w:t>
            </w:r>
            <w:r w:rsidRPr="00922551">
              <w:rPr>
                <w:rFonts w:hint="eastAsia"/>
              </w:rPr>
              <w:t>等级：甲级</w:t>
            </w:r>
          </w:p>
          <w:p w:rsidR="00922551" w:rsidRPr="00922551" w:rsidRDefault="00922551" w:rsidP="00922551">
            <w:pPr>
              <w:rPr>
                <w:rFonts w:hint="eastAsia"/>
              </w:rPr>
            </w:pPr>
            <w:r w:rsidRPr="00922551">
              <w:rPr>
                <w:rFonts w:hint="eastAsia"/>
              </w:rPr>
              <w:t>资质名称：人民防空工程建设监理资质证书</w:t>
            </w:r>
            <w:r w:rsidRPr="00922551">
              <w:rPr>
                <w:rFonts w:hint="eastAsia"/>
              </w:rPr>
              <w:t xml:space="preserve">  </w:t>
            </w:r>
            <w:r w:rsidRPr="00922551">
              <w:rPr>
                <w:rFonts w:hint="eastAsia"/>
              </w:rPr>
              <w:t>等级：乙级</w:t>
            </w:r>
          </w:p>
          <w:p w:rsidR="00922551" w:rsidRPr="00922551" w:rsidRDefault="00922551" w:rsidP="00922551">
            <w:pPr>
              <w:rPr>
                <w:rFonts w:hint="eastAsia"/>
              </w:rPr>
            </w:pPr>
          </w:p>
          <w:p w:rsidR="00922551" w:rsidRPr="00922551" w:rsidRDefault="00922551" w:rsidP="00922551"/>
        </w:tc>
      </w:tr>
      <w:tr w:rsidR="00922551" w:rsidRPr="00922551" w:rsidTr="00922551">
        <w:trPr>
          <w:trHeight w:hRule="exact" w:val="1212"/>
        </w:trPr>
        <w:tc>
          <w:tcPr>
            <w:tcW w:w="10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主营范围</w:t>
            </w:r>
          </w:p>
        </w:tc>
        <w:tc>
          <w:tcPr>
            <w:tcW w:w="73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</w:rPr>
              <w:t>招标代理</w:t>
            </w:r>
            <w:r w:rsidRPr="00922551">
              <w:rPr>
                <w:rFonts w:hint="eastAsia"/>
              </w:rPr>
              <w:t>(</w:t>
            </w:r>
            <w:r w:rsidRPr="00922551">
              <w:rPr>
                <w:rFonts w:hint="eastAsia"/>
              </w:rPr>
              <w:t>工程招标代理、政府采购代理、中央投资项目招标代理</w:t>
            </w:r>
            <w:r w:rsidRPr="00922551">
              <w:rPr>
                <w:rFonts w:hint="eastAsia"/>
              </w:rPr>
              <w:t>);</w:t>
            </w:r>
            <w:r w:rsidRPr="00922551">
              <w:rPr>
                <w:rFonts w:hint="eastAsia"/>
              </w:rPr>
              <w:t>工程造价咨询</w:t>
            </w:r>
            <w:r w:rsidRPr="00922551">
              <w:rPr>
                <w:rFonts w:hint="eastAsia"/>
              </w:rPr>
              <w:t>;</w:t>
            </w:r>
            <w:r w:rsidRPr="00922551">
              <w:rPr>
                <w:rFonts w:hint="eastAsia"/>
              </w:rPr>
              <w:t>工程监理</w:t>
            </w:r>
            <w:r w:rsidRPr="00922551">
              <w:rPr>
                <w:rFonts w:hint="eastAsia"/>
              </w:rPr>
              <w:t>;</w:t>
            </w:r>
            <w:r w:rsidRPr="00922551">
              <w:rPr>
                <w:rFonts w:hint="eastAsia"/>
              </w:rPr>
              <w:t>工程技术服务。</w:t>
            </w:r>
            <w:r w:rsidRPr="00922551">
              <w:rPr>
                <w:rFonts w:hint="eastAsia"/>
              </w:rPr>
              <w:t>(</w:t>
            </w:r>
            <w:r w:rsidRPr="00922551">
              <w:rPr>
                <w:rFonts w:hint="eastAsia"/>
              </w:rPr>
              <w:t>上述涉及法律法规规定应经审批方可经营的项目</w:t>
            </w:r>
            <w:r w:rsidRPr="00922551">
              <w:rPr>
                <w:rFonts w:hint="eastAsia"/>
              </w:rPr>
              <w:t>,</w:t>
            </w:r>
            <w:r w:rsidRPr="00922551">
              <w:rPr>
                <w:rFonts w:hint="eastAsia"/>
              </w:rPr>
              <w:t>凭有效资质证核定的范围和期限经营</w:t>
            </w:r>
            <w:r w:rsidRPr="00922551">
              <w:rPr>
                <w:rFonts w:hint="eastAsia"/>
              </w:rPr>
              <w:t>,</w:t>
            </w:r>
            <w:r w:rsidRPr="00922551">
              <w:rPr>
                <w:rFonts w:hint="eastAsia"/>
              </w:rPr>
              <w:t>未获审批前不得经营</w:t>
            </w:r>
            <w:r w:rsidRPr="00922551">
              <w:rPr>
                <w:rFonts w:hint="eastAsia"/>
              </w:rPr>
              <w:t>)</w:t>
            </w:r>
            <w:r w:rsidRPr="00922551">
              <w:rPr>
                <w:rFonts w:hint="eastAsia"/>
              </w:rPr>
              <w:t>。</w:t>
            </w:r>
          </w:p>
        </w:tc>
        <w:bookmarkStart w:id="0" w:name="_GoBack"/>
        <w:bookmarkEnd w:id="0"/>
      </w:tr>
      <w:tr w:rsidR="00922551" w:rsidRPr="00922551" w:rsidTr="00922551">
        <w:trPr>
          <w:trHeight w:hRule="exact" w:val="1582"/>
        </w:trPr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专业特长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</w:rPr>
              <w:t>公司将信息化技术、“互联网</w:t>
            </w:r>
            <w:r w:rsidRPr="00922551">
              <w:rPr>
                <w:rFonts w:hint="eastAsia"/>
              </w:rPr>
              <w:t>+</w:t>
            </w:r>
            <w:r w:rsidRPr="00922551">
              <w:rPr>
                <w:rFonts w:hint="eastAsia"/>
              </w:rPr>
              <w:t>”和建设工程管理技术有机融合，实现了对建设工程项目实施全过程的动态监控，填补了河南省建设工程项目管理的一项空白。</w:t>
            </w:r>
            <w:r w:rsidRPr="00922551">
              <w:rPr>
                <w:rFonts w:hint="eastAsia"/>
              </w:rPr>
              <w:t>BIM</w:t>
            </w:r>
            <w:r w:rsidRPr="00922551">
              <w:rPr>
                <w:rFonts w:hint="eastAsia"/>
              </w:rPr>
              <w:t>中心开展建筑信息技术在工程项目管理中的应用，实现合理设计、科学施工、绿色建筑，为建造与自然和谐共生的建筑而努力。</w:t>
            </w:r>
          </w:p>
        </w:tc>
      </w:tr>
      <w:tr w:rsidR="00922551" w:rsidRPr="00922551" w:rsidTr="00922551">
        <w:trPr>
          <w:trHeight w:hRule="exact" w:val="2473"/>
        </w:trPr>
        <w:tc>
          <w:tcPr>
            <w:tcW w:w="10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公司情况</w:t>
            </w:r>
          </w:p>
          <w:p w:rsidR="00922551" w:rsidRPr="00922551" w:rsidRDefault="00922551" w:rsidP="00922551">
            <w:pPr>
              <w:rPr>
                <w:b/>
              </w:rPr>
            </w:pPr>
            <w:r w:rsidRPr="00922551">
              <w:rPr>
                <w:rFonts w:hint="eastAsia"/>
                <w:b/>
              </w:rPr>
              <w:t>概</w:t>
            </w:r>
            <w:r w:rsidRPr="00922551">
              <w:rPr>
                <w:rFonts w:hint="eastAsia"/>
                <w:b/>
              </w:rPr>
              <w:t xml:space="preserve">  </w:t>
            </w:r>
            <w:r w:rsidRPr="00922551">
              <w:rPr>
                <w:rFonts w:hint="eastAsia"/>
                <w:b/>
              </w:rPr>
              <w:t>要</w:t>
            </w:r>
          </w:p>
        </w:tc>
        <w:tc>
          <w:tcPr>
            <w:tcW w:w="732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551" w:rsidRPr="00922551" w:rsidRDefault="00922551" w:rsidP="00922551">
            <w:r w:rsidRPr="00922551">
              <w:rPr>
                <w:rFonts w:hint="eastAsia"/>
              </w:rPr>
              <w:t>方大咨询成立于</w:t>
            </w:r>
            <w:r w:rsidRPr="00922551">
              <w:rPr>
                <w:rFonts w:hint="eastAsia"/>
              </w:rPr>
              <w:t>2003</w:t>
            </w:r>
            <w:r w:rsidRPr="00922551">
              <w:rPr>
                <w:rFonts w:hint="eastAsia"/>
              </w:rPr>
              <w:t>年，注册资本金</w:t>
            </w:r>
            <w:r w:rsidRPr="00922551">
              <w:rPr>
                <w:rFonts w:hint="eastAsia"/>
              </w:rPr>
              <w:t>5000</w:t>
            </w:r>
            <w:r w:rsidRPr="00922551">
              <w:rPr>
                <w:rFonts w:hint="eastAsia"/>
              </w:rPr>
              <w:t>万元，</w:t>
            </w:r>
            <w:r w:rsidRPr="00922551">
              <w:rPr>
                <w:rFonts w:hint="eastAsia"/>
              </w:rPr>
              <w:t>2007</w:t>
            </w:r>
            <w:r w:rsidRPr="00922551">
              <w:rPr>
                <w:rFonts w:hint="eastAsia"/>
              </w:rPr>
              <w:t>年公司重组主要提供与工程建设相关的管理咨询与技术咨询服务，包括工程项目的管理与代建、工程监理、造价咨询、招投标与采购代理、</w:t>
            </w:r>
            <w:r w:rsidRPr="00922551">
              <w:rPr>
                <w:rFonts w:hint="eastAsia"/>
              </w:rPr>
              <w:t>BIM</w:t>
            </w:r>
            <w:r w:rsidRPr="00922551">
              <w:rPr>
                <w:rFonts w:hint="eastAsia"/>
              </w:rPr>
              <w:t>咨询、第三方工程评估、全过程工程咨询等咨询服务</w:t>
            </w:r>
          </w:p>
          <w:p w:rsidR="00922551" w:rsidRPr="00922551" w:rsidRDefault="00922551" w:rsidP="00922551">
            <w:r w:rsidRPr="00922551">
              <w:rPr>
                <w:rFonts w:hint="eastAsia"/>
              </w:rPr>
              <w:t>如今方大是</w:t>
            </w:r>
            <w:r w:rsidRPr="00922551">
              <w:rPr>
                <w:rFonts w:hint="eastAsia"/>
              </w:rPr>
              <w:t>840</w:t>
            </w:r>
            <w:r w:rsidRPr="00922551">
              <w:rPr>
                <w:rFonts w:hint="eastAsia"/>
              </w:rPr>
              <w:t>多人的大型股份公司。旗下拥有河南方大工程评估咨询有限公司、河南方大建筑科技有限公司两家子公司并和保利地产、万科集团、招商地产、恒大地产、海亮集团、中国铁建等建立了良好的合作关系</w:t>
            </w:r>
          </w:p>
        </w:tc>
      </w:tr>
    </w:tbl>
    <w:p w:rsidR="00FE0E15" w:rsidRPr="00922551" w:rsidRDefault="00FE0E15"/>
    <w:sectPr w:rsidR="00FE0E15" w:rsidRPr="00922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BA" w:rsidRDefault="00940DBA" w:rsidP="00922551">
      <w:r>
        <w:separator/>
      </w:r>
    </w:p>
  </w:endnote>
  <w:endnote w:type="continuationSeparator" w:id="0">
    <w:p w:rsidR="00940DBA" w:rsidRDefault="00940DBA" w:rsidP="0092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BA" w:rsidRDefault="00940DBA" w:rsidP="00922551">
      <w:r>
        <w:separator/>
      </w:r>
    </w:p>
  </w:footnote>
  <w:footnote w:type="continuationSeparator" w:id="0">
    <w:p w:rsidR="00940DBA" w:rsidRDefault="00940DBA" w:rsidP="00922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53"/>
    <w:rsid w:val="00623853"/>
    <w:rsid w:val="00922551"/>
    <w:rsid w:val="00940DBA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5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5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5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5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2020-02-20T06:13:00Z</dcterms:created>
  <dcterms:modified xsi:type="dcterms:W3CDTF">2020-02-20T06:14:00Z</dcterms:modified>
</cp:coreProperties>
</file>